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96" w:rsidRPr="00D13796" w:rsidRDefault="00D13796" w:rsidP="00D1379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tr-TR"/>
        </w:rPr>
      </w:pPr>
      <w:r w:rsidRPr="00D13796">
        <w:rPr>
          <w:rFonts w:ascii="Times New Roman" w:eastAsia="Times New Roman" w:hAnsi="Times New Roman" w:cs="Times New Roman"/>
          <w:b/>
          <w:bCs/>
          <w:lang w:eastAsia="tr-TR"/>
        </w:rPr>
        <w:t>DİNLEDİĞİNİ ANLAMA KONTROL ÖLÇEĞİ (ANLIK GÖZLEM</w:t>
      </w:r>
      <w:r>
        <w:rPr>
          <w:rFonts w:ascii="Times New Roman" w:eastAsia="Times New Roman" w:hAnsi="Times New Roman" w:cs="Times New Roman"/>
          <w:b/>
          <w:bCs/>
          <w:lang w:eastAsia="tr-TR"/>
        </w:rPr>
        <w:t>- İZLEME SÜRECİ</w:t>
      </w:r>
      <w:r w:rsidRPr="00D13796">
        <w:rPr>
          <w:rFonts w:ascii="Times New Roman" w:eastAsia="Times New Roman" w:hAnsi="Times New Roman" w:cs="Times New Roman"/>
          <w:b/>
          <w:bCs/>
          <w:lang w:eastAsia="tr-TR"/>
        </w:rPr>
        <w:t>)</w:t>
      </w:r>
    </w:p>
    <w:p w:rsidR="00D13796" w:rsidRPr="00D13796" w:rsidRDefault="00D13796" w:rsidP="00D1379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D13796">
        <w:rPr>
          <w:rFonts w:ascii="Times New Roman" w:eastAsia="Times New Roman" w:hAnsi="Times New Roman" w:cs="Times New Roman"/>
          <w:lang w:eastAsia="tr-TR"/>
        </w:rPr>
        <w:t>Yiğit Caner Aydın ile ilgili video izlenirken öğretmen tarafından durdurulan noktada, öğrencilerin soruyu cevaplama ve sürece katılım durumlarını pratik bir şekilde gözlemlemek için hazırlanan basit ölçek tablosudur.</w:t>
      </w:r>
    </w:p>
    <w:p w:rsidR="00D13796" w:rsidRDefault="00D13796" w:rsidP="00D137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lang w:eastAsia="tr-TR"/>
        </w:rPr>
      </w:pPr>
      <w:r w:rsidRPr="00D13796">
        <w:rPr>
          <w:rFonts w:ascii="Times New Roman" w:eastAsia="Times New Roman" w:hAnsi="Times New Roman" w:cs="Times New Roman"/>
          <w:b/>
          <w:i/>
          <w:iCs/>
          <w:lang w:eastAsia="tr-TR"/>
        </w:rPr>
        <w:t>Yönerge:</w:t>
      </w:r>
      <w:r w:rsidRPr="00D13796">
        <w:rPr>
          <w:rFonts w:ascii="Times New Roman" w:eastAsia="Times New Roman" w:hAnsi="Times New Roman" w:cs="Times New Roman"/>
          <w:i/>
          <w:iCs/>
          <w:lang w:eastAsia="tr-TR"/>
        </w:rPr>
        <w:t xml:space="preserve"> Soru yöneltildiğinde parmak kaldırarak söz alan, soruyu doğru yanıtlayan veya dinleme sürecine aktif katılan öğrenciler için uygun sütun işaretlenir.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10"/>
        <w:gridCol w:w="1701"/>
        <w:gridCol w:w="2127"/>
        <w:gridCol w:w="3268"/>
      </w:tblGrid>
      <w:tr w:rsidR="00D13796" w:rsidTr="00D13796">
        <w:tc>
          <w:tcPr>
            <w:tcW w:w="3510" w:type="dxa"/>
            <w:vAlign w:val="center"/>
          </w:tcPr>
          <w:p w:rsidR="00D13796" w:rsidRPr="00D13796" w:rsidRDefault="00D13796" w:rsidP="003475E0">
            <w:pPr>
              <w:spacing w:after="480"/>
              <w:rPr>
                <w:rFonts w:ascii="Times New Roman" w:eastAsia="Times New Roman" w:hAnsi="Times New Roman" w:cs="Times New Roman"/>
                <w:lang w:eastAsia="tr-TR"/>
              </w:rPr>
            </w:pPr>
            <w:r w:rsidRPr="00D1379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Öğrencinin Adı Soyadı</w:t>
            </w:r>
          </w:p>
        </w:tc>
        <w:tc>
          <w:tcPr>
            <w:tcW w:w="1701" w:type="dxa"/>
            <w:vAlign w:val="center"/>
          </w:tcPr>
          <w:p w:rsidR="00D13796" w:rsidRPr="00D13796" w:rsidRDefault="00D13796" w:rsidP="003475E0">
            <w:pPr>
              <w:spacing w:after="480"/>
              <w:rPr>
                <w:rFonts w:ascii="Times New Roman" w:eastAsia="Times New Roman" w:hAnsi="Times New Roman" w:cs="Times New Roman"/>
                <w:lang w:eastAsia="tr-TR"/>
              </w:rPr>
            </w:pPr>
            <w:r w:rsidRPr="00D1379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Söz Alarak Katılım Gösterme (Parmak Kaldırma)</w:t>
            </w:r>
          </w:p>
        </w:tc>
        <w:tc>
          <w:tcPr>
            <w:tcW w:w="2127" w:type="dxa"/>
            <w:vAlign w:val="center"/>
          </w:tcPr>
          <w:p w:rsidR="00D13796" w:rsidRPr="00D13796" w:rsidRDefault="00D13796" w:rsidP="003475E0">
            <w:pPr>
              <w:spacing w:after="480"/>
              <w:rPr>
                <w:rFonts w:ascii="Times New Roman" w:eastAsia="Times New Roman" w:hAnsi="Times New Roman" w:cs="Times New Roman"/>
                <w:lang w:eastAsia="tr-TR"/>
              </w:rPr>
            </w:pPr>
            <w:r w:rsidRPr="00D1379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Doğru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lara yeterli cevap verme (</w:t>
            </w:r>
            <w:r w:rsidRPr="00D1379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Yiğit Caner Aydın'ı okçul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uğa kim yönlendirmiştir gibi</w:t>
            </w:r>
            <w:r w:rsidRPr="00D1379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)</w:t>
            </w:r>
          </w:p>
        </w:tc>
        <w:tc>
          <w:tcPr>
            <w:tcW w:w="3268" w:type="dxa"/>
            <w:vAlign w:val="center"/>
          </w:tcPr>
          <w:p w:rsidR="00D13796" w:rsidRPr="00D13796" w:rsidRDefault="00D13796" w:rsidP="003475E0">
            <w:pPr>
              <w:spacing w:after="480"/>
              <w:rPr>
                <w:rFonts w:ascii="Times New Roman" w:eastAsia="Times New Roman" w:hAnsi="Times New Roman" w:cs="Times New Roman"/>
                <w:lang w:eastAsia="tr-TR"/>
              </w:rPr>
            </w:pPr>
            <w:r w:rsidRPr="00D1379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Gözlem / Notlar</w:t>
            </w: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D13796" w:rsidTr="00D13796">
        <w:tc>
          <w:tcPr>
            <w:tcW w:w="3510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1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127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3268" w:type="dxa"/>
          </w:tcPr>
          <w:p w:rsidR="00D13796" w:rsidRDefault="00D13796" w:rsidP="00D1379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:rsidR="00D13796" w:rsidRPr="00D13796" w:rsidRDefault="00D13796" w:rsidP="00D137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</w:p>
    <w:p w:rsidR="00D13796" w:rsidRPr="00D13796" w:rsidRDefault="00D13796" w:rsidP="00D1379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lang w:eastAsia="tr-TR"/>
        </w:rPr>
      </w:pPr>
      <w:r w:rsidRPr="00D13796">
        <w:rPr>
          <w:rFonts w:ascii="Times New Roman" w:eastAsia="Times New Roman" w:hAnsi="Times New Roman" w:cs="Times New Roman"/>
          <w:b/>
          <w:bCs/>
          <w:lang w:eastAsia="tr-TR"/>
        </w:rPr>
        <w:t>Uygulama Notu:</w:t>
      </w:r>
      <w:r w:rsidRPr="00D13796">
        <w:rPr>
          <w:rFonts w:ascii="Times New Roman" w:eastAsia="Times New Roman" w:hAnsi="Times New Roman" w:cs="Times New Roman"/>
          <w:lang w:eastAsia="tr-TR"/>
        </w:rPr>
        <w:t xml:space="preserve"> Bu basit kontrol ölçeği, video arası anlık anlama kontrolünde (</w:t>
      </w:r>
      <w:proofErr w:type="spellStart"/>
      <w:r w:rsidRPr="00D13796">
        <w:rPr>
          <w:rFonts w:ascii="Times New Roman" w:eastAsia="Times New Roman" w:hAnsi="Times New Roman" w:cs="Times New Roman"/>
          <w:lang w:eastAsia="tr-TR"/>
        </w:rPr>
        <w:t>formatif</w:t>
      </w:r>
      <w:proofErr w:type="spellEnd"/>
      <w:r w:rsidRPr="00D13796">
        <w:rPr>
          <w:rFonts w:ascii="Times New Roman" w:eastAsia="Times New Roman" w:hAnsi="Times New Roman" w:cs="Times New Roman"/>
          <w:lang w:eastAsia="tr-TR"/>
        </w:rPr>
        <w:t xml:space="preserve"> değerlendirme) hangi öğrencilerin dinleme stratejilerini etkin kullandığını hızlıca tespit etmek amacıyla kullanılır.</w:t>
      </w:r>
    </w:p>
    <w:p w:rsidR="00D13796" w:rsidRDefault="00D13796" w:rsidP="00D13796">
      <w:pPr>
        <w:pStyle w:val="AralkYok"/>
        <w:rPr>
          <w:rFonts w:ascii="Times New Roman" w:hAnsi="Times New Roman" w:cs="Times New Roman"/>
        </w:rPr>
      </w:pPr>
    </w:p>
    <w:p w:rsidR="00D13796" w:rsidRDefault="00D13796" w:rsidP="00D13796"/>
    <w:p w:rsidR="000366DF" w:rsidRPr="00D13796" w:rsidRDefault="00D13796" w:rsidP="00D13796">
      <w:pPr>
        <w:tabs>
          <w:tab w:val="left" w:pos="3171"/>
        </w:tabs>
        <w:jc w:val="center"/>
        <w:rPr>
          <w:rFonts w:ascii="Mistral" w:hAnsi="Mistral"/>
          <w:b/>
        </w:rPr>
      </w:pPr>
      <w:r w:rsidRPr="00D13796">
        <w:rPr>
          <w:rFonts w:ascii="Mistral" w:hAnsi="Mistral"/>
          <w:b/>
        </w:rPr>
        <w:t xml:space="preserve">YELİZ BİNGÖL  </w:t>
      </w:r>
      <w:r>
        <w:rPr>
          <w:rFonts w:ascii="Mistral" w:hAnsi="Mistral"/>
          <w:b/>
        </w:rPr>
        <w:t xml:space="preserve">                                                                          </w:t>
      </w:r>
      <w:bookmarkStart w:id="0" w:name="_GoBack"/>
      <w:bookmarkEnd w:id="0"/>
      <w:r w:rsidRPr="00D13796">
        <w:rPr>
          <w:rFonts w:ascii="Mistral" w:hAnsi="Mistral"/>
          <w:b/>
        </w:rPr>
        <w:t xml:space="preserve"> TÜRKÇE ÖĞRETMENİ</w:t>
      </w:r>
    </w:p>
    <w:sectPr w:rsidR="000366DF" w:rsidRPr="00D13796" w:rsidSect="00D137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544"/>
    <w:rsid w:val="000366DF"/>
    <w:rsid w:val="006B3544"/>
    <w:rsid w:val="00D1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13796"/>
    <w:pPr>
      <w:spacing w:after="0" w:line="240" w:lineRule="auto"/>
    </w:pPr>
  </w:style>
  <w:style w:type="table" w:styleId="TabloKlavuzu">
    <w:name w:val="Table Grid"/>
    <w:basedOn w:val="NormalTablo"/>
    <w:uiPriority w:val="59"/>
    <w:rsid w:val="00D137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D13796"/>
    <w:pPr>
      <w:spacing w:after="0" w:line="240" w:lineRule="auto"/>
    </w:pPr>
  </w:style>
  <w:style w:type="table" w:styleId="TabloKlavuzu">
    <w:name w:val="Table Grid"/>
    <w:basedOn w:val="NormalTablo"/>
    <w:uiPriority w:val="59"/>
    <w:rsid w:val="00D137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7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2026-09-27T20:03:00Z</dcterms:created>
  <dcterms:modified xsi:type="dcterms:W3CDTF">2026-09-27T20:06:00Z</dcterms:modified>
</cp:coreProperties>
</file>