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706"/>
        <w:tblW w:w="10285" w:type="dxa"/>
        <w:tblLook w:val="0000" w:firstRow="0" w:lastRow="0" w:firstColumn="0" w:lastColumn="0" w:noHBand="0" w:noVBand="0"/>
      </w:tblPr>
      <w:tblGrid>
        <w:gridCol w:w="1809"/>
        <w:gridCol w:w="851"/>
        <w:gridCol w:w="958"/>
        <w:gridCol w:w="6667"/>
      </w:tblGrid>
      <w:tr w:rsidR="00A9368B" w:rsidRPr="00FD2E4F" w:rsidTr="00A9368B">
        <w:trPr>
          <w:trHeight w:val="292"/>
        </w:trPr>
        <w:tc>
          <w:tcPr>
            <w:tcW w:w="3618" w:type="dxa"/>
            <w:gridSpan w:val="3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Dersin Adı</w:t>
            </w:r>
          </w:p>
        </w:tc>
        <w:tc>
          <w:tcPr>
            <w:tcW w:w="6667" w:type="dxa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24BEE">
              <w:rPr>
                <w:rFonts w:ascii="Times New Roman" w:hAnsi="Times New Roman" w:cs="Times New Roman"/>
                <w:bCs/>
                <w:color w:val="000000"/>
              </w:rPr>
              <w:t>TÜRKÇE</w:t>
            </w:r>
          </w:p>
        </w:tc>
      </w:tr>
      <w:tr w:rsidR="00A9368B" w:rsidRPr="00FD2E4F" w:rsidTr="00A9368B">
        <w:trPr>
          <w:trHeight w:val="270"/>
        </w:trPr>
        <w:tc>
          <w:tcPr>
            <w:tcW w:w="3618" w:type="dxa"/>
            <w:gridSpan w:val="3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Sınıf  / Tarih</w:t>
            </w:r>
          </w:p>
        </w:tc>
        <w:tc>
          <w:tcPr>
            <w:tcW w:w="6667" w:type="dxa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24BE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A9368B" w:rsidRPr="00FD2E4F" w:rsidTr="00A9368B">
        <w:trPr>
          <w:trHeight w:val="270"/>
        </w:trPr>
        <w:tc>
          <w:tcPr>
            <w:tcW w:w="3618" w:type="dxa"/>
            <w:gridSpan w:val="3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Tarih</w:t>
            </w:r>
          </w:p>
        </w:tc>
        <w:tc>
          <w:tcPr>
            <w:tcW w:w="6667" w:type="dxa"/>
          </w:tcPr>
          <w:p w:rsidR="00A9368B" w:rsidRPr="00224BEE" w:rsidRDefault="00D878B8" w:rsidP="00A9368B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8-16 Haziran 2026</w:t>
            </w:r>
          </w:p>
        </w:tc>
      </w:tr>
      <w:tr w:rsidR="00A9368B" w:rsidRPr="00FD2E4F" w:rsidTr="00A9368B">
        <w:trPr>
          <w:trHeight w:val="270"/>
        </w:trPr>
        <w:tc>
          <w:tcPr>
            <w:tcW w:w="3618" w:type="dxa"/>
            <w:gridSpan w:val="3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Temanın Adı/Metnin Adı</w:t>
            </w:r>
          </w:p>
        </w:tc>
        <w:tc>
          <w:tcPr>
            <w:tcW w:w="6667" w:type="dxa"/>
          </w:tcPr>
          <w:p w:rsidR="00A9368B" w:rsidRPr="00224BEE" w:rsidRDefault="001C277F" w:rsidP="00F43A32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</w:rPr>
            </w:pPr>
            <w:r w:rsidRPr="001C277F">
              <w:rPr>
                <w:rFonts w:ascii="Times New Roman" w:hAnsi="Times New Roman" w:cs="Times New Roman"/>
                <w:bCs/>
                <w:color w:val="000000"/>
              </w:rPr>
              <w:t xml:space="preserve">Lider Ruhlar / </w:t>
            </w:r>
            <w:r w:rsidR="00EC6B8C" w:rsidRPr="00EC6B8C">
              <w:rPr>
                <w:rFonts w:ascii="Times New Roman" w:hAnsi="Times New Roman" w:cs="Times New Roman"/>
                <w:bCs/>
                <w:color w:val="000000"/>
              </w:rPr>
              <w:t>Türk Denizcileri - Piri Reis</w:t>
            </w:r>
          </w:p>
        </w:tc>
      </w:tr>
      <w:tr w:rsidR="00A9368B" w:rsidRPr="00FD2E4F" w:rsidTr="00A9368B">
        <w:trPr>
          <w:trHeight w:val="270"/>
        </w:trPr>
        <w:tc>
          <w:tcPr>
            <w:tcW w:w="3618" w:type="dxa"/>
            <w:gridSpan w:val="3"/>
          </w:tcPr>
          <w:p w:rsidR="00A9368B" w:rsidRPr="00224BEE" w:rsidRDefault="00A9368B" w:rsidP="00A9368B">
            <w:pPr>
              <w:spacing w:before="20" w:after="20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Kullanılan Eğitim Teknolojileri-Araç, Gereçler ve Kaynakça</w:t>
            </w:r>
          </w:p>
        </w:tc>
        <w:tc>
          <w:tcPr>
            <w:tcW w:w="6667" w:type="dxa"/>
          </w:tcPr>
          <w:p w:rsidR="00A9368B" w:rsidRPr="00224BEE" w:rsidRDefault="00EC6B8C" w:rsidP="00A9368B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</w:rPr>
            </w:pPr>
            <w:r w:rsidRPr="00EC6B8C">
              <w:rPr>
                <w:rFonts w:ascii="Times New Roman" w:hAnsi="Times New Roman" w:cs="Times New Roman"/>
                <w:bCs/>
                <w:color w:val="000000"/>
              </w:rPr>
              <w:t>Ders kitabı, genel ağ (internet), akıllı tahta, karekod okuyucu, kalem, kâğıt, harita örnekleri, rol yapma için gerekli materyalle</w:t>
            </w:r>
            <w:r>
              <w:rPr>
                <w:rFonts w:ascii="Times New Roman" w:hAnsi="Times New Roman" w:cs="Times New Roman"/>
                <w:bCs/>
                <w:color w:val="000000"/>
              </w:rPr>
              <w:t>r</w:t>
            </w:r>
          </w:p>
        </w:tc>
      </w:tr>
      <w:tr w:rsidR="00A9368B" w:rsidRPr="00FD2E4F" w:rsidTr="00A9368B">
        <w:trPr>
          <w:trHeight w:val="270"/>
        </w:trPr>
        <w:tc>
          <w:tcPr>
            <w:tcW w:w="10285" w:type="dxa"/>
            <w:gridSpan w:val="4"/>
          </w:tcPr>
          <w:p w:rsidR="00A9368B" w:rsidRPr="00224BEE" w:rsidRDefault="00A9368B" w:rsidP="00A9368B">
            <w:pPr>
              <w:spacing w:before="20" w:after="20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ANAHTAR KAVRAMLAR</w:t>
            </w:r>
          </w:p>
          <w:p w:rsidR="00A9368B" w:rsidRPr="00702E80" w:rsidRDefault="00023D44" w:rsidP="00A9368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23D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bilim, sanat, spor, girişimcilik, finansal okuryazarlık, zaman yönetimi, planlama, meslekler, değerlendirme, eleştirme, probleme çözüm üretebilme, merak, azim ve kararlılık, </w:t>
            </w:r>
            <w:proofErr w:type="gramStart"/>
            <w:r w:rsidRPr="00023D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empati</w:t>
            </w:r>
            <w:proofErr w:type="gramEnd"/>
            <w:r w:rsidRPr="00023D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sorumluluk, girişkenlik, uzmanlaşma, yaratıcılık, açık fikirlilik, özgün düşünme</w:t>
            </w:r>
          </w:p>
        </w:tc>
      </w:tr>
      <w:tr w:rsidR="00A9368B" w:rsidRPr="00FD2E4F" w:rsidTr="00A9368B">
        <w:trPr>
          <w:trHeight w:val="270"/>
        </w:trPr>
        <w:tc>
          <w:tcPr>
            <w:tcW w:w="1809" w:type="dxa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4BEE">
              <w:rPr>
                <w:rFonts w:ascii="Times New Roman" w:hAnsi="Times New Roman" w:cs="Times New Roman"/>
                <w:color w:val="000000"/>
              </w:rPr>
              <w:t>Önerilen Süre</w:t>
            </w:r>
          </w:p>
        </w:tc>
        <w:tc>
          <w:tcPr>
            <w:tcW w:w="8476" w:type="dxa"/>
            <w:gridSpan w:val="3"/>
          </w:tcPr>
          <w:p w:rsidR="00A9368B" w:rsidRPr="00052642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2642">
              <w:rPr>
                <w:rFonts w:ascii="Times New Roman" w:hAnsi="Times New Roman" w:cs="Times New Roman"/>
                <w:b/>
                <w:bCs/>
                <w:color w:val="000000"/>
              </w:rPr>
              <w:t>8 Ders saati</w:t>
            </w:r>
          </w:p>
        </w:tc>
      </w:tr>
      <w:tr w:rsidR="00A9368B" w:rsidRPr="00FD2E4F" w:rsidTr="00A9368B">
        <w:trPr>
          <w:trHeight w:val="406"/>
        </w:trPr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Alan Becerileri</w:t>
            </w:r>
          </w:p>
        </w:tc>
        <w:tc>
          <w:tcPr>
            <w:tcW w:w="8476" w:type="dxa"/>
            <w:gridSpan w:val="3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sz w:val="18"/>
                <w:szCs w:val="18"/>
              </w:rPr>
              <w:t>TAB1. Dinleme/İzleme, TAB2. Okuma. Anlatma: TAB3. Konuşma, TAB4. Yazma.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Kavramsal Beceriler</w:t>
            </w:r>
          </w:p>
        </w:tc>
        <w:tc>
          <w:tcPr>
            <w:tcW w:w="8476" w:type="dxa"/>
            <w:gridSpan w:val="3"/>
          </w:tcPr>
          <w:p w:rsidR="00A9368B" w:rsidRPr="00702E80" w:rsidRDefault="0039228C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KB2.3. Özetleme, KB2.4. Çözümleme, KB2.7. Karşılaştırma, KB2.15. Yansıtma, KB2.17. Değerlendirme, KB3.2. Problem Çözme, KB3.3. Eleştirel Düşünme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Eğilimler</w:t>
            </w:r>
          </w:p>
        </w:tc>
        <w:tc>
          <w:tcPr>
            <w:tcW w:w="8476" w:type="dxa"/>
            <w:gridSpan w:val="3"/>
          </w:tcPr>
          <w:p w:rsidR="00A9368B" w:rsidRPr="00702E80" w:rsidRDefault="0039228C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E1.1. Merak, E1.2. Bağımsızlık, E2.2. Sorumluluk, E2.3. Girişkenlik, E3.1. Uzmanlaşma, E3.2. Odaklanma, E3.4. Gerçeği Arama, E3.5. Açık Fikirlilik, E3.6. Analitik Düşünme, E3.7. Sistematik Olma, E3.8. Soru Sorma, E3.10. Eleştirel Bakma, E3.11. Özgün Düşünme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Sosyal-Duygusal Öğrenme Becerileri</w:t>
            </w:r>
          </w:p>
        </w:tc>
        <w:tc>
          <w:tcPr>
            <w:tcW w:w="8476" w:type="dxa"/>
            <w:gridSpan w:val="3"/>
          </w:tcPr>
          <w:p w:rsidR="00A9368B" w:rsidRPr="00702E80" w:rsidRDefault="0039228C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SDB1.1. Kendini Tanıma (Öz Farkındalık), SDB1.2. Kendini Düzenleme (Öz Düzenleme), SDB1.3. Kendini Uyarlama (Öz Yansıtma), SDB2.1. İletişim, SDB3.2. Esneklik, SDB3.3. Sorumlu Karar Verme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Değerler</w:t>
            </w:r>
          </w:p>
        </w:tc>
        <w:tc>
          <w:tcPr>
            <w:tcW w:w="8476" w:type="dxa"/>
            <w:gridSpan w:val="3"/>
          </w:tcPr>
          <w:p w:rsidR="00A9368B" w:rsidRPr="00C22CF8" w:rsidRDefault="0039228C" w:rsidP="00A9368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D3. Çalışkanlık, D6. Dürüstlük, D11. Özgürlük, D14. Saygı, D16. Sorumluluk, D17. Tasarruf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Okuryazarlık Becerileri</w:t>
            </w:r>
          </w:p>
        </w:tc>
        <w:tc>
          <w:tcPr>
            <w:tcW w:w="8476" w:type="dxa"/>
            <w:gridSpan w:val="3"/>
          </w:tcPr>
          <w:p w:rsidR="00A9368B" w:rsidRPr="00C22CF8" w:rsidRDefault="0039228C" w:rsidP="00A9368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OB1. Bilgi Okuryazarlığı, OB2. Dijital Okuryazarlık, OB3. Finansal Okuryazarlık, OB4. Görsel Okuryazarlık, OB7. Veri Okuryazarlığı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Disiplinler Arası İlişki</w:t>
            </w:r>
          </w:p>
        </w:tc>
        <w:tc>
          <w:tcPr>
            <w:tcW w:w="8476" w:type="dxa"/>
            <w:gridSpan w:val="3"/>
          </w:tcPr>
          <w:p w:rsidR="0039228C" w:rsidRPr="0039228C" w:rsidRDefault="0039228C" w:rsidP="003922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Matematik, Fen Bilimleri, Görsel Sanatlar, Müzik, Beden Eğitimi ve Spor, Sosyal Bilgiler</w:t>
            </w: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Beceriler Arası İlişki</w:t>
            </w:r>
          </w:p>
        </w:tc>
        <w:tc>
          <w:tcPr>
            <w:tcW w:w="8476" w:type="dxa"/>
            <w:gridSpan w:val="3"/>
          </w:tcPr>
          <w:p w:rsidR="0039228C" w:rsidRPr="0039228C" w:rsidRDefault="0039228C" w:rsidP="003922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KB2.6. Bilgi Toplama, KB2.13. Yapılandırma, KB2.8. Sorgulama, KB3.1. Karar Verme</w:t>
            </w: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68B" w:rsidRPr="00FD2E4F" w:rsidTr="00A9368B">
        <w:trPr>
          <w:trHeight w:val="139"/>
        </w:trPr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Öğrenme Çıktıları ve Süreç Bileşenleri</w:t>
            </w:r>
          </w:p>
        </w:tc>
        <w:tc>
          <w:tcPr>
            <w:tcW w:w="8476" w:type="dxa"/>
            <w:gridSpan w:val="3"/>
          </w:tcPr>
          <w:p w:rsidR="00A9368B" w:rsidRPr="0039228C" w:rsidRDefault="0039228C" w:rsidP="00A9368B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3DD">
              <w:rPr>
                <w:rStyle w:val="Gl"/>
                <w:rFonts w:ascii="Times New Roman" w:hAnsi="Times New Roman" w:cs="Times New Roman"/>
                <w:shd w:val="clear" w:color="auto" w:fill="FFFFFF"/>
              </w:rPr>
              <w:t>Dinleme/İzleme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</w:t>
            </w:r>
            <w:proofErr w:type="gramStart"/>
            <w:r w:rsidRPr="000B33DD">
              <w:rPr>
                <w:rFonts w:ascii="Times New Roman" w:hAnsi="Times New Roman" w:cs="Times New Roman"/>
                <w:shd w:val="clear" w:color="auto" w:fill="FFFFFF"/>
              </w:rPr>
              <w:t>6.1</w:t>
            </w:r>
            <w:proofErr w:type="gramEnd"/>
            <w:r w:rsidRPr="000B33DD">
              <w:rPr>
                <w:rFonts w:ascii="Times New Roman" w:hAnsi="Times New Roman" w:cs="Times New Roman"/>
                <w:shd w:val="clear" w:color="auto" w:fill="FFFFFF"/>
              </w:rPr>
              <w:t>. Dinlemede/izlemede materyal seçimini yönetebilme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T.D.6.22. Dinlediğini/izlediğini değerlendirebilme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T.D.6.23. Dinlediğini/izlediğini eleştirebilme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T.D.6.24. Dinlediğindeki/izlediğindeki probleme çözüm üretebilme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T.D.6.25. Dinleme/izleme sürecine yönelik öz yansıtma yapabilme/kendini uyarlayabilme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Style w:val="Gl"/>
                <w:rFonts w:ascii="Times New Roman" w:hAnsi="Times New Roman" w:cs="Times New Roman"/>
                <w:shd w:val="clear" w:color="auto" w:fill="FFFFFF"/>
              </w:rPr>
              <w:t>Okuma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T.O.6.1. Okumada materyal seçimini yönetebilme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T.O.6.24. Okuduğunu değerlendirebilme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T.O.6.25. Metni eleştirebilme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T.O.6.26. Metindeki probleme çözüm üretebilme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T.O.6.27. Okuma sürecine yönelik öz yansıtma yapabilme/kendini uyarlayabilme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Style w:val="Gl"/>
                <w:rFonts w:ascii="Times New Roman" w:hAnsi="Times New Roman" w:cs="Times New Roman"/>
                <w:shd w:val="clear" w:color="auto" w:fill="FFFFFF"/>
              </w:rPr>
              <w:t>Konuşma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T.K.6.1. Konuşma sürecini yönetebilme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T.K.6.16. Değerlendirmesini sözlü olarak ifade edebilme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T.K.6.18. Eleştirisini sözlü olarak ifade edebilme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T.K.6.19. Problem çözümüne yönelik konuşma yapabilme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T.K.6.26. Konuşma sürecine yönelik öz yansıtma yapabilme/kendini uyarlayabilme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Style w:val="Gl"/>
                <w:rFonts w:ascii="Times New Roman" w:hAnsi="Times New Roman" w:cs="Times New Roman"/>
                <w:shd w:val="clear" w:color="auto" w:fill="FFFFFF"/>
              </w:rPr>
              <w:t>Yazma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T.Y.6.1. Yazma sürecini yönetebilme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T.Y.6.13. Değerlendirmesini yazılı olarak ifade edebilme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T.Y.6.15. Eleştirisini yazılı olarak ifade edebilme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T.Y.6.16. Problem çözümüne yönelik yazabilme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T.Y.6.21. Yazım kuralları ve noktalama işaretlerini uygulayabilme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T.Y.6.22. Yazma sürecine yönelik öz yansıtma yapabilme/kendini uyarlayabilme </w:t>
            </w:r>
          </w:p>
        </w:tc>
      </w:tr>
      <w:tr w:rsidR="00A9368B" w:rsidRPr="00FD2E4F" w:rsidTr="00A9368B">
        <w:trPr>
          <w:trHeight w:val="201"/>
        </w:trPr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Öğrenme Kanıtları</w:t>
            </w:r>
          </w:p>
        </w:tc>
        <w:tc>
          <w:tcPr>
            <w:tcW w:w="8476" w:type="dxa"/>
            <w:gridSpan w:val="3"/>
          </w:tcPr>
          <w:p w:rsidR="00FF498B" w:rsidRPr="00EC6B8C" w:rsidRDefault="00EC6B8C" w:rsidP="001C277F">
            <w:pPr>
              <w:pStyle w:val="AralkYok"/>
              <w:rPr>
                <w:rFonts w:ascii="Times New Roman" w:hAnsi="Times New Roman" w:cs="Times New Roman"/>
              </w:rPr>
            </w:pPr>
            <w:r w:rsidRPr="00EC6B8C">
              <w:rPr>
                <w:rFonts w:ascii="Times New Roman" w:hAnsi="Times New Roman" w:cs="Times New Roman"/>
                <w:b/>
                <w:bCs/>
              </w:rPr>
              <w:t>Sesli okuma:</w:t>
            </w:r>
            <w:r w:rsidRPr="00EC6B8C">
              <w:rPr>
                <w:rFonts w:ascii="Times New Roman" w:hAnsi="Times New Roman" w:cs="Times New Roman"/>
              </w:rPr>
              <w:t xml:space="preserve"> "Türk Denizcileri - Piri Reis" metninin sesli okunması, </w:t>
            </w:r>
            <w:r w:rsidRPr="00EC6B8C">
              <w:rPr>
                <w:rFonts w:ascii="Times New Roman" w:hAnsi="Times New Roman" w:cs="Times New Roman"/>
                <w:b/>
                <w:bCs/>
              </w:rPr>
              <w:t>gözlem formu</w:t>
            </w:r>
            <w:r w:rsidRPr="00EC6B8C">
              <w:rPr>
                <w:rFonts w:ascii="Times New Roman" w:hAnsi="Times New Roman" w:cs="Times New Roman"/>
              </w:rPr>
              <w:t xml:space="preserve"> veya </w:t>
            </w:r>
            <w:r w:rsidRPr="00EC6B8C">
              <w:rPr>
                <w:rFonts w:ascii="Times New Roman" w:hAnsi="Times New Roman" w:cs="Times New Roman"/>
                <w:b/>
                <w:bCs/>
              </w:rPr>
              <w:t>kontrol listesi</w:t>
            </w:r>
            <w:r w:rsidR="0088677A">
              <w:rPr>
                <w:rFonts w:ascii="Times New Roman" w:hAnsi="Times New Roman" w:cs="Times New Roman"/>
              </w:rPr>
              <w:t xml:space="preserve"> ile değerlendirilebilir.</w:t>
            </w:r>
            <w:r w:rsidR="005F4EDE">
              <w:rPr>
                <w:rFonts w:ascii="Times New Roman" w:hAnsi="Times New Roman" w:cs="Times New Roman"/>
              </w:rPr>
              <w:t xml:space="preserve"> (Metin okunurken)</w:t>
            </w:r>
          </w:p>
          <w:p w:rsidR="00EC6B8C" w:rsidRPr="00CC74EA" w:rsidRDefault="00EC6B8C" w:rsidP="001C277F">
            <w:pPr>
              <w:pStyle w:val="AralkYok"/>
              <w:rPr>
                <w:bCs/>
              </w:rPr>
            </w:pPr>
            <w:r w:rsidRPr="00EC6B8C">
              <w:rPr>
                <w:rFonts w:ascii="Times New Roman" w:hAnsi="Times New Roman" w:cs="Times New Roman"/>
                <w:b/>
                <w:bCs/>
              </w:rPr>
              <w:t>Role bürünme ve konuşma:</w:t>
            </w:r>
            <w:r w:rsidRPr="00EC6B8C">
              <w:rPr>
                <w:rFonts w:ascii="Times New Roman" w:hAnsi="Times New Roman" w:cs="Times New Roman"/>
              </w:rPr>
              <w:t xml:space="preserve"> Tarihi bir lideri canlandırma ve TV programı formatında konuşma yapma, </w:t>
            </w:r>
            <w:r w:rsidRPr="00EC6B8C">
              <w:rPr>
                <w:rFonts w:ascii="Times New Roman" w:hAnsi="Times New Roman" w:cs="Times New Roman"/>
                <w:b/>
                <w:bCs/>
              </w:rPr>
              <w:t>der</w:t>
            </w:r>
            <w:r>
              <w:rPr>
                <w:rFonts w:ascii="Times New Roman" w:hAnsi="Times New Roman" w:cs="Times New Roman"/>
                <w:b/>
                <w:bCs/>
              </w:rPr>
              <w:t>eceli puanlama anahtarı</w:t>
            </w:r>
            <w:r w:rsidR="0088677A">
              <w:rPr>
                <w:rFonts w:ascii="Times New Roman" w:hAnsi="Times New Roman" w:cs="Times New Roman"/>
              </w:rPr>
              <w:t xml:space="preserve"> ile değerlendirilebilir.</w:t>
            </w:r>
            <w:r w:rsidR="005F4EDE">
              <w:rPr>
                <w:rFonts w:ascii="Times New Roman" w:hAnsi="Times New Roman" w:cs="Times New Roman"/>
              </w:rPr>
              <w:t>(2 Anlatalım)</w:t>
            </w:r>
            <w:bookmarkStart w:id="0" w:name="_GoBack"/>
            <w:bookmarkEnd w:id="0"/>
          </w:p>
        </w:tc>
      </w:tr>
      <w:tr w:rsidR="00A9368B" w:rsidRPr="00FD2E4F" w:rsidTr="00A9368B">
        <w:tc>
          <w:tcPr>
            <w:tcW w:w="1809" w:type="dxa"/>
          </w:tcPr>
          <w:p w:rsidR="00A9368B" w:rsidRPr="00FD2E4F" w:rsidRDefault="00A9368B" w:rsidP="00A9368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D2E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</w:t>
            </w: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Pr="00FD2E4F" w:rsidRDefault="00A9368B" w:rsidP="00A9368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Öğrenme-Öğret</w:t>
            </w:r>
            <w:r w:rsidRPr="00FD2E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 Yaşantıları</w:t>
            </w:r>
          </w:p>
          <w:p w:rsidR="00A9368B" w:rsidRPr="00FD2E4F" w:rsidRDefault="00A9368B" w:rsidP="00A9368B">
            <w:pPr>
              <w:spacing w:line="256" w:lineRule="auto"/>
              <w:ind w:left="29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6" w:type="dxa"/>
            <w:gridSpan w:val="3"/>
          </w:tcPr>
          <w:p w:rsidR="00A9368B" w:rsidRPr="00605327" w:rsidRDefault="00A9368B" w:rsidP="00A9368B">
            <w:pPr>
              <w:pStyle w:val="AralkYok"/>
              <w:rPr>
                <w:rFonts w:ascii="Times New Roman" w:hAnsi="Times New Roman" w:cs="Times New Roman"/>
              </w:rPr>
            </w:pPr>
            <w:r w:rsidRPr="00605327">
              <w:rPr>
                <w:rFonts w:ascii="Times New Roman" w:hAnsi="Times New Roman" w:cs="Times New Roman"/>
                <w:b/>
                <w:bCs/>
              </w:rPr>
              <w:lastRenderedPageBreak/>
              <w:t>GİRİŞ ETKİNLİKLERİ:</w:t>
            </w:r>
          </w:p>
          <w:p w:rsidR="00EC6B8C" w:rsidRPr="00EC6B8C" w:rsidRDefault="00D878B8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Mahalle haritası çizile</w:t>
            </w:r>
            <w:r w:rsidR="00EC6B8C" w:rsidRPr="00EC6B8C">
              <w:rPr>
                <w:rFonts w:ascii="Times New Roman" w:hAnsi="Times New Roman" w:cs="Times New Roman"/>
              </w:rPr>
              <w:t>cek olunduğunda hangi noktanın merkez alınacağı paylaşılacak.</w:t>
            </w:r>
          </w:p>
          <w:p w:rsidR="00EC6B8C" w:rsidRPr="00EC6B8C" w:rsidRDefault="00EC6B8C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EC6B8C">
              <w:rPr>
                <w:rFonts w:ascii="Times New Roman" w:hAnsi="Times New Roman" w:cs="Times New Roman"/>
              </w:rPr>
              <w:t>Piri Reis, Turgut Reis ve Barbaros Hayreddin Paşa'nın hangi alanda öne çıktıkları tahmin edilecek.</w:t>
            </w:r>
          </w:p>
          <w:p w:rsidR="00EC6B8C" w:rsidRDefault="00EC6B8C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EC6B8C">
              <w:rPr>
                <w:rFonts w:ascii="Times New Roman" w:hAnsi="Times New Roman" w:cs="Times New Roman"/>
              </w:rPr>
              <w:t>Verilen genel ağ adresi incelenerek nereye ulaşılabileceği tartışılacak.</w:t>
            </w:r>
          </w:p>
          <w:p w:rsidR="00F24A80" w:rsidRDefault="00F24A80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Denizcileri: Piri Reis metni sesli olarak okutulacak.</w:t>
            </w:r>
          </w:p>
          <w:p w:rsidR="00D878B8" w:rsidRPr="00EC6B8C" w:rsidRDefault="00D878B8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Metin önce öğretmen sonra öğrenciler tarafından okunacak.</w:t>
            </w:r>
          </w:p>
          <w:p w:rsidR="00EC6B8C" w:rsidRDefault="00EC6B8C" w:rsidP="00EC6B8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1.ANLAYALIM</w:t>
            </w:r>
          </w:p>
          <w:p w:rsidR="00D878B8" w:rsidRDefault="00D878B8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Okunan metin verilen ölçütlere göre değerlendirilecek. Metne yönelik yargılar paylaşılacak.</w:t>
            </w:r>
          </w:p>
          <w:p w:rsidR="00EC6B8C" w:rsidRPr="00EC6B8C" w:rsidRDefault="00EC6B8C" w:rsidP="00D878B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2.ANLAYALIM</w:t>
            </w:r>
          </w:p>
          <w:p w:rsidR="00EC6B8C" w:rsidRPr="00EC6B8C" w:rsidRDefault="00EC6B8C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EC6B8C">
              <w:rPr>
                <w:rFonts w:ascii="Times New Roman" w:hAnsi="Times New Roman" w:cs="Times New Roman"/>
                <w:bCs/>
              </w:rPr>
              <w:t>Ve</w:t>
            </w:r>
            <w:r w:rsidRPr="00EC6B8C">
              <w:rPr>
                <w:rFonts w:ascii="Times New Roman" w:hAnsi="Times New Roman" w:cs="Times New Roman"/>
              </w:rPr>
              <w:t>rilen bilgilerden Piri Reis'in hangi liderlik özelliklerine sahip olduğu söylenecek.</w:t>
            </w:r>
          </w:p>
          <w:p w:rsidR="00EC6B8C" w:rsidRDefault="00EC6B8C" w:rsidP="00EC6B8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3.ANLAYALIM</w:t>
            </w:r>
          </w:p>
          <w:p w:rsidR="00D878B8" w:rsidRDefault="00D878B8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Kâtip Çelebi adlı içerik izletilecek. </w:t>
            </w:r>
          </w:p>
          <w:p w:rsidR="00D878B8" w:rsidRPr="00EC6B8C" w:rsidRDefault="00D878B8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Verilen cümleler tamamlanarak hangilerinde karşılaştırma yapıldığı belirlenecek.</w:t>
            </w:r>
          </w:p>
          <w:p w:rsidR="00EC6B8C" w:rsidRPr="00EC6B8C" w:rsidRDefault="00EC6B8C" w:rsidP="00EC6B8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4.ANLAYALIM</w:t>
            </w:r>
          </w:p>
          <w:p w:rsidR="00D878B8" w:rsidRPr="00D878B8" w:rsidRDefault="00D878B8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Anlayalım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bölümündeki içerik çoklu ortam ögeleri bakımından incelenecek.</w:t>
            </w:r>
          </w:p>
          <w:p w:rsidR="00EC6B8C" w:rsidRDefault="00EC6B8C" w:rsidP="00D878B8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5.ANLAYALIM</w:t>
            </w:r>
          </w:p>
          <w:p w:rsidR="00D878B8" w:rsidRPr="00EC6B8C" w:rsidRDefault="00D878B8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EC6B8C">
              <w:rPr>
                <w:rFonts w:ascii="Times New Roman" w:hAnsi="Times New Roman" w:cs="Times New Roman"/>
              </w:rPr>
              <w:t>Evrensel kod bayrakları ve anlamları incelenecek.</w:t>
            </w:r>
          </w:p>
          <w:p w:rsidR="00D878B8" w:rsidRPr="00EC6B8C" w:rsidRDefault="00D878B8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EC6B8C">
              <w:rPr>
                <w:rFonts w:ascii="Times New Roman" w:hAnsi="Times New Roman" w:cs="Times New Roman"/>
              </w:rPr>
              <w:t>Metnin olay örgüsüne uygun kod bayrakları belirlenecek.</w:t>
            </w:r>
          </w:p>
          <w:p w:rsidR="00D878B8" w:rsidRPr="00D878B8" w:rsidRDefault="00D878B8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EC6B8C">
              <w:rPr>
                <w:rFonts w:ascii="Times New Roman" w:hAnsi="Times New Roman" w:cs="Times New Roman"/>
              </w:rPr>
              <w:t>Belirtilen ifadelerden yanlış olanları "X" ile işaretlenecek.</w:t>
            </w:r>
          </w:p>
          <w:p w:rsidR="00EC6B8C" w:rsidRDefault="00EC6B8C" w:rsidP="00186F73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1.ANLATALIM</w:t>
            </w:r>
          </w:p>
          <w:p w:rsidR="00186F73" w:rsidRPr="00EC6B8C" w:rsidRDefault="00186F73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Olumsuzluk işlevli söz varlığı ile ilgili çalışma yapılacak.</w:t>
            </w:r>
          </w:p>
          <w:p w:rsidR="00EC6B8C" w:rsidRDefault="00EC6B8C" w:rsidP="00EC6B8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2.ANLATALIM</w:t>
            </w:r>
          </w:p>
          <w:p w:rsidR="00186F73" w:rsidRDefault="00186F73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Öğretmenin sunucu, öğrencilerin izleyici olduğu bir TV programı düşünülecek.</w:t>
            </w:r>
            <w:r w:rsidRPr="00EC6B8C">
              <w:rPr>
                <w:rFonts w:ascii="Times New Roman" w:hAnsi="Times New Roman" w:cs="Times New Roman"/>
              </w:rPr>
              <w:t xml:space="preserve"> </w:t>
            </w:r>
          </w:p>
          <w:p w:rsidR="00186F73" w:rsidRPr="00EC6B8C" w:rsidRDefault="00186F73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Öğrenciler kendi seçtikleri kişinin yerine geçerek onun ağzından başarılarını, başarılı olmasını sağlayan özelliklerini ve neden o alansa ön plana çıktıklarını anlatan bir konuşma yapacak</w:t>
            </w:r>
            <w:r w:rsidRPr="00EC6B8C">
              <w:rPr>
                <w:rFonts w:ascii="Times New Roman" w:hAnsi="Times New Roman" w:cs="Times New Roman"/>
              </w:rPr>
              <w:t>.</w:t>
            </w:r>
          </w:p>
          <w:p w:rsidR="00186F73" w:rsidRPr="00EC6B8C" w:rsidRDefault="00186F73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Konuşma süreci yıldızlı puan çizelgesiyle değerlendirilecek.</w:t>
            </w:r>
          </w:p>
          <w:p w:rsidR="00EC6B8C" w:rsidRPr="00EC6B8C" w:rsidRDefault="00EC6B8C" w:rsidP="00EC6B8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  <w:r w:rsidRPr="00EC6B8C">
              <w:rPr>
                <w:rFonts w:ascii="Times New Roman" w:hAnsi="Times New Roman" w:cs="Times New Roman"/>
                <w:b/>
                <w:bCs/>
              </w:rPr>
              <w:t>ANLATALIM</w:t>
            </w:r>
          </w:p>
          <w:p w:rsidR="00EC6B8C" w:rsidRPr="00EC6B8C" w:rsidRDefault="00186F73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Öğrenciler verilen yönergelere göre üç meslek belirleyerek “Büyüyünce ne olacağım?” başlıklı bir konuşma yapacaklar.</w:t>
            </w:r>
          </w:p>
          <w:p w:rsidR="00EC6B8C" w:rsidRDefault="00EC6B8C" w:rsidP="00EC6B8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4.ANLATALIM</w:t>
            </w:r>
          </w:p>
          <w:p w:rsidR="00186F73" w:rsidRPr="00EC6B8C" w:rsidRDefault="00186F73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Benzerlik işlevli söz varlığı ile ilgili çalışma yapılacak.</w:t>
            </w:r>
          </w:p>
          <w:p w:rsidR="00EC6B8C" w:rsidRDefault="00EC6B8C" w:rsidP="00EC6B8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5.ANLATALIM</w:t>
            </w:r>
          </w:p>
          <w:p w:rsidR="00186F73" w:rsidRPr="00186F73" w:rsidRDefault="00186F73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186F73">
              <w:rPr>
                <w:rFonts w:ascii="Times New Roman" w:hAnsi="Times New Roman" w:cs="Times New Roman"/>
              </w:rPr>
              <w:t>Metin tekrar okunarak olaylar önemli ve önemsiz olarak sınıflandırılıp yazılacak.</w:t>
            </w:r>
          </w:p>
          <w:p w:rsidR="00186F73" w:rsidRPr="00EC6B8C" w:rsidRDefault="00186F73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186F73">
              <w:rPr>
                <w:rFonts w:ascii="Times New Roman" w:hAnsi="Times New Roman" w:cs="Times New Roman"/>
              </w:rPr>
              <w:t>Olay akışına göre metin kendi cümleleriyle özetlenecek</w:t>
            </w:r>
          </w:p>
          <w:p w:rsidR="00186F73" w:rsidRPr="00186F73" w:rsidRDefault="00186F73" w:rsidP="00186F7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86F73">
              <w:rPr>
                <w:rFonts w:ascii="Times New Roman" w:hAnsi="Times New Roman" w:cs="Times New Roman"/>
                <w:b/>
              </w:rPr>
              <w:t>6.ANLATALIM</w:t>
            </w:r>
          </w:p>
          <w:p w:rsidR="00186F73" w:rsidRPr="00186F73" w:rsidRDefault="00186F73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186F73">
              <w:rPr>
                <w:rFonts w:ascii="Times New Roman" w:hAnsi="Times New Roman" w:cs="Times New Roman"/>
              </w:rPr>
              <w:t>"Çok gezen bilir" veya "Çok okuyan bilir" konularından biri seçilerek görüşü mantıklı temellendirmelerle savunan bir metin yazılacak.</w:t>
            </w:r>
          </w:p>
          <w:p w:rsidR="00186F73" w:rsidRPr="00186F73" w:rsidRDefault="00186F73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186F73">
              <w:rPr>
                <w:rFonts w:ascii="Times New Roman" w:hAnsi="Times New Roman" w:cs="Times New Roman"/>
              </w:rPr>
              <w:t>Yazma süreci sonrası metinler değiştirilerek inceleme yapılacak, tutarsız ve doğru görüşler not alınacak.</w:t>
            </w:r>
          </w:p>
          <w:p w:rsidR="00186F73" w:rsidRDefault="00186F73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186F73">
              <w:rPr>
                <w:rFonts w:ascii="Times New Roman" w:hAnsi="Times New Roman" w:cs="Times New Roman"/>
              </w:rPr>
              <w:t>İnceleme sonrası notlar arkadaşla tartışılacak.</w:t>
            </w:r>
          </w:p>
          <w:p w:rsidR="005D0ACB" w:rsidRPr="005D0ACB" w:rsidRDefault="005D0ACB" w:rsidP="005D0AC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D0ACB">
              <w:rPr>
                <w:rFonts w:ascii="Times New Roman" w:hAnsi="Times New Roman" w:cs="Times New Roman"/>
                <w:b/>
              </w:rPr>
              <w:t>7.ANLATALIM</w:t>
            </w:r>
          </w:p>
          <w:p w:rsidR="005D0ACB" w:rsidRPr="005D0ACB" w:rsidRDefault="005D0ACB" w:rsidP="005D0ACB">
            <w:pPr>
              <w:pStyle w:val="AralkYok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Zehra ve Emir ismindeki iki öğrencinin konuşmasında </w:t>
            </w:r>
            <w:r w:rsidRPr="00EC6B8C">
              <w:rPr>
                <w:rFonts w:ascii="Times New Roman" w:hAnsi="Times New Roman" w:cs="Times New Roman"/>
              </w:rPr>
              <w:t>Zehra'nın verdiği cevaplardan hareketle Emre'nin yazdıkları tamamlanacak ve probleme getirilen çözüm yolu paylaşılacak.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shd w:val="clear" w:color="auto" w:fill="FFFFFF"/>
              <w:rPr>
                <w:rFonts w:ascii="Times New Roman" w:hAnsi="Times New Roman" w:cs="Times New Roman"/>
                <w:color w:val="2C2F34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Dersin İşlenişiyle İlgili Açıklamalar</w:t>
            </w:r>
          </w:p>
        </w:tc>
        <w:tc>
          <w:tcPr>
            <w:tcW w:w="8476" w:type="dxa"/>
            <w:gridSpan w:val="3"/>
          </w:tcPr>
          <w:p w:rsidR="00A9368B" w:rsidRPr="00702E80" w:rsidRDefault="00A9368B" w:rsidP="00A936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F34"/>
                <w:sz w:val="18"/>
                <w:szCs w:val="18"/>
              </w:rPr>
            </w:pPr>
          </w:p>
        </w:tc>
      </w:tr>
      <w:tr w:rsidR="00A9368B" w:rsidRPr="00FD2E4F" w:rsidTr="00A9368B">
        <w:tc>
          <w:tcPr>
            <w:tcW w:w="2660" w:type="dxa"/>
            <w:gridSpan w:val="2"/>
          </w:tcPr>
          <w:p w:rsidR="00A9368B" w:rsidRDefault="00A9368B" w:rsidP="00A9368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Pr="0057503E" w:rsidRDefault="00A9368B" w:rsidP="00A936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0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Zenginleştirme</w:t>
            </w:r>
          </w:p>
        </w:tc>
        <w:tc>
          <w:tcPr>
            <w:tcW w:w="7625" w:type="dxa"/>
            <w:gridSpan w:val="2"/>
          </w:tcPr>
          <w:p w:rsidR="00A9368B" w:rsidRPr="00EC6B8C" w:rsidRDefault="00F8279B" w:rsidP="00D02FA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Kendi Keşif Haritamı Çiziyorum</w:t>
            </w:r>
            <w:r w:rsidR="00EC6B8C" w:rsidRPr="00EC6B8C">
              <w:rPr>
                <w:rFonts w:ascii="Times New Roman" w:hAnsi="Times New Roman" w:cs="Times New Roman"/>
                <w:b/>
                <w:bCs/>
              </w:rPr>
              <w:t>:</w:t>
            </w:r>
            <w:r w:rsidR="00EC6B8C" w:rsidRPr="00EC6B8C">
              <w:rPr>
                <w:rFonts w:ascii="Times New Roman" w:hAnsi="Times New Roman" w:cs="Times New Roman"/>
              </w:rPr>
              <w:t xml:space="preserve"> Öğrenciler, Piri Reis'in dünya haritası çiziminden ilham alarak, kendi mahallelerinin veya hayali bir adanın detaylı bir haritasını çizebilir. Bu haritada; önemli yerler, mesafe ölçümleri ve özel notlar yer alabilir.</w:t>
            </w:r>
          </w:p>
        </w:tc>
      </w:tr>
      <w:tr w:rsidR="00A9368B" w:rsidRPr="00FD2E4F" w:rsidTr="00A9368B">
        <w:tc>
          <w:tcPr>
            <w:tcW w:w="2660" w:type="dxa"/>
            <w:gridSpan w:val="2"/>
          </w:tcPr>
          <w:p w:rsidR="00A9368B" w:rsidRDefault="00A9368B" w:rsidP="00A9368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Pr="0057503E" w:rsidRDefault="00A9368B" w:rsidP="00A936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0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Destekleme</w:t>
            </w:r>
          </w:p>
        </w:tc>
        <w:tc>
          <w:tcPr>
            <w:tcW w:w="7625" w:type="dxa"/>
            <w:gridSpan w:val="2"/>
          </w:tcPr>
          <w:p w:rsidR="00A9368B" w:rsidRPr="00EC6B8C" w:rsidRDefault="00EC6B8C" w:rsidP="00D02FAE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6B8C">
              <w:rPr>
                <w:rFonts w:ascii="Times New Roman" w:hAnsi="Times New Roman" w:cs="Times New Roman"/>
                <w:b/>
                <w:bCs/>
              </w:rPr>
              <w:t>Denizcilik Terimleri Söz</w:t>
            </w:r>
            <w:r w:rsidR="00F8279B">
              <w:rPr>
                <w:rFonts w:ascii="Times New Roman" w:hAnsi="Times New Roman" w:cs="Times New Roman"/>
                <w:b/>
                <w:bCs/>
              </w:rPr>
              <w:t>lüğü</w:t>
            </w:r>
            <w:r w:rsidRPr="00EC6B8C">
              <w:rPr>
                <w:rFonts w:ascii="Times New Roman" w:hAnsi="Times New Roman" w:cs="Times New Roman"/>
                <w:b/>
                <w:bCs/>
              </w:rPr>
              <w:t>:</w:t>
            </w:r>
            <w:r w:rsidRPr="00EC6B8C">
              <w:rPr>
                <w:rFonts w:ascii="Times New Roman" w:hAnsi="Times New Roman" w:cs="Times New Roman"/>
              </w:rPr>
              <w:t xml:space="preserve"> Metinde geçen "levent, kalyon, liman" gibi denizcilik terimlerinden oluşan resimli bir sözlük hazırlayabilirler. Bu sözlük, yeni kelimelerin kalıcı öğrenilmesine katkı sağlar.</w:t>
            </w:r>
          </w:p>
        </w:tc>
      </w:tr>
    </w:tbl>
    <w:p w:rsidR="000B33DD" w:rsidRDefault="000B33DD" w:rsidP="00A9368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33DD" w:rsidRDefault="000B33DD" w:rsidP="00A9368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9368B" w:rsidRPr="00432F86" w:rsidRDefault="00A9368B" w:rsidP="00A9368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2F86">
        <w:rPr>
          <w:rFonts w:ascii="Times New Roman" w:hAnsi="Times New Roman" w:cs="Times New Roman"/>
          <w:b/>
          <w:sz w:val="22"/>
          <w:szCs w:val="22"/>
        </w:rPr>
        <w:t>Yeliz BİNGÖL</w:t>
      </w:r>
    </w:p>
    <w:p w:rsidR="003F69AA" w:rsidRPr="00605327" w:rsidRDefault="00A9368B" w:rsidP="0060532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Türkçe Öğretmeni</w:t>
      </w:r>
    </w:p>
    <w:sectPr w:rsidR="003F69AA" w:rsidRPr="00605327" w:rsidSect="00C63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1069"/>
    <w:multiLevelType w:val="multilevel"/>
    <w:tmpl w:val="7684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9520A"/>
    <w:multiLevelType w:val="multilevel"/>
    <w:tmpl w:val="3F90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C2690"/>
    <w:multiLevelType w:val="hybridMultilevel"/>
    <w:tmpl w:val="45925CB0"/>
    <w:lvl w:ilvl="0" w:tplc="AE6A98F0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9146F8"/>
    <w:multiLevelType w:val="hybridMultilevel"/>
    <w:tmpl w:val="9C4EC92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DA2068"/>
    <w:multiLevelType w:val="hybridMultilevel"/>
    <w:tmpl w:val="95BE19DA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92955"/>
    <w:multiLevelType w:val="hybridMultilevel"/>
    <w:tmpl w:val="CF28AD0A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E722C"/>
    <w:multiLevelType w:val="multilevel"/>
    <w:tmpl w:val="C3F8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14209"/>
    <w:multiLevelType w:val="hybridMultilevel"/>
    <w:tmpl w:val="16783A1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F71BA6"/>
    <w:multiLevelType w:val="hybridMultilevel"/>
    <w:tmpl w:val="5EEC0322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003BAC"/>
    <w:multiLevelType w:val="multilevel"/>
    <w:tmpl w:val="D1CC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F0259C"/>
    <w:multiLevelType w:val="hybridMultilevel"/>
    <w:tmpl w:val="0FE640EE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66D59"/>
    <w:multiLevelType w:val="hybridMultilevel"/>
    <w:tmpl w:val="3718F27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AB48AD"/>
    <w:multiLevelType w:val="multilevel"/>
    <w:tmpl w:val="A2E0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762724"/>
    <w:multiLevelType w:val="hybridMultilevel"/>
    <w:tmpl w:val="B6B6D6CA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7501D9"/>
    <w:multiLevelType w:val="hybridMultilevel"/>
    <w:tmpl w:val="0DE4254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E0940"/>
    <w:multiLevelType w:val="hybridMultilevel"/>
    <w:tmpl w:val="081EE746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E13A16"/>
    <w:multiLevelType w:val="multilevel"/>
    <w:tmpl w:val="4822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6269B6"/>
    <w:multiLevelType w:val="hybridMultilevel"/>
    <w:tmpl w:val="4EEAC9D8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774BEF"/>
    <w:multiLevelType w:val="hybridMultilevel"/>
    <w:tmpl w:val="C3148628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7"/>
  </w:num>
  <w:num w:numId="4">
    <w:abstractNumId w:val="15"/>
  </w:num>
  <w:num w:numId="5">
    <w:abstractNumId w:val="5"/>
  </w:num>
  <w:num w:numId="6">
    <w:abstractNumId w:val="1"/>
  </w:num>
  <w:num w:numId="7">
    <w:abstractNumId w:val="6"/>
  </w:num>
  <w:num w:numId="8">
    <w:abstractNumId w:val="12"/>
  </w:num>
  <w:num w:numId="9">
    <w:abstractNumId w:val="0"/>
  </w:num>
  <w:num w:numId="10">
    <w:abstractNumId w:val="9"/>
  </w:num>
  <w:num w:numId="11">
    <w:abstractNumId w:val="16"/>
  </w:num>
  <w:num w:numId="12">
    <w:abstractNumId w:val="3"/>
  </w:num>
  <w:num w:numId="13">
    <w:abstractNumId w:val="2"/>
  </w:num>
  <w:num w:numId="14">
    <w:abstractNumId w:val="7"/>
  </w:num>
  <w:num w:numId="15">
    <w:abstractNumId w:val="4"/>
  </w:num>
  <w:num w:numId="16">
    <w:abstractNumId w:val="11"/>
  </w:num>
  <w:num w:numId="17">
    <w:abstractNumId w:val="14"/>
  </w:num>
  <w:num w:numId="18">
    <w:abstractNumId w:val="13"/>
  </w:num>
  <w:num w:numId="1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08"/>
    <w:rsid w:val="00023D44"/>
    <w:rsid w:val="000366DF"/>
    <w:rsid w:val="00052642"/>
    <w:rsid w:val="000B33DD"/>
    <w:rsid w:val="000B3F3F"/>
    <w:rsid w:val="000B431C"/>
    <w:rsid w:val="000F51C4"/>
    <w:rsid w:val="00155503"/>
    <w:rsid w:val="00163E88"/>
    <w:rsid w:val="00180CC1"/>
    <w:rsid w:val="00185F2E"/>
    <w:rsid w:val="00186F73"/>
    <w:rsid w:val="001B17CE"/>
    <w:rsid w:val="001C277F"/>
    <w:rsid w:val="001E2249"/>
    <w:rsid w:val="002072BE"/>
    <w:rsid w:val="00224BEE"/>
    <w:rsid w:val="00235A1D"/>
    <w:rsid w:val="0024407F"/>
    <w:rsid w:val="002A163F"/>
    <w:rsid w:val="002E5298"/>
    <w:rsid w:val="00312BC4"/>
    <w:rsid w:val="0032062F"/>
    <w:rsid w:val="00330833"/>
    <w:rsid w:val="00381969"/>
    <w:rsid w:val="00390146"/>
    <w:rsid w:val="0039228C"/>
    <w:rsid w:val="003B77B0"/>
    <w:rsid w:val="003D349C"/>
    <w:rsid w:val="003E356F"/>
    <w:rsid w:val="003F69AA"/>
    <w:rsid w:val="00404DD4"/>
    <w:rsid w:val="00417D8B"/>
    <w:rsid w:val="004313F2"/>
    <w:rsid w:val="00432F86"/>
    <w:rsid w:val="00480308"/>
    <w:rsid w:val="004F1D61"/>
    <w:rsid w:val="004F40BA"/>
    <w:rsid w:val="00547DF3"/>
    <w:rsid w:val="0057503E"/>
    <w:rsid w:val="0058501D"/>
    <w:rsid w:val="005D0ACB"/>
    <w:rsid w:val="005F4EDE"/>
    <w:rsid w:val="00605327"/>
    <w:rsid w:val="00615D11"/>
    <w:rsid w:val="00624B7D"/>
    <w:rsid w:val="00635AF6"/>
    <w:rsid w:val="00650C41"/>
    <w:rsid w:val="00650E4D"/>
    <w:rsid w:val="0065351D"/>
    <w:rsid w:val="006C2FD1"/>
    <w:rsid w:val="00702E80"/>
    <w:rsid w:val="00706B2C"/>
    <w:rsid w:val="00707D83"/>
    <w:rsid w:val="007B07FB"/>
    <w:rsid w:val="007B2E57"/>
    <w:rsid w:val="007D25F4"/>
    <w:rsid w:val="00806424"/>
    <w:rsid w:val="00814AF1"/>
    <w:rsid w:val="00822EB9"/>
    <w:rsid w:val="00827273"/>
    <w:rsid w:val="008437DE"/>
    <w:rsid w:val="008466B3"/>
    <w:rsid w:val="00846C33"/>
    <w:rsid w:val="0087148D"/>
    <w:rsid w:val="00881C06"/>
    <w:rsid w:val="0088677A"/>
    <w:rsid w:val="008874E9"/>
    <w:rsid w:val="008A71A9"/>
    <w:rsid w:val="008E106C"/>
    <w:rsid w:val="008F0E71"/>
    <w:rsid w:val="008F3854"/>
    <w:rsid w:val="00962D68"/>
    <w:rsid w:val="009A4D83"/>
    <w:rsid w:val="009C60FC"/>
    <w:rsid w:val="009D36BC"/>
    <w:rsid w:val="009D4E4D"/>
    <w:rsid w:val="009F7B43"/>
    <w:rsid w:val="00A8131C"/>
    <w:rsid w:val="00A9368B"/>
    <w:rsid w:val="00AC6900"/>
    <w:rsid w:val="00AE129A"/>
    <w:rsid w:val="00AF41D8"/>
    <w:rsid w:val="00B10383"/>
    <w:rsid w:val="00B25087"/>
    <w:rsid w:val="00B45568"/>
    <w:rsid w:val="00B73CA4"/>
    <w:rsid w:val="00BC2AF7"/>
    <w:rsid w:val="00BC34E9"/>
    <w:rsid w:val="00BC3C74"/>
    <w:rsid w:val="00C22CF8"/>
    <w:rsid w:val="00C46F80"/>
    <w:rsid w:val="00C57D88"/>
    <w:rsid w:val="00C63A6A"/>
    <w:rsid w:val="00C721A6"/>
    <w:rsid w:val="00C83C44"/>
    <w:rsid w:val="00C9618F"/>
    <w:rsid w:val="00CC74EA"/>
    <w:rsid w:val="00D02FAE"/>
    <w:rsid w:val="00D113DD"/>
    <w:rsid w:val="00D153E3"/>
    <w:rsid w:val="00D75CDD"/>
    <w:rsid w:val="00D878B8"/>
    <w:rsid w:val="00DA0291"/>
    <w:rsid w:val="00DA280C"/>
    <w:rsid w:val="00DB083E"/>
    <w:rsid w:val="00DF1D99"/>
    <w:rsid w:val="00DF42B9"/>
    <w:rsid w:val="00E03F0F"/>
    <w:rsid w:val="00E10C93"/>
    <w:rsid w:val="00E64445"/>
    <w:rsid w:val="00EC6B8C"/>
    <w:rsid w:val="00ED54AE"/>
    <w:rsid w:val="00EE000C"/>
    <w:rsid w:val="00F24A80"/>
    <w:rsid w:val="00F308CF"/>
    <w:rsid w:val="00F43A32"/>
    <w:rsid w:val="00F60EC8"/>
    <w:rsid w:val="00F75459"/>
    <w:rsid w:val="00F8279B"/>
    <w:rsid w:val="00FD05ED"/>
    <w:rsid w:val="00FD2E4F"/>
    <w:rsid w:val="00FF2B56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6A"/>
    <w:pPr>
      <w:spacing w:after="0"/>
    </w:pPr>
    <w:rPr>
      <w:rFonts w:ascii="Arial Nova" w:eastAsia="Arial Nova" w:hAnsi="Arial Nova" w:cs="Arial Nov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A6A"/>
    <w:pPr>
      <w:spacing w:after="0" w:line="240" w:lineRule="auto"/>
    </w:pPr>
    <w:rPr>
      <w:rFonts w:ascii="Arial Nova" w:eastAsia="Arial Nova" w:hAnsi="Arial Nova" w:cs="Arial Nova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A6A"/>
    <w:pPr>
      <w:spacing w:after="0" w:line="240" w:lineRule="auto"/>
    </w:pPr>
    <w:rPr>
      <w:rFonts w:ascii="Arial Nova" w:eastAsia="Arial Nova" w:hAnsi="Arial Nova" w:cs="Arial Nova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C6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63A6A"/>
    <w:rPr>
      <w:b/>
      <w:bCs/>
    </w:rPr>
  </w:style>
  <w:style w:type="paragraph" w:styleId="ListeParagraf">
    <w:name w:val="List Paragraph"/>
    <w:basedOn w:val="Normal"/>
    <w:uiPriority w:val="34"/>
    <w:qFormat/>
    <w:rsid w:val="00FD2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6A"/>
    <w:pPr>
      <w:spacing w:after="0"/>
    </w:pPr>
    <w:rPr>
      <w:rFonts w:ascii="Arial Nova" w:eastAsia="Arial Nova" w:hAnsi="Arial Nova" w:cs="Arial Nov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A6A"/>
    <w:pPr>
      <w:spacing w:after="0" w:line="240" w:lineRule="auto"/>
    </w:pPr>
    <w:rPr>
      <w:rFonts w:ascii="Arial Nova" w:eastAsia="Arial Nova" w:hAnsi="Arial Nova" w:cs="Arial Nova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A6A"/>
    <w:pPr>
      <w:spacing w:after="0" w:line="240" w:lineRule="auto"/>
    </w:pPr>
    <w:rPr>
      <w:rFonts w:ascii="Arial Nova" w:eastAsia="Arial Nova" w:hAnsi="Arial Nova" w:cs="Arial Nova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C6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63A6A"/>
    <w:rPr>
      <w:b/>
      <w:bCs/>
    </w:rPr>
  </w:style>
  <w:style w:type="paragraph" w:styleId="ListeParagraf">
    <w:name w:val="List Paragraph"/>
    <w:basedOn w:val="Normal"/>
    <w:uiPriority w:val="34"/>
    <w:qFormat/>
    <w:rsid w:val="00FD2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9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0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08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5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3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74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77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3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25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21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45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4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4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6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4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03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4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24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76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33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8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2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4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7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0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5E358-13AA-42EA-959A-ACADC6EE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2025-08-15T19:58:00Z</dcterms:created>
  <dcterms:modified xsi:type="dcterms:W3CDTF">2026-06-06T21:36:00Z</dcterms:modified>
</cp:coreProperties>
</file>