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226D7" w14:textId="22F49F38" w:rsidR="00E07D86" w:rsidRPr="00FF41E9" w:rsidRDefault="00801E6D" w:rsidP="00957008">
      <w:pPr>
        <w:spacing w:before="20" w:after="20"/>
        <w:jc w:val="center"/>
        <w:rPr>
          <w:rFonts w:ascii="Times New Roman" w:hAnsi="Times New Roman" w:cs="Times New Roman"/>
          <w:b/>
          <w:bCs/>
          <w:color w:val="000000"/>
          <w:sz w:val="18"/>
          <w:szCs w:val="18"/>
        </w:rPr>
      </w:pPr>
      <w:r w:rsidRPr="00FF41E9">
        <w:rPr>
          <w:rFonts w:ascii="Times New Roman" w:hAnsi="Times New Roman" w:cs="Times New Roman"/>
          <w:b/>
          <w:bCs/>
          <w:color w:val="000000"/>
          <w:sz w:val="18"/>
          <w:szCs w:val="18"/>
        </w:rPr>
        <w:t>5.SINIF TÜRKÇE DERSİ GÜNLÜK PLANI</w:t>
      </w:r>
    </w:p>
    <w:p w14:paraId="2E7836DE" w14:textId="6B6AF64A" w:rsidR="00E07D86" w:rsidRPr="00FF41E9" w:rsidRDefault="00E07D86" w:rsidP="00E07D86">
      <w:pPr>
        <w:spacing w:before="20" w:after="20"/>
        <w:jc w:val="both"/>
        <w:rPr>
          <w:rFonts w:ascii="Times New Roman" w:hAnsi="Times New Roman" w:cs="Times New Roman"/>
          <w:b/>
          <w:bCs/>
          <w:color w:val="FFFFFF"/>
          <w:sz w:val="18"/>
          <w:szCs w:val="18"/>
          <w:shd w:val="clear" w:color="auto" w:fill="FF0000"/>
        </w:rPr>
      </w:pPr>
      <w:r w:rsidRPr="00FF41E9">
        <w:rPr>
          <w:rFonts w:ascii="Times New Roman" w:hAnsi="Times New Roman" w:cs="Times New Roman"/>
          <w:bCs/>
          <w:color w:val="000000"/>
          <w:sz w:val="18"/>
          <w:szCs w:val="18"/>
        </w:rPr>
        <w:t xml:space="preserve">    </w:t>
      </w:r>
    </w:p>
    <w:tbl>
      <w:tblPr>
        <w:tblStyle w:val="TabloKlavuzu"/>
        <w:tblW w:w="10285" w:type="dxa"/>
        <w:tblLook w:val="0000" w:firstRow="0" w:lastRow="0" w:firstColumn="0" w:lastColumn="0" w:noHBand="0" w:noVBand="0"/>
      </w:tblPr>
      <w:tblGrid>
        <w:gridCol w:w="1809"/>
        <w:gridCol w:w="851"/>
        <w:gridCol w:w="425"/>
        <w:gridCol w:w="533"/>
        <w:gridCol w:w="2586"/>
        <w:gridCol w:w="4081"/>
      </w:tblGrid>
      <w:tr w:rsidR="00B34095" w:rsidRPr="00FF41E9" w14:paraId="69CB023F" w14:textId="77777777" w:rsidTr="00FF41E9">
        <w:trPr>
          <w:trHeight w:val="292"/>
        </w:trPr>
        <w:tc>
          <w:tcPr>
            <w:tcW w:w="3618" w:type="dxa"/>
            <w:gridSpan w:val="4"/>
          </w:tcPr>
          <w:p w14:paraId="1AF2CE85" w14:textId="67860642" w:rsidR="00E07D86" w:rsidRPr="00FF41E9" w:rsidRDefault="00E07D86"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Dersin Adı</w:t>
            </w:r>
          </w:p>
        </w:tc>
        <w:tc>
          <w:tcPr>
            <w:tcW w:w="6667" w:type="dxa"/>
            <w:gridSpan w:val="2"/>
          </w:tcPr>
          <w:p w14:paraId="6FE97218" w14:textId="33549191" w:rsidR="00E07D86" w:rsidRPr="00FF41E9" w:rsidRDefault="00E07D86" w:rsidP="00B34095">
            <w:pPr>
              <w:spacing w:before="20" w:after="20"/>
              <w:jc w:val="both"/>
              <w:rPr>
                <w:rFonts w:ascii="Times New Roman" w:hAnsi="Times New Roman" w:cs="Times New Roman"/>
                <w:bCs/>
                <w:color w:val="000000"/>
                <w:sz w:val="18"/>
                <w:szCs w:val="18"/>
              </w:rPr>
            </w:pPr>
            <w:r w:rsidRPr="00FF41E9">
              <w:rPr>
                <w:rFonts w:ascii="Times New Roman" w:hAnsi="Times New Roman" w:cs="Times New Roman"/>
                <w:bCs/>
                <w:color w:val="000000"/>
                <w:sz w:val="18"/>
                <w:szCs w:val="18"/>
              </w:rPr>
              <w:t>TÜRKÇE</w:t>
            </w:r>
          </w:p>
        </w:tc>
      </w:tr>
      <w:tr w:rsidR="00B34095" w:rsidRPr="00FF41E9" w14:paraId="3505F232" w14:textId="77777777" w:rsidTr="00FF41E9">
        <w:trPr>
          <w:trHeight w:val="270"/>
        </w:trPr>
        <w:tc>
          <w:tcPr>
            <w:tcW w:w="3618" w:type="dxa"/>
            <w:gridSpan w:val="4"/>
          </w:tcPr>
          <w:p w14:paraId="604D0107" w14:textId="77777777" w:rsidR="00E07D86" w:rsidRPr="00FF41E9" w:rsidRDefault="00E07D86"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Sınıf</w:t>
            </w:r>
          </w:p>
        </w:tc>
        <w:tc>
          <w:tcPr>
            <w:tcW w:w="6667" w:type="dxa"/>
            <w:gridSpan w:val="2"/>
          </w:tcPr>
          <w:p w14:paraId="052D46E8" w14:textId="6E16F8F7" w:rsidR="00E07D86" w:rsidRPr="00FF41E9" w:rsidRDefault="00E07D86" w:rsidP="00B34095">
            <w:pPr>
              <w:spacing w:before="20" w:after="20"/>
              <w:jc w:val="both"/>
              <w:rPr>
                <w:rFonts w:ascii="Times New Roman" w:hAnsi="Times New Roman" w:cs="Times New Roman"/>
                <w:bCs/>
                <w:color w:val="000000"/>
                <w:sz w:val="18"/>
                <w:szCs w:val="18"/>
              </w:rPr>
            </w:pPr>
            <w:r w:rsidRPr="00FF41E9">
              <w:rPr>
                <w:rFonts w:ascii="Times New Roman" w:hAnsi="Times New Roman" w:cs="Times New Roman"/>
                <w:bCs/>
                <w:color w:val="000000"/>
                <w:sz w:val="18"/>
                <w:szCs w:val="18"/>
              </w:rPr>
              <w:t>5</w:t>
            </w:r>
          </w:p>
        </w:tc>
      </w:tr>
      <w:tr w:rsidR="00B34095" w:rsidRPr="00FF41E9" w14:paraId="0F0EF485" w14:textId="77777777" w:rsidTr="00FF41E9">
        <w:trPr>
          <w:trHeight w:val="270"/>
        </w:trPr>
        <w:tc>
          <w:tcPr>
            <w:tcW w:w="3618" w:type="dxa"/>
            <w:gridSpan w:val="4"/>
          </w:tcPr>
          <w:p w14:paraId="7B22BDAC" w14:textId="0BDEE02B" w:rsidR="00957008" w:rsidRPr="00FF41E9" w:rsidRDefault="00957008"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Tarih</w:t>
            </w:r>
          </w:p>
        </w:tc>
        <w:tc>
          <w:tcPr>
            <w:tcW w:w="6667" w:type="dxa"/>
            <w:gridSpan w:val="2"/>
          </w:tcPr>
          <w:p w14:paraId="7ED36678" w14:textId="237717D3" w:rsidR="00957008" w:rsidRPr="00FF41E9" w:rsidRDefault="004960B8" w:rsidP="00B34095">
            <w:pPr>
              <w:spacing w:before="20" w:after="20"/>
              <w:jc w:val="both"/>
              <w:rPr>
                <w:rFonts w:ascii="Times New Roman" w:hAnsi="Times New Roman" w:cs="Times New Roman"/>
                <w:bCs/>
                <w:color w:val="000000"/>
                <w:sz w:val="18"/>
                <w:szCs w:val="18"/>
              </w:rPr>
            </w:pPr>
            <w:r>
              <w:rPr>
                <w:rFonts w:ascii="Times New Roman" w:hAnsi="Times New Roman" w:cs="Times New Roman"/>
                <w:bCs/>
                <w:color w:val="000000"/>
                <w:sz w:val="18"/>
                <w:szCs w:val="18"/>
              </w:rPr>
              <w:t>23-31 Mart 2026</w:t>
            </w:r>
            <w:r w:rsidR="00722F12">
              <w:rPr>
                <w:rFonts w:ascii="Times New Roman" w:hAnsi="Times New Roman" w:cs="Times New Roman"/>
                <w:bCs/>
                <w:color w:val="000000"/>
                <w:sz w:val="18"/>
                <w:szCs w:val="18"/>
              </w:rPr>
              <w:t xml:space="preserve"> </w:t>
            </w:r>
            <w:r w:rsidR="00250208">
              <w:rPr>
                <w:rFonts w:ascii="Times New Roman" w:hAnsi="Times New Roman" w:cs="Times New Roman"/>
                <w:bCs/>
                <w:color w:val="000000"/>
                <w:sz w:val="18"/>
                <w:szCs w:val="18"/>
              </w:rPr>
              <w:t xml:space="preserve">  (8 Saat)</w:t>
            </w:r>
          </w:p>
        </w:tc>
      </w:tr>
      <w:tr w:rsidR="00B34095" w:rsidRPr="00FF41E9" w14:paraId="152C4A0D" w14:textId="77777777" w:rsidTr="00FF41E9">
        <w:trPr>
          <w:trHeight w:val="270"/>
        </w:trPr>
        <w:tc>
          <w:tcPr>
            <w:tcW w:w="3618" w:type="dxa"/>
            <w:gridSpan w:val="4"/>
          </w:tcPr>
          <w:p w14:paraId="40293FAE" w14:textId="77777777" w:rsidR="00E07D86" w:rsidRPr="00FF41E9" w:rsidRDefault="00E07D86"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Temanın Adı/Metnin Adı</w:t>
            </w:r>
          </w:p>
        </w:tc>
        <w:tc>
          <w:tcPr>
            <w:tcW w:w="6667" w:type="dxa"/>
            <w:gridSpan w:val="2"/>
          </w:tcPr>
          <w:p w14:paraId="097CD60C" w14:textId="01FEE25C" w:rsidR="00E07D86" w:rsidRPr="00FF41E9" w:rsidRDefault="00F10F12" w:rsidP="00F42017">
            <w:pPr>
              <w:spacing w:before="20" w:after="20"/>
              <w:rPr>
                <w:rFonts w:ascii="Times New Roman" w:hAnsi="Times New Roman" w:cs="Times New Roman"/>
                <w:bCs/>
                <w:color w:val="000000"/>
                <w:sz w:val="18"/>
                <w:szCs w:val="18"/>
              </w:rPr>
            </w:pPr>
            <w:r>
              <w:rPr>
                <w:rFonts w:ascii="Times New Roman" w:hAnsi="Times New Roman" w:cs="Times New Roman"/>
                <w:bCs/>
                <w:color w:val="000000"/>
                <w:sz w:val="18"/>
                <w:szCs w:val="18"/>
              </w:rPr>
              <w:t>İletişim ve Sosyal İlişkiler / Ev</w:t>
            </w:r>
          </w:p>
        </w:tc>
      </w:tr>
      <w:tr w:rsidR="00DF5478" w:rsidRPr="00FF41E9" w14:paraId="291146F8" w14:textId="77777777" w:rsidTr="00FF41E9">
        <w:trPr>
          <w:trHeight w:val="270"/>
        </w:trPr>
        <w:tc>
          <w:tcPr>
            <w:tcW w:w="3618" w:type="dxa"/>
            <w:gridSpan w:val="4"/>
          </w:tcPr>
          <w:p w14:paraId="75DD4C1E" w14:textId="0E1EF989" w:rsidR="00DF5478" w:rsidRPr="00FF41E9" w:rsidRDefault="00DF5478" w:rsidP="00DF5478">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 xml:space="preserve">Kullanılan Eğitim </w:t>
            </w:r>
            <w:r w:rsidRPr="00DF5478">
              <w:rPr>
                <w:rFonts w:ascii="Times New Roman" w:hAnsi="Times New Roman" w:cs="Times New Roman"/>
                <w:color w:val="000000"/>
                <w:sz w:val="18"/>
                <w:szCs w:val="18"/>
              </w:rPr>
              <w:t>Teknolojileri-Araç, Gereçler ve Kaynakça</w:t>
            </w:r>
          </w:p>
        </w:tc>
        <w:tc>
          <w:tcPr>
            <w:tcW w:w="6667" w:type="dxa"/>
            <w:gridSpan w:val="2"/>
          </w:tcPr>
          <w:p w14:paraId="45BE1AA7" w14:textId="7F37DDC0" w:rsidR="00DF5478" w:rsidRPr="00FF41E9" w:rsidRDefault="00DF5478" w:rsidP="00723619">
            <w:pPr>
              <w:spacing w:before="20" w:after="20"/>
              <w:rPr>
                <w:rFonts w:ascii="Times New Roman" w:hAnsi="Times New Roman" w:cs="Times New Roman"/>
                <w:bCs/>
                <w:color w:val="000000"/>
                <w:sz w:val="18"/>
                <w:szCs w:val="18"/>
              </w:rPr>
            </w:pPr>
            <w:r w:rsidRPr="00DF5478">
              <w:rPr>
                <w:rFonts w:ascii="Times New Roman" w:hAnsi="Times New Roman" w:cs="Times New Roman"/>
                <w:bCs/>
                <w:color w:val="000000"/>
                <w:sz w:val="18"/>
                <w:szCs w:val="18"/>
              </w:rPr>
              <w:t>TDK internet sitesi sözlük bölümü, EBA, ders kitabı, defter, A4 kâğıdı, tahta kalemi</w:t>
            </w:r>
            <w:r w:rsidR="00F03028">
              <w:rPr>
                <w:rFonts w:ascii="Times New Roman" w:hAnsi="Times New Roman" w:cs="Times New Roman"/>
                <w:bCs/>
                <w:color w:val="000000"/>
                <w:sz w:val="18"/>
                <w:szCs w:val="18"/>
              </w:rPr>
              <w:t>, boya kalemi</w:t>
            </w:r>
          </w:p>
        </w:tc>
      </w:tr>
      <w:tr w:rsidR="00FF41E9" w:rsidRPr="00FF41E9" w14:paraId="777BABDD" w14:textId="77777777" w:rsidTr="00FF41E9">
        <w:trPr>
          <w:trHeight w:val="270"/>
        </w:trPr>
        <w:tc>
          <w:tcPr>
            <w:tcW w:w="10285" w:type="dxa"/>
            <w:gridSpan w:val="6"/>
          </w:tcPr>
          <w:p w14:paraId="448C2076" w14:textId="44737A3F" w:rsidR="00FF41E9" w:rsidRPr="00FF41E9" w:rsidRDefault="00FF41E9" w:rsidP="00FF41E9">
            <w:pPr>
              <w:spacing w:before="20" w:after="20"/>
              <w:jc w:val="both"/>
              <w:rPr>
                <w:rFonts w:ascii="Times New Roman" w:hAnsi="Times New Roman" w:cs="Times New Roman"/>
                <w:color w:val="000000"/>
                <w:sz w:val="18"/>
                <w:szCs w:val="18"/>
              </w:rPr>
            </w:pPr>
            <w:r w:rsidRPr="00FF41E9">
              <w:rPr>
                <w:rFonts w:ascii="Times New Roman" w:hAnsi="Times New Roman" w:cs="Times New Roman"/>
                <w:b/>
                <w:color w:val="000000"/>
                <w:sz w:val="18"/>
                <w:szCs w:val="18"/>
              </w:rPr>
              <w:t>TEMA KAVRAMLARI</w:t>
            </w:r>
            <w:r w:rsidRPr="00FF41E9">
              <w:rPr>
                <w:rFonts w:ascii="Times New Roman" w:hAnsi="Times New Roman" w:cs="Times New Roman"/>
                <w:noProof/>
                <w:color w:val="000000"/>
                <w:sz w:val="18"/>
                <w:szCs w:val="18"/>
              </w:rPr>
              <w:t xml:space="preserve"> </w:t>
            </w:r>
            <w:r w:rsidRPr="00FF41E9">
              <w:rPr>
                <w:rFonts w:ascii="Times New Roman" w:hAnsi="Times New Roman" w:cs="Times New Roman"/>
                <w:b/>
                <w:color w:val="000000"/>
                <w:sz w:val="18"/>
                <w:szCs w:val="18"/>
              </w:rPr>
              <w:t xml:space="preserve">                 </w:t>
            </w:r>
          </w:p>
          <w:p w14:paraId="55857E91" w14:textId="4166D745" w:rsidR="00F10F12" w:rsidRDefault="00F10F12" w:rsidP="00F10F12">
            <w:pPr>
              <w:spacing w:before="20" w:after="20" w:line="240" w:lineRule="auto"/>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w:t>
            </w:r>
            <w:r w:rsidRPr="00F10F12">
              <w:rPr>
                <w:rFonts w:asciiTheme="minorHAnsi" w:hAnsiTheme="minorHAnsi" w:cstheme="minorHAnsi"/>
                <w:sz w:val="22"/>
                <w:szCs w:val="22"/>
                <w:shd w:val="clear" w:color="auto" w:fill="FFFFFF"/>
              </w:rPr>
              <w:t>İletişim</w:t>
            </w:r>
            <w:r>
              <w:rPr>
                <w:rFonts w:asciiTheme="minorHAnsi" w:hAnsiTheme="minorHAnsi" w:cstheme="minorHAnsi"/>
                <w:sz w:val="22"/>
                <w:szCs w:val="22"/>
                <w:shd w:val="clear" w:color="auto" w:fill="FFFFFF"/>
              </w:rPr>
              <w:t xml:space="preserve">                     * özet                  *çözümleme         *sınıflandırma          *karşılaştırma               *çıkarım yapma          </w:t>
            </w:r>
          </w:p>
          <w:p w14:paraId="313C75B0" w14:textId="3B4C60FA" w:rsidR="00F42017" w:rsidRPr="00F10F12" w:rsidRDefault="00F10F12" w:rsidP="00F10F12">
            <w:pPr>
              <w:spacing w:before="20" w:after="20" w:line="240" w:lineRule="auto"/>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karar verme            *</w:t>
            </w:r>
            <w:proofErr w:type="gramStart"/>
            <w:r>
              <w:rPr>
                <w:rFonts w:asciiTheme="minorHAnsi" w:hAnsiTheme="minorHAnsi" w:cstheme="minorHAnsi"/>
                <w:sz w:val="22"/>
                <w:szCs w:val="22"/>
                <w:shd w:val="clear" w:color="auto" w:fill="FFFFFF"/>
              </w:rPr>
              <w:t>empati</w:t>
            </w:r>
            <w:proofErr w:type="gramEnd"/>
            <w:r>
              <w:rPr>
                <w:rFonts w:asciiTheme="minorHAnsi" w:hAnsiTheme="minorHAnsi" w:cstheme="minorHAnsi"/>
                <w:sz w:val="22"/>
                <w:szCs w:val="22"/>
                <w:shd w:val="clear" w:color="auto" w:fill="FFFFFF"/>
              </w:rPr>
              <w:t xml:space="preserve">             * sorumluluk         * güven                      *dostluk                         *dürüstlük     *mahremiyet             *sevgi                 *saygı                     *merhamet               *aile bütünlüğü           * sosyal çevre     *dezavantajlı gruplar                           * derin anlam         * yorumlama           * </w:t>
            </w:r>
            <w:r w:rsidRPr="00F10F12">
              <w:rPr>
                <w:rFonts w:asciiTheme="minorHAnsi" w:hAnsiTheme="minorHAnsi" w:cstheme="minorHAnsi"/>
                <w:sz w:val="22"/>
                <w:szCs w:val="22"/>
                <w:shd w:val="clear" w:color="auto" w:fill="FFFFFF"/>
              </w:rPr>
              <w:t xml:space="preserve">içerik oluşturma </w:t>
            </w:r>
            <w:r>
              <w:rPr>
                <w:rFonts w:asciiTheme="minorHAnsi" w:hAnsiTheme="minorHAnsi" w:cstheme="minorHAnsi"/>
                <w:sz w:val="22"/>
                <w:szCs w:val="22"/>
                <w:shd w:val="clear" w:color="auto" w:fill="FFFFFF"/>
              </w:rPr>
              <w:t xml:space="preserve">    *</w:t>
            </w:r>
            <w:r w:rsidRPr="00F10F12">
              <w:rPr>
                <w:rFonts w:asciiTheme="minorHAnsi" w:hAnsiTheme="minorHAnsi" w:cstheme="minorHAnsi"/>
                <w:sz w:val="22"/>
                <w:szCs w:val="22"/>
                <w:shd w:val="clear" w:color="auto" w:fill="FFFFFF"/>
              </w:rPr>
              <w:t xml:space="preserve">problem çözme      </w:t>
            </w:r>
          </w:p>
        </w:tc>
      </w:tr>
      <w:tr w:rsidR="00B34095" w:rsidRPr="00FF41E9" w14:paraId="0B38E103" w14:textId="77777777" w:rsidTr="00C44E3E">
        <w:trPr>
          <w:trHeight w:val="270"/>
        </w:trPr>
        <w:tc>
          <w:tcPr>
            <w:tcW w:w="3085" w:type="dxa"/>
            <w:gridSpan w:val="3"/>
          </w:tcPr>
          <w:p w14:paraId="5E7D2FB3" w14:textId="77777777" w:rsidR="00E07D86" w:rsidRPr="00FF41E9" w:rsidRDefault="00E07D86"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Önerilen Süre</w:t>
            </w:r>
          </w:p>
        </w:tc>
        <w:tc>
          <w:tcPr>
            <w:tcW w:w="7200" w:type="dxa"/>
            <w:gridSpan w:val="3"/>
          </w:tcPr>
          <w:p w14:paraId="039BCDF5" w14:textId="19DD8C77" w:rsidR="00E07D86" w:rsidRPr="00FF41E9" w:rsidRDefault="00FF41E9" w:rsidP="00B34095">
            <w:pPr>
              <w:spacing w:before="20" w:after="20"/>
              <w:jc w:val="both"/>
              <w:rPr>
                <w:rFonts w:ascii="Times New Roman" w:hAnsi="Times New Roman" w:cs="Times New Roman"/>
                <w:b/>
                <w:bCs/>
                <w:color w:val="000000"/>
                <w:sz w:val="18"/>
                <w:szCs w:val="18"/>
              </w:rPr>
            </w:pPr>
            <w:r w:rsidRPr="00FF41E9">
              <w:rPr>
                <w:rFonts w:ascii="Times New Roman" w:hAnsi="Times New Roman" w:cs="Times New Roman"/>
                <w:bCs/>
                <w:color w:val="000000"/>
                <w:sz w:val="18"/>
                <w:szCs w:val="18"/>
              </w:rPr>
              <w:t>8 Ders saati</w:t>
            </w:r>
          </w:p>
        </w:tc>
      </w:tr>
      <w:tr w:rsidR="00B34095" w:rsidRPr="00FF41E9" w14:paraId="079572F9" w14:textId="77777777" w:rsidTr="000446C3">
        <w:trPr>
          <w:trHeight w:val="406"/>
        </w:trPr>
        <w:tc>
          <w:tcPr>
            <w:tcW w:w="1809" w:type="dxa"/>
          </w:tcPr>
          <w:p w14:paraId="79B36CCC"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Alan Becerileri</w:t>
            </w:r>
          </w:p>
        </w:tc>
        <w:tc>
          <w:tcPr>
            <w:tcW w:w="8476" w:type="dxa"/>
            <w:gridSpan w:val="5"/>
          </w:tcPr>
          <w:p w14:paraId="7361BCD0" w14:textId="1640303A" w:rsidR="00BA1AAD" w:rsidRPr="00FF41E9" w:rsidRDefault="00B34095">
            <w:pPr>
              <w:rPr>
                <w:rFonts w:ascii="Times New Roman" w:hAnsi="Times New Roman" w:cs="Times New Roman"/>
                <w:sz w:val="18"/>
                <w:szCs w:val="18"/>
              </w:rPr>
            </w:pPr>
            <w:r w:rsidRPr="00FF41E9">
              <w:rPr>
                <w:rFonts w:ascii="Times New Roman" w:hAnsi="Times New Roman" w:cs="Times New Roman"/>
                <w:sz w:val="18"/>
                <w:szCs w:val="18"/>
              </w:rPr>
              <w:t>TAB1. Dinleme/İzleme, TAB2. Okuma, , Anlatma, TAB3. Konuşma, TAB4. Yazma</w:t>
            </w:r>
          </w:p>
        </w:tc>
      </w:tr>
      <w:tr w:rsidR="00B34095" w:rsidRPr="00FF41E9" w14:paraId="43680F58" w14:textId="77777777" w:rsidTr="000446C3">
        <w:tc>
          <w:tcPr>
            <w:tcW w:w="1809" w:type="dxa"/>
          </w:tcPr>
          <w:p w14:paraId="0B68743B"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Kavramsal Beceriler</w:t>
            </w:r>
          </w:p>
        </w:tc>
        <w:tc>
          <w:tcPr>
            <w:tcW w:w="8476" w:type="dxa"/>
            <w:gridSpan w:val="5"/>
          </w:tcPr>
          <w:p w14:paraId="413FB0A2" w14:textId="70D5CC11" w:rsidR="00BA1AAD" w:rsidRPr="00FF41E9" w:rsidRDefault="000446C3">
            <w:pPr>
              <w:rPr>
                <w:rFonts w:ascii="Times New Roman" w:hAnsi="Times New Roman" w:cs="Times New Roman"/>
                <w:sz w:val="18"/>
                <w:szCs w:val="18"/>
              </w:rPr>
            </w:pPr>
            <w:r w:rsidRPr="000446C3">
              <w:rPr>
                <w:rFonts w:ascii="Times New Roman" w:hAnsi="Times New Roman" w:cs="Times New Roman"/>
                <w:sz w:val="18"/>
                <w:szCs w:val="18"/>
              </w:rPr>
              <w:t>KB2.3. Özetleme, KB2.4. Çözümleme, KB2.5. Sınıflandırma, KB2.7. Karşılaştırma, KB2.10. Çıkarım Yapma, KB2.11. Gözleme Dayalı Tahmin Etme, KB2.15. Yansıtma, KB3.2. Problem Çözme, KB3.3. Eleştirel Düşünme</w:t>
            </w:r>
          </w:p>
        </w:tc>
      </w:tr>
      <w:tr w:rsidR="00B34095" w:rsidRPr="00FF41E9" w14:paraId="46C53368" w14:textId="77777777" w:rsidTr="000446C3">
        <w:tc>
          <w:tcPr>
            <w:tcW w:w="1809" w:type="dxa"/>
          </w:tcPr>
          <w:p w14:paraId="0A216A4E"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Eğilimler</w:t>
            </w:r>
          </w:p>
        </w:tc>
        <w:tc>
          <w:tcPr>
            <w:tcW w:w="8476" w:type="dxa"/>
            <w:gridSpan w:val="5"/>
          </w:tcPr>
          <w:p w14:paraId="3EF7E2D1" w14:textId="3736B243" w:rsidR="00BA1AAD" w:rsidRPr="00FF41E9" w:rsidRDefault="000446C3">
            <w:pPr>
              <w:rPr>
                <w:rFonts w:ascii="Times New Roman" w:hAnsi="Times New Roman" w:cs="Times New Roman"/>
                <w:sz w:val="18"/>
                <w:szCs w:val="18"/>
              </w:rPr>
            </w:pPr>
            <w:r w:rsidRPr="000446C3">
              <w:rPr>
                <w:rFonts w:ascii="Times New Roman" w:hAnsi="Times New Roman" w:cs="Times New Roman"/>
                <w:sz w:val="18"/>
                <w:szCs w:val="18"/>
              </w:rPr>
              <w:t>E1.1. Merak, E1.2. Bağımsızlık, E1.5. Kendine Güvenme (Öz Güvenme), E2.1. Empati, E2.2. Sorumluluk E2.3. Girişkenlik, E2.4. Güven, E3.1. Uzmanlaşma, E3.2. Odaklanma, E3.4. Gerçeği Arama, E3.7. Sistematik Olma, E3.11. Özgün Düşünme</w:t>
            </w:r>
          </w:p>
        </w:tc>
      </w:tr>
      <w:tr w:rsidR="00B34095" w:rsidRPr="00FF41E9" w14:paraId="26937362" w14:textId="77777777" w:rsidTr="000446C3">
        <w:tc>
          <w:tcPr>
            <w:tcW w:w="1809" w:type="dxa"/>
          </w:tcPr>
          <w:p w14:paraId="5F0BF6C0" w14:textId="4789F341" w:rsidR="00BA1AAD" w:rsidRPr="00FF41E9" w:rsidRDefault="00FF41E9">
            <w:pPr>
              <w:rPr>
                <w:rFonts w:ascii="Times New Roman" w:hAnsi="Times New Roman" w:cs="Times New Roman"/>
                <w:sz w:val="18"/>
                <w:szCs w:val="18"/>
              </w:rPr>
            </w:pPr>
            <w:r>
              <w:rPr>
                <w:rFonts w:ascii="Times New Roman" w:hAnsi="Times New Roman" w:cs="Times New Roman"/>
                <w:b/>
                <w:bCs/>
                <w:sz w:val="18"/>
                <w:szCs w:val="18"/>
              </w:rPr>
              <w:t>Sosyal-Duygusal Öğrenme Becerileri</w:t>
            </w:r>
          </w:p>
        </w:tc>
        <w:tc>
          <w:tcPr>
            <w:tcW w:w="8476" w:type="dxa"/>
            <w:gridSpan w:val="5"/>
          </w:tcPr>
          <w:p w14:paraId="6906024F" w14:textId="431AD93B" w:rsidR="00BA1AAD" w:rsidRPr="00FF41E9" w:rsidRDefault="000446C3">
            <w:pPr>
              <w:rPr>
                <w:rFonts w:ascii="Times New Roman" w:hAnsi="Times New Roman" w:cs="Times New Roman"/>
                <w:sz w:val="18"/>
                <w:szCs w:val="18"/>
              </w:rPr>
            </w:pPr>
            <w:r w:rsidRPr="000446C3">
              <w:rPr>
                <w:rFonts w:ascii="Times New Roman" w:hAnsi="Times New Roman" w:cs="Times New Roman"/>
                <w:sz w:val="18"/>
                <w:szCs w:val="18"/>
              </w:rPr>
              <w:t>SDB1.1. Kendini Tanıma (Öz Farkındalık Becerisi), SDB1.2. Kendini Düzenleme (Öz Düzenleme Becerisi), SDB1.3. Kendini Uyarlama (Öz Yansıtma Becerisi), SDB2.1. İletişim, SDB2.2. İş Birliği, SDB2.3. Sosyal Farkındalık, SDB3.2. Esneklik, SDB3.3. Sorumlu Karar Verme</w:t>
            </w:r>
          </w:p>
        </w:tc>
      </w:tr>
      <w:tr w:rsidR="00B34095" w:rsidRPr="00FF41E9" w14:paraId="0F35183A" w14:textId="77777777" w:rsidTr="000446C3">
        <w:tc>
          <w:tcPr>
            <w:tcW w:w="1809" w:type="dxa"/>
          </w:tcPr>
          <w:p w14:paraId="01BE328C"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Değerler</w:t>
            </w:r>
          </w:p>
        </w:tc>
        <w:tc>
          <w:tcPr>
            <w:tcW w:w="8476" w:type="dxa"/>
            <w:gridSpan w:val="5"/>
          </w:tcPr>
          <w:p w14:paraId="78A5E452" w14:textId="63746CEB" w:rsidR="00BA1AAD" w:rsidRPr="00FF41E9" w:rsidRDefault="000446C3">
            <w:pPr>
              <w:rPr>
                <w:rFonts w:ascii="Times New Roman" w:hAnsi="Times New Roman" w:cs="Times New Roman"/>
                <w:sz w:val="18"/>
                <w:szCs w:val="18"/>
              </w:rPr>
            </w:pPr>
            <w:r w:rsidRPr="000446C3">
              <w:rPr>
                <w:rFonts w:ascii="Times New Roman" w:hAnsi="Times New Roman" w:cs="Times New Roman"/>
                <w:sz w:val="18"/>
                <w:szCs w:val="18"/>
              </w:rPr>
              <w:t>D2. Aile Bütünlüğü, D4. Dostluk, D8. Mahremiyet, D9. Merhamet, D14. Saygı, D15. Sevgi, D16. Sorumluluk</w:t>
            </w:r>
          </w:p>
        </w:tc>
      </w:tr>
      <w:tr w:rsidR="00B34095" w:rsidRPr="00FF41E9" w14:paraId="70C28846" w14:textId="77777777" w:rsidTr="000446C3">
        <w:tc>
          <w:tcPr>
            <w:tcW w:w="1809" w:type="dxa"/>
          </w:tcPr>
          <w:p w14:paraId="02EF2BFC"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Okuryazarlık Becerileri</w:t>
            </w:r>
          </w:p>
        </w:tc>
        <w:tc>
          <w:tcPr>
            <w:tcW w:w="8476" w:type="dxa"/>
            <w:gridSpan w:val="5"/>
          </w:tcPr>
          <w:p w14:paraId="2C771DE4" w14:textId="0EB852DD" w:rsidR="00BA1AAD" w:rsidRPr="00FF41E9" w:rsidRDefault="000446C3">
            <w:pPr>
              <w:rPr>
                <w:rFonts w:ascii="Times New Roman" w:hAnsi="Times New Roman" w:cs="Times New Roman"/>
                <w:sz w:val="18"/>
                <w:szCs w:val="18"/>
              </w:rPr>
            </w:pPr>
            <w:r w:rsidRPr="000446C3">
              <w:rPr>
                <w:rFonts w:ascii="Times New Roman" w:hAnsi="Times New Roman" w:cs="Times New Roman"/>
                <w:sz w:val="18"/>
                <w:szCs w:val="18"/>
              </w:rPr>
              <w:t>OB1. Bilgi Okuryazarlığı OB2. Dijital Okuryazarlık, OB4. Görsel Okuryazarlık, OB5. Kültür Okuryazarlığı OB7. Veri Okuryazarlığı</w:t>
            </w:r>
          </w:p>
        </w:tc>
      </w:tr>
      <w:tr w:rsidR="00B34095" w:rsidRPr="00FF41E9" w14:paraId="2195E5B9" w14:textId="77777777" w:rsidTr="000446C3">
        <w:tc>
          <w:tcPr>
            <w:tcW w:w="1809" w:type="dxa"/>
          </w:tcPr>
          <w:p w14:paraId="71F2CB1B"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Disiplinler Arası İlişki</w:t>
            </w:r>
          </w:p>
        </w:tc>
        <w:tc>
          <w:tcPr>
            <w:tcW w:w="8476" w:type="dxa"/>
            <w:gridSpan w:val="5"/>
          </w:tcPr>
          <w:p w14:paraId="0A66B762" w14:textId="6BC3BE35" w:rsidR="00BA1AAD" w:rsidRPr="00FF41E9" w:rsidRDefault="000446C3" w:rsidP="002567AA">
            <w:pPr>
              <w:rPr>
                <w:rFonts w:ascii="Times New Roman" w:hAnsi="Times New Roman" w:cs="Times New Roman"/>
                <w:sz w:val="18"/>
                <w:szCs w:val="18"/>
              </w:rPr>
            </w:pPr>
            <w:r w:rsidRPr="000446C3">
              <w:rPr>
                <w:rFonts w:ascii="Times New Roman" w:hAnsi="Times New Roman" w:cs="Times New Roman"/>
                <w:sz w:val="18"/>
                <w:szCs w:val="18"/>
              </w:rPr>
              <w:t>Bilişim Teknolojileri ve Yazılım, Sosyal Bilgiler, Görsel Sanatlar, Müzik</w:t>
            </w:r>
          </w:p>
        </w:tc>
      </w:tr>
      <w:tr w:rsidR="00B34095" w:rsidRPr="00FF41E9" w14:paraId="5E7E26AC" w14:textId="77777777" w:rsidTr="000446C3">
        <w:tc>
          <w:tcPr>
            <w:tcW w:w="1809" w:type="dxa"/>
          </w:tcPr>
          <w:p w14:paraId="0E9AA9C0"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Beceriler Arası İlişki</w:t>
            </w:r>
          </w:p>
        </w:tc>
        <w:tc>
          <w:tcPr>
            <w:tcW w:w="8476" w:type="dxa"/>
            <w:gridSpan w:val="5"/>
          </w:tcPr>
          <w:p w14:paraId="5E6EDF6C" w14:textId="566DBA35" w:rsidR="00BA1AAD" w:rsidRPr="00FF41E9" w:rsidRDefault="000446C3">
            <w:pPr>
              <w:rPr>
                <w:rFonts w:ascii="Times New Roman" w:hAnsi="Times New Roman" w:cs="Times New Roman"/>
                <w:sz w:val="18"/>
                <w:szCs w:val="18"/>
              </w:rPr>
            </w:pPr>
            <w:r w:rsidRPr="000446C3">
              <w:rPr>
                <w:rFonts w:ascii="Times New Roman" w:hAnsi="Times New Roman" w:cs="Times New Roman"/>
                <w:sz w:val="18"/>
                <w:szCs w:val="18"/>
              </w:rPr>
              <w:t>KB2.2. Gözlemleme, KB2.6. Bilgi Toplama, KB2.8. Sorgulama, KB2.13. Yapılandırma, KB3.1. Karar Verme</w:t>
            </w:r>
          </w:p>
        </w:tc>
      </w:tr>
      <w:tr w:rsidR="00B34095" w:rsidRPr="00FF41E9" w14:paraId="48A6D9CC" w14:textId="77777777" w:rsidTr="008963B6">
        <w:trPr>
          <w:trHeight w:val="6202"/>
        </w:trPr>
        <w:tc>
          <w:tcPr>
            <w:tcW w:w="1809" w:type="dxa"/>
          </w:tcPr>
          <w:p w14:paraId="1301042F" w14:textId="77777777" w:rsidR="000446C3" w:rsidRDefault="000446C3">
            <w:pPr>
              <w:rPr>
                <w:rFonts w:ascii="Times New Roman" w:hAnsi="Times New Roman" w:cs="Times New Roman"/>
                <w:b/>
                <w:bCs/>
                <w:sz w:val="18"/>
                <w:szCs w:val="18"/>
              </w:rPr>
            </w:pPr>
          </w:p>
          <w:p w14:paraId="290A4236" w14:textId="77777777" w:rsidR="000446C3" w:rsidRDefault="000446C3">
            <w:pPr>
              <w:rPr>
                <w:rFonts w:ascii="Times New Roman" w:hAnsi="Times New Roman" w:cs="Times New Roman"/>
                <w:b/>
                <w:bCs/>
                <w:sz w:val="18"/>
                <w:szCs w:val="18"/>
              </w:rPr>
            </w:pPr>
          </w:p>
          <w:p w14:paraId="289E78AA" w14:textId="77777777" w:rsidR="003A1B7B" w:rsidRPr="00FF41E9" w:rsidRDefault="003A1B7B">
            <w:pPr>
              <w:rPr>
                <w:rFonts w:ascii="Times New Roman" w:hAnsi="Times New Roman" w:cs="Times New Roman"/>
                <w:sz w:val="18"/>
                <w:szCs w:val="18"/>
              </w:rPr>
            </w:pPr>
            <w:r w:rsidRPr="00FF41E9">
              <w:rPr>
                <w:rFonts w:ascii="Times New Roman" w:hAnsi="Times New Roman" w:cs="Times New Roman"/>
                <w:b/>
                <w:bCs/>
                <w:sz w:val="18"/>
                <w:szCs w:val="18"/>
              </w:rPr>
              <w:t>Öğrenme Çıktıları ve Süreç Bileşenleri</w:t>
            </w:r>
          </w:p>
        </w:tc>
        <w:tc>
          <w:tcPr>
            <w:tcW w:w="4395" w:type="dxa"/>
            <w:gridSpan w:val="4"/>
          </w:tcPr>
          <w:p w14:paraId="4305ED9D" w14:textId="77777777" w:rsidR="000446C3" w:rsidRPr="004960B8" w:rsidRDefault="000446C3" w:rsidP="004960B8">
            <w:pPr>
              <w:pStyle w:val="AralkYok"/>
              <w:rPr>
                <w:rFonts w:ascii="Times New Roman" w:hAnsi="Times New Roman" w:cs="Times New Roman"/>
              </w:rPr>
            </w:pPr>
          </w:p>
          <w:p w14:paraId="0C5544A8" w14:textId="0A79891A" w:rsidR="000446C3" w:rsidRPr="004960B8" w:rsidRDefault="004960B8" w:rsidP="004960B8">
            <w:pPr>
              <w:pStyle w:val="AralkYok"/>
              <w:rPr>
                <w:rFonts w:ascii="Times New Roman" w:hAnsi="Times New Roman" w:cs="Times New Roman"/>
              </w:rPr>
            </w:pPr>
            <w:r w:rsidRPr="004960B8">
              <w:rPr>
                <w:rStyle w:val="Gl"/>
                <w:rFonts w:ascii="Times New Roman" w:hAnsi="Times New Roman" w:cs="Times New Roman"/>
                <w:shd w:val="clear" w:color="auto" w:fill="FFFFFF"/>
              </w:rPr>
              <w:t>Dinleme/İzleme</w:t>
            </w:r>
            <w:r w:rsidRPr="004960B8">
              <w:rPr>
                <w:rFonts w:ascii="Times New Roman" w:hAnsi="Times New Roman" w:cs="Times New Roman"/>
              </w:rPr>
              <w:br/>
            </w:r>
            <w:r w:rsidRPr="004960B8">
              <w:rPr>
                <w:rFonts w:ascii="Times New Roman" w:hAnsi="Times New Roman" w:cs="Times New Roman"/>
                <w:shd w:val="clear" w:color="auto" w:fill="FFFFFF"/>
              </w:rPr>
              <w:t>T.D.</w:t>
            </w:r>
            <w:proofErr w:type="gramStart"/>
            <w:r w:rsidRPr="004960B8">
              <w:rPr>
                <w:rFonts w:ascii="Times New Roman" w:hAnsi="Times New Roman" w:cs="Times New Roman"/>
                <w:shd w:val="clear" w:color="auto" w:fill="FFFFFF"/>
              </w:rPr>
              <w:t>5.1</w:t>
            </w:r>
            <w:proofErr w:type="gramEnd"/>
            <w:r w:rsidRPr="004960B8">
              <w:rPr>
                <w:rFonts w:ascii="Times New Roman" w:hAnsi="Times New Roman" w:cs="Times New Roman"/>
                <w:shd w:val="clear" w:color="auto" w:fill="FFFFFF"/>
              </w:rPr>
              <w:t>. Dinlemede/izlemede materyal seçimini yönetebilme</w:t>
            </w:r>
            <w:r w:rsidRPr="004960B8">
              <w:rPr>
                <w:rFonts w:ascii="Times New Roman" w:hAnsi="Times New Roman" w:cs="Times New Roman"/>
              </w:rPr>
              <w:br/>
            </w:r>
            <w:r w:rsidRPr="004960B8">
              <w:rPr>
                <w:rFonts w:ascii="Times New Roman" w:hAnsi="Times New Roman" w:cs="Times New Roman"/>
                <w:shd w:val="clear" w:color="auto" w:fill="FFFFFF"/>
              </w:rPr>
              <w:t>T.D.5.2. Dinlemede/izlemede strateji ve yöntem seçimlerini yönetebilme</w:t>
            </w:r>
            <w:r w:rsidRPr="004960B8">
              <w:rPr>
                <w:rFonts w:ascii="Times New Roman" w:hAnsi="Times New Roman" w:cs="Times New Roman"/>
              </w:rPr>
              <w:br/>
            </w:r>
            <w:r w:rsidRPr="004960B8">
              <w:rPr>
                <w:rFonts w:ascii="Times New Roman" w:hAnsi="Times New Roman" w:cs="Times New Roman"/>
                <w:shd w:val="clear" w:color="auto" w:fill="FFFFFF"/>
              </w:rPr>
              <w:t>T.D.5.8. Dinlediğinin/izlediğinin derin anlamını belirlemeye yönelik üst düzey çıkarımlar yapabilme</w:t>
            </w:r>
            <w:r w:rsidRPr="004960B8">
              <w:rPr>
                <w:rFonts w:ascii="Times New Roman" w:hAnsi="Times New Roman" w:cs="Times New Roman"/>
              </w:rPr>
              <w:br/>
            </w:r>
            <w:r w:rsidRPr="004960B8">
              <w:rPr>
                <w:rFonts w:ascii="Times New Roman" w:hAnsi="Times New Roman" w:cs="Times New Roman"/>
                <w:shd w:val="clear" w:color="auto" w:fill="FFFFFF"/>
              </w:rPr>
              <w:t>T.D.5.10. Dinledikleri/izledikleri arasında karşılaştırma yapabilme</w:t>
            </w:r>
            <w:r w:rsidRPr="004960B8">
              <w:rPr>
                <w:rFonts w:ascii="Times New Roman" w:hAnsi="Times New Roman" w:cs="Times New Roman"/>
              </w:rPr>
              <w:br/>
            </w:r>
            <w:r w:rsidRPr="004960B8">
              <w:rPr>
                <w:rFonts w:ascii="Times New Roman" w:hAnsi="Times New Roman" w:cs="Times New Roman"/>
                <w:shd w:val="clear" w:color="auto" w:fill="FFFFFF"/>
              </w:rPr>
              <w:t>T.D.5.12. Dinlediğini/izlediğini yorumlayabilme</w:t>
            </w:r>
            <w:r w:rsidRPr="004960B8">
              <w:rPr>
                <w:rFonts w:ascii="Times New Roman" w:hAnsi="Times New Roman" w:cs="Times New Roman"/>
              </w:rPr>
              <w:br/>
            </w:r>
            <w:r w:rsidRPr="004960B8">
              <w:rPr>
                <w:rFonts w:ascii="Times New Roman" w:hAnsi="Times New Roman" w:cs="Times New Roman"/>
                <w:shd w:val="clear" w:color="auto" w:fill="FFFFFF"/>
              </w:rPr>
              <w:t>T.D.5.24. Dinlediğindeki/izlediğindeki probleme çözüm üretebilme</w:t>
            </w:r>
            <w:r w:rsidRPr="004960B8">
              <w:rPr>
                <w:rFonts w:ascii="Times New Roman" w:hAnsi="Times New Roman" w:cs="Times New Roman"/>
              </w:rPr>
              <w:br/>
            </w:r>
            <w:r w:rsidRPr="004960B8">
              <w:rPr>
                <w:rFonts w:ascii="Times New Roman" w:hAnsi="Times New Roman" w:cs="Times New Roman"/>
                <w:shd w:val="clear" w:color="auto" w:fill="FFFFFF"/>
              </w:rPr>
              <w:t>T.D.5.25. Dinleme/izleme sürecine yönelik öz yansıtma yapabilme/kendini uyarlayabilme</w:t>
            </w:r>
            <w:r w:rsidRPr="004960B8">
              <w:rPr>
                <w:rFonts w:ascii="Times New Roman" w:hAnsi="Times New Roman" w:cs="Times New Roman"/>
              </w:rPr>
              <w:br/>
            </w:r>
            <w:r w:rsidRPr="004960B8">
              <w:rPr>
                <w:rStyle w:val="Gl"/>
                <w:rFonts w:ascii="Times New Roman" w:hAnsi="Times New Roman" w:cs="Times New Roman"/>
                <w:shd w:val="clear" w:color="auto" w:fill="FFFFFF"/>
              </w:rPr>
              <w:t>Okuma</w:t>
            </w:r>
            <w:r w:rsidRPr="004960B8">
              <w:rPr>
                <w:rFonts w:ascii="Times New Roman" w:hAnsi="Times New Roman" w:cs="Times New Roman"/>
              </w:rPr>
              <w:br/>
            </w:r>
            <w:r w:rsidRPr="004960B8">
              <w:rPr>
                <w:rFonts w:ascii="Times New Roman" w:hAnsi="Times New Roman" w:cs="Times New Roman"/>
                <w:shd w:val="clear" w:color="auto" w:fill="FFFFFF"/>
              </w:rPr>
              <w:t>T.O.5.1. Okumada materyal seçimini yönetebilme</w:t>
            </w:r>
            <w:r w:rsidRPr="004960B8">
              <w:rPr>
                <w:rFonts w:ascii="Times New Roman" w:hAnsi="Times New Roman" w:cs="Times New Roman"/>
              </w:rPr>
              <w:br/>
            </w:r>
            <w:r w:rsidRPr="004960B8">
              <w:rPr>
                <w:rFonts w:ascii="Times New Roman" w:hAnsi="Times New Roman" w:cs="Times New Roman"/>
                <w:shd w:val="clear" w:color="auto" w:fill="FFFFFF"/>
              </w:rPr>
              <w:t>T.O.5.3. Okumada strateji ve yöntem seçimlerini yönetebilme</w:t>
            </w:r>
            <w:r w:rsidRPr="004960B8">
              <w:rPr>
                <w:rFonts w:ascii="Times New Roman" w:hAnsi="Times New Roman" w:cs="Times New Roman"/>
              </w:rPr>
              <w:br/>
            </w:r>
            <w:r w:rsidRPr="004960B8">
              <w:rPr>
                <w:rFonts w:ascii="Times New Roman" w:hAnsi="Times New Roman" w:cs="Times New Roman"/>
                <w:shd w:val="clear" w:color="auto" w:fill="FFFFFF"/>
              </w:rPr>
              <w:t>T.O.5.9. Metnin derin anlamını belirlemeye yönelik üst düzey çıkarımlar yapabilme</w:t>
            </w:r>
            <w:r w:rsidRPr="004960B8">
              <w:rPr>
                <w:rFonts w:ascii="Times New Roman" w:hAnsi="Times New Roman" w:cs="Times New Roman"/>
              </w:rPr>
              <w:br/>
            </w:r>
            <w:r w:rsidRPr="004960B8">
              <w:rPr>
                <w:rFonts w:ascii="Times New Roman" w:hAnsi="Times New Roman" w:cs="Times New Roman"/>
                <w:shd w:val="clear" w:color="auto" w:fill="FFFFFF"/>
              </w:rPr>
              <w:t>T.O.5.11. Metinler arası karşılaştırma yapabilme</w:t>
            </w:r>
            <w:r w:rsidRPr="004960B8">
              <w:rPr>
                <w:rFonts w:ascii="Times New Roman" w:hAnsi="Times New Roman" w:cs="Times New Roman"/>
              </w:rPr>
              <w:br/>
            </w:r>
            <w:r w:rsidRPr="004960B8">
              <w:rPr>
                <w:rFonts w:ascii="Times New Roman" w:hAnsi="Times New Roman" w:cs="Times New Roman"/>
                <w:shd w:val="clear" w:color="auto" w:fill="FFFFFF"/>
              </w:rPr>
              <w:t>T.O.5.13. Metni yorumlayabilme</w:t>
            </w:r>
            <w:r w:rsidRPr="004960B8">
              <w:rPr>
                <w:rFonts w:ascii="Times New Roman" w:hAnsi="Times New Roman" w:cs="Times New Roman"/>
              </w:rPr>
              <w:br/>
            </w:r>
            <w:r w:rsidRPr="004960B8">
              <w:rPr>
                <w:rFonts w:ascii="Times New Roman" w:hAnsi="Times New Roman" w:cs="Times New Roman"/>
                <w:shd w:val="clear" w:color="auto" w:fill="FFFFFF"/>
              </w:rPr>
              <w:t>T.O.5.26. Metindeki probleme çözüm üretebilme</w:t>
            </w:r>
            <w:r w:rsidRPr="004960B8">
              <w:rPr>
                <w:rFonts w:ascii="Times New Roman" w:hAnsi="Times New Roman" w:cs="Times New Roman"/>
              </w:rPr>
              <w:br/>
            </w:r>
            <w:r w:rsidRPr="004960B8">
              <w:rPr>
                <w:rFonts w:ascii="Times New Roman" w:hAnsi="Times New Roman" w:cs="Times New Roman"/>
                <w:shd w:val="clear" w:color="auto" w:fill="FFFFFF"/>
              </w:rPr>
              <w:t>T.O.5.27. Okuma sürecine yönelik öz yansıtma yapabilme/kendini uyarlayabilme</w:t>
            </w:r>
          </w:p>
        </w:tc>
        <w:tc>
          <w:tcPr>
            <w:tcW w:w="4081" w:type="dxa"/>
          </w:tcPr>
          <w:p w14:paraId="55796FFC" w14:textId="77777777" w:rsidR="000446C3" w:rsidRPr="004960B8" w:rsidRDefault="000446C3" w:rsidP="004960B8">
            <w:pPr>
              <w:pStyle w:val="AralkYok"/>
              <w:rPr>
                <w:rFonts w:ascii="Times New Roman" w:hAnsi="Times New Roman" w:cs="Times New Roman"/>
              </w:rPr>
            </w:pPr>
          </w:p>
          <w:p w14:paraId="60D1E536" w14:textId="77777777" w:rsidR="00851512" w:rsidRDefault="004960B8" w:rsidP="004960B8">
            <w:pPr>
              <w:pStyle w:val="AralkYok"/>
              <w:rPr>
                <w:rFonts w:ascii="Times New Roman" w:hAnsi="Times New Roman" w:cs="Times New Roman"/>
                <w:shd w:val="clear" w:color="auto" w:fill="FFFFFF"/>
              </w:rPr>
            </w:pPr>
            <w:r w:rsidRPr="004960B8">
              <w:rPr>
                <w:rStyle w:val="Gl"/>
                <w:rFonts w:ascii="Times New Roman" w:hAnsi="Times New Roman" w:cs="Times New Roman"/>
                <w:shd w:val="clear" w:color="auto" w:fill="FFFFFF"/>
              </w:rPr>
              <w:t>Konuşma</w:t>
            </w:r>
            <w:r w:rsidRPr="004960B8">
              <w:rPr>
                <w:rFonts w:ascii="Times New Roman" w:hAnsi="Times New Roman" w:cs="Times New Roman"/>
              </w:rPr>
              <w:br/>
            </w:r>
            <w:r w:rsidRPr="004960B8">
              <w:rPr>
                <w:rFonts w:ascii="Times New Roman" w:hAnsi="Times New Roman" w:cs="Times New Roman"/>
                <w:shd w:val="clear" w:color="auto" w:fill="FFFFFF"/>
              </w:rPr>
              <w:t>T.K.</w:t>
            </w:r>
            <w:proofErr w:type="gramStart"/>
            <w:r w:rsidRPr="004960B8">
              <w:rPr>
                <w:rFonts w:ascii="Times New Roman" w:hAnsi="Times New Roman" w:cs="Times New Roman"/>
                <w:shd w:val="clear" w:color="auto" w:fill="FFFFFF"/>
              </w:rPr>
              <w:t>5.1</w:t>
            </w:r>
            <w:proofErr w:type="gramEnd"/>
            <w:r w:rsidRPr="004960B8">
              <w:rPr>
                <w:rFonts w:ascii="Times New Roman" w:hAnsi="Times New Roman" w:cs="Times New Roman"/>
                <w:shd w:val="clear" w:color="auto" w:fill="FFFFFF"/>
              </w:rPr>
              <w:t>. Konuşma sürecini yönetebilme</w:t>
            </w:r>
            <w:r w:rsidRPr="004960B8">
              <w:rPr>
                <w:rFonts w:ascii="Times New Roman" w:hAnsi="Times New Roman" w:cs="Times New Roman"/>
              </w:rPr>
              <w:br/>
            </w:r>
            <w:r w:rsidRPr="004960B8">
              <w:rPr>
                <w:rFonts w:ascii="Times New Roman" w:hAnsi="Times New Roman" w:cs="Times New Roman"/>
                <w:shd w:val="clear" w:color="auto" w:fill="FFFFFF"/>
              </w:rPr>
              <w:t>T.K.5.5. Konuşmasında uygun tepki verebilme</w:t>
            </w:r>
            <w:r w:rsidRPr="004960B8">
              <w:rPr>
                <w:rFonts w:ascii="Times New Roman" w:hAnsi="Times New Roman" w:cs="Times New Roman"/>
              </w:rPr>
              <w:br/>
            </w:r>
            <w:r w:rsidRPr="004960B8">
              <w:rPr>
                <w:rFonts w:ascii="Times New Roman" w:hAnsi="Times New Roman" w:cs="Times New Roman"/>
                <w:shd w:val="clear" w:color="auto" w:fill="FFFFFF"/>
              </w:rPr>
              <w:t>T.K.5.13. Konuşmasında sınıflandırma yapabilme</w:t>
            </w:r>
            <w:r w:rsidRPr="004960B8">
              <w:rPr>
                <w:rFonts w:ascii="Times New Roman" w:hAnsi="Times New Roman" w:cs="Times New Roman"/>
              </w:rPr>
              <w:br/>
            </w:r>
            <w:r w:rsidRPr="004960B8">
              <w:rPr>
                <w:rFonts w:ascii="Times New Roman" w:hAnsi="Times New Roman" w:cs="Times New Roman"/>
                <w:shd w:val="clear" w:color="auto" w:fill="FFFFFF"/>
              </w:rPr>
              <w:t>T.K.5.15. Sözlü olarak özetleyebilme</w:t>
            </w:r>
            <w:r w:rsidRPr="004960B8">
              <w:rPr>
                <w:rFonts w:ascii="Times New Roman" w:hAnsi="Times New Roman" w:cs="Times New Roman"/>
              </w:rPr>
              <w:br/>
            </w:r>
            <w:r w:rsidRPr="004960B8">
              <w:rPr>
                <w:rFonts w:ascii="Times New Roman" w:hAnsi="Times New Roman" w:cs="Times New Roman"/>
                <w:shd w:val="clear" w:color="auto" w:fill="FFFFFF"/>
              </w:rPr>
              <w:t>T.K.5.19. Problem çözümüne yönelik konuşma yapabilme</w:t>
            </w:r>
            <w:r w:rsidRPr="004960B8">
              <w:rPr>
                <w:rFonts w:ascii="Times New Roman" w:hAnsi="Times New Roman" w:cs="Times New Roman"/>
              </w:rPr>
              <w:br/>
            </w:r>
            <w:r w:rsidRPr="004960B8">
              <w:rPr>
                <w:rFonts w:ascii="Times New Roman" w:hAnsi="Times New Roman" w:cs="Times New Roman"/>
                <w:shd w:val="clear" w:color="auto" w:fill="FFFFFF"/>
              </w:rPr>
              <w:t>T.K.5.26. Konuşma sürecine yönelik öz yansıtma yapabilme/kendini uyarlayabilme</w:t>
            </w:r>
            <w:r w:rsidRPr="004960B8">
              <w:rPr>
                <w:rFonts w:ascii="Times New Roman" w:hAnsi="Times New Roman" w:cs="Times New Roman"/>
              </w:rPr>
              <w:br/>
            </w:r>
            <w:r w:rsidRPr="004960B8">
              <w:rPr>
                <w:rStyle w:val="Gl"/>
                <w:rFonts w:ascii="Times New Roman" w:hAnsi="Times New Roman" w:cs="Times New Roman"/>
                <w:shd w:val="clear" w:color="auto" w:fill="FFFFFF"/>
              </w:rPr>
              <w:t>Yazma</w:t>
            </w:r>
            <w:r w:rsidRPr="004960B8">
              <w:rPr>
                <w:rFonts w:ascii="Times New Roman" w:hAnsi="Times New Roman" w:cs="Times New Roman"/>
              </w:rPr>
              <w:br/>
            </w:r>
            <w:r w:rsidRPr="004960B8">
              <w:rPr>
                <w:rFonts w:ascii="Times New Roman" w:hAnsi="Times New Roman" w:cs="Times New Roman"/>
                <w:shd w:val="clear" w:color="auto" w:fill="FFFFFF"/>
              </w:rPr>
              <w:t>T.Y.5.1. Yazma sürecini yönetebilme</w:t>
            </w:r>
            <w:r w:rsidRPr="004960B8">
              <w:rPr>
                <w:rFonts w:ascii="Times New Roman" w:hAnsi="Times New Roman" w:cs="Times New Roman"/>
              </w:rPr>
              <w:br/>
            </w:r>
            <w:r w:rsidRPr="004960B8">
              <w:rPr>
                <w:rFonts w:ascii="Times New Roman" w:hAnsi="Times New Roman" w:cs="Times New Roman"/>
                <w:shd w:val="clear" w:color="auto" w:fill="FFFFFF"/>
              </w:rPr>
              <w:t>T.Y.5.3. Yazısında içerik ve yapıya yönelik seçimlerini yönetebilme</w:t>
            </w:r>
            <w:r w:rsidRPr="004960B8">
              <w:rPr>
                <w:rFonts w:ascii="Times New Roman" w:hAnsi="Times New Roman" w:cs="Times New Roman"/>
              </w:rPr>
              <w:br/>
            </w:r>
            <w:r w:rsidRPr="004960B8">
              <w:rPr>
                <w:rFonts w:ascii="Times New Roman" w:hAnsi="Times New Roman" w:cs="Times New Roman"/>
                <w:shd w:val="clear" w:color="auto" w:fill="FFFFFF"/>
              </w:rPr>
              <w:t>T.Y.5.5. Yazılı etkileşiminde uygun tepki verebilme</w:t>
            </w:r>
            <w:r w:rsidRPr="004960B8">
              <w:rPr>
                <w:rFonts w:ascii="Times New Roman" w:hAnsi="Times New Roman" w:cs="Times New Roman"/>
              </w:rPr>
              <w:br/>
            </w:r>
            <w:r w:rsidRPr="004960B8">
              <w:rPr>
                <w:rFonts w:ascii="Times New Roman" w:hAnsi="Times New Roman" w:cs="Times New Roman"/>
                <w:shd w:val="clear" w:color="auto" w:fill="FFFFFF"/>
              </w:rPr>
              <w:t>T.Y.5.10. Yazısında sınıflandırma yapabilme</w:t>
            </w:r>
            <w:r w:rsidRPr="004960B8">
              <w:rPr>
                <w:rFonts w:ascii="Times New Roman" w:hAnsi="Times New Roman" w:cs="Times New Roman"/>
              </w:rPr>
              <w:br/>
            </w:r>
            <w:r w:rsidRPr="004960B8">
              <w:rPr>
                <w:rFonts w:ascii="Times New Roman" w:hAnsi="Times New Roman" w:cs="Times New Roman"/>
                <w:shd w:val="clear" w:color="auto" w:fill="FFFFFF"/>
              </w:rPr>
              <w:t>T.Y.5.12. Yazılı olarak özetleyebilme</w:t>
            </w:r>
            <w:r w:rsidRPr="004960B8">
              <w:rPr>
                <w:rFonts w:ascii="Times New Roman" w:hAnsi="Times New Roman" w:cs="Times New Roman"/>
              </w:rPr>
              <w:br/>
            </w:r>
            <w:r w:rsidRPr="004960B8">
              <w:rPr>
                <w:rFonts w:ascii="Times New Roman" w:hAnsi="Times New Roman" w:cs="Times New Roman"/>
                <w:shd w:val="clear" w:color="auto" w:fill="FFFFFF"/>
              </w:rPr>
              <w:t>T.Y.5.16. Problem çözümüne yönelik yazabilme</w:t>
            </w:r>
            <w:r w:rsidRPr="004960B8">
              <w:rPr>
                <w:rFonts w:ascii="Times New Roman" w:hAnsi="Times New Roman" w:cs="Times New Roman"/>
              </w:rPr>
              <w:br/>
            </w:r>
            <w:r w:rsidRPr="004960B8">
              <w:rPr>
                <w:rFonts w:ascii="Times New Roman" w:hAnsi="Times New Roman" w:cs="Times New Roman"/>
                <w:shd w:val="clear" w:color="auto" w:fill="FFFFFF"/>
              </w:rPr>
              <w:t>T.Y.5.21. Yazım kuralları ve noktalama işaretlerini uygulayabilme</w:t>
            </w:r>
            <w:r w:rsidRPr="004960B8">
              <w:rPr>
                <w:rFonts w:ascii="Times New Roman" w:hAnsi="Times New Roman" w:cs="Times New Roman"/>
              </w:rPr>
              <w:br/>
            </w:r>
            <w:r w:rsidRPr="004960B8">
              <w:rPr>
                <w:rFonts w:ascii="Times New Roman" w:hAnsi="Times New Roman" w:cs="Times New Roman"/>
                <w:shd w:val="clear" w:color="auto" w:fill="FFFFFF"/>
              </w:rPr>
              <w:t>T.Y.5.22. Yazma sürecine yönelik öz yansıtma yapabilme/kendini uyarlayabilme</w:t>
            </w:r>
          </w:p>
          <w:p w14:paraId="6F5326F3" w14:textId="77777777" w:rsidR="004960B8" w:rsidRDefault="004960B8" w:rsidP="004960B8">
            <w:pPr>
              <w:pStyle w:val="AralkYok"/>
              <w:rPr>
                <w:rFonts w:ascii="Times New Roman" w:hAnsi="Times New Roman" w:cs="Times New Roman"/>
                <w:shd w:val="clear" w:color="auto" w:fill="FFFFFF"/>
              </w:rPr>
            </w:pPr>
          </w:p>
          <w:p w14:paraId="5B2229B5" w14:textId="3C72079F" w:rsidR="004960B8" w:rsidRPr="004960B8" w:rsidRDefault="004960B8" w:rsidP="004960B8">
            <w:pPr>
              <w:pStyle w:val="AralkYok"/>
              <w:rPr>
                <w:rFonts w:ascii="Times New Roman" w:hAnsi="Times New Roman" w:cs="Times New Roman"/>
              </w:rPr>
            </w:pPr>
          </w:p>
        </w:tc>
      </w:tr>
      <w:tr w:rsidR="00B34095" w:rsidRPr="00FF41E9" w14:paraId="638A4797" w14:textId="77777777" w:rsidTr="000446C3">
        <w:tc>
          <w:tcPr>
            <w:tcW w:w="1809" w:type="dxa"/>
          </w:tcPr>
          <w:p w14:paraId="293A719D" w14:textId="77777777" w:rsidR="000446C3" w:rsidRDefault="000446C3">
            <w:pPr>
              <w:rPr>
                <w:rFonts w:ascii="Times New Roman" w:hAnsi="Times New Roman" w:cs="Times New Roman"/>
                <w:b/>
                <w:bCs/>
                <w:sz w:val="18"/>
                <w:szCs w:val="18"/>
              </w:rPr>
            </w:pPr>
          </w:p>
          <w:p w14:paraId="42256F86" w14:textId="77777777" w:rsidR="000446C3" w:rsidRDefault="000446C3">
            <w:pPr>
              <w:rPr>
                <w:rFonts w:ascii="Times New Roman" w:hAnsi="Times New Roman" w:cs="Times New Roman"/>
                <w:b/>
                <w:bCs/>
                <w:sz w:val="18"/>
                <w:szCs w:val="18"/>
              </w:rPr>
            </w:pPr>
          </w:p>
          <w:p w14:paraId="43FE472B"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Öğrenme Kanıtları</w:t>
            </w:r>
          </w:p>
        </w:tc>
        <w:tc>
          <w:tcPr>
            <w:tcW w:w="8476" w:type="dxa"/>
            <w:gridSpan w:val="5"/>
          </w:tcPr>
          <w:p w14:paraId="40E74EF4" w14:textId="19EE2D30" w:rsidR="004960B8" w:rsidRPr="00A970B4" w:rsidRDefault="002567AA" w:rsidP="004960B8">
            <w:pPr>
              <w:pStyle w:val="AralkYok"/>
              <w:rPr>
                <w:rFonts w:ascii="Times New Roman" w:hAnsi="Times New Roman" w:cs="Times New Roman"/>
                <w:b/>
              </w:rPr>
            </w:pPr>
            <w:r>
              <w:rPr>
                <w:rFonts w:ascii="Times New Roman" w:hAnsi="Times New Roman" w:cs="Times New Roman"/>
                <w:sz w:val="18"/>
                <w:szCs w:val="18"/>
              </w:rPr>
              <w:t xml:space="preserve"> </w:t>
            </w:r>
            <w:r w:rsidR="004960B8" w:rsidRPr="00A970B4">
              <w:rPr>
                <w:rFonts w:ascii="Times New Roman" w:hAnsi="Times New Roman" w:cs="Times New Roman"/>
                <w:b/>
              </w:rPr>
              <w:t>Hazırlıksız Konuşma Becerileri Gözlem Formu</w:t>
            </w:r>
            <w:r w:rsidR="004960B8">
              <w:rPr>
                <w:rFonts w:ascii="Times New Roman" w:hAnsi="Times New Roman" w:cs="Times New Roman"/>
                <w:b/>
              </w:rPr>
              <w:t xml:space="preserve">: </w:t>
            </w:r>
            <w:r w:rsidR="004960B8">
              <w:rPr>
                <w:rFonts w:ascii="Times New Roman" w:hAnsi="Times New Roman" w:cs="Times New Roman"/>
              </w:rPr>
              <w:t>Ö</w:t>
            </w:r>
            <w:r w:rsidR="004960B8" w:rsidRPr="00A970B4">
              <w:rPr>
                <w:rFonts w:ascii="Times New Roman" w:hAnsi="Times New Roman" w:cs="Times New Roman"/>
              </w:rPr>
              <w:t>ğrencilerin kısa süreli hazırlıkla, duygu ve düşüncelerini sözlü olarak ifade etme becerilerini gözlemlemek için kullanılabilir.</w:t>
            </w:r>
            <w:r w:rsidR="00A758ED">
              <w:rPr>
                <w:rFonts w:ascii="Times New Roman" w:hAnsi="Times New Roman" w:cs="Times New Roman"/>
              </w:rPr>
              <w:t xml:space="preserve"> (2. Etkinlik)</w:t>
            </w:r>
          </w:p>
          <w:p w14:paraId="0D40D811" w14:textId="67CB8F18" w:rsidR="00B3437D" w:rsidRDefault="004960B8" w:rsidP="004960B8">
            <w:pPr>
              <w:pStyle w:val="AralkYok"/>
              <w:rPr>
                <w:rFonts w:ascii="Times New Roman" w:hAnsi="Times New Roman" w:cs="Times New Roman"/>
              </w:rPr>
            </w:pPr>
            <w:r w:rsidRPr="00A970B4">
              <w:rPr>
                <w:rFonts w:ascii="Times New Roman" w:hAnsi="Times New Roman" w:cs="Times New Roman"/>
                <w:b/>
              </w:rPr>
              <w:t>Problem Çözme Odaklı Yazma Becerileri Dereceli Puanlama Anahtarı</w:t>
            </w:r>
            <w:r>
              <w:rPr>
                <w:rFonts w:ascii="Times New Roman" w:hAnsi="Times New Roman" w:cs="Times New Roman"/>
                <w:b/>
              </w:rPr>
              <w:t xml:space="preserve">: </w:t>
            </w:r>
            <w:r>
              <w:rPr>
                <w:rFonts w:ascii="Times New Roman" w:hAnsi="Times New Roman" w:cs="Times New Roman"/>
              </w:rPr>
              <w:t>Ö</w:t>
            </w:r>
            <w:r w:rsidRPr="00A970B4">
              <w:rPr>
                <w:rFonts w:ascii="Times New Roman" w:hAnsi="Times New Roman" w:cs="Times New Roman"/>
              </w:rPr>
              <w:t>ğrencilerin bir problemi yazılı olarak tanımlama, çözüme yönelik öneriler sunma ve bunları gerekçelendirme becerilerini değerlendirmek için kullanılabilir.</w:t>
            </w:r>
            <w:r w:rsidR="00A758ED">
              <w:rPr>
                <w:rFonts w:ascii="Times New Roman" w:hAnsi="Times New Roman" w:cs="Times New Roman"/>
              </w:rPr>
              <w:t xml:space="preserve"> ( 10. Etkinlik)</w:t>
            </w:r>
          </w:p>
          <w:p w14:paraId="0CFD1138" w14:textId="3BBF3A5A" w:rsidR="008963B6" w:rsidRPr="004960B8" w:rsidRDefault="008963B6" w:rsidP="004960B8">
            <w:pPr>
              <w:pStyle w:val="AralkYok"/>
              <w:rPr>
                <w:rFonts w:ascii="Times New Roman" w:hAnsi="Times New Roman" w:cs="Times New Roman"/>
                <w:b/>
              </w:rPr>
            </w:pPr>
          </w:p>
        </w:tc>
      </w:tr>
      <w:tr w:rsidR="00AB0FDC" w:rsidRPr="00FF41E9" w14:paraId="06CABDD5" w14:textId="6AD7321B" w:rsidTr="000446C3">
        <w:tc>
          <w:tcPr>
            <w:tcW w:w="1809" w:type="dxa"/>
          </w:tcPr>
          <w:p w14:paraId="369F1991" w14:textId="33A56E7A" w:rsidR="00C44E3E" w:rsidRDefault="00C44E3E" w:rsidP="00DF1B11">
            <w:pPr>
              <w:rPr>
                <w:rFonts w:ascii="Times New Roman" w:hAnsi="Times New Roman" w:cs="Times New Roman"/>
                <w:b/>
                <w:bCs/>
                <w:sz w:val="18"/>
                <w:szCs w:val="18"/>
              </w:rPr>
            </w:pPr>
          </w:p>
          <w:p w14:paraId="10A48EC5" w14:textId="77777777" w:rsidR="00C44E3E" w:rsidRDefault="00C44E3E" w:rsidP="00DF1B11">
            <w:pPr>
              <w:rPr>
                <w:rFonts w:ascii="Times New Roman" w:hAnsi="Times New Roman" w:cs="Times New Roman"/>
                <w:b/>
                <w:bCs/>
                <w:sz w:val="18"/>
                <w:szCs w:val="18"/>
              </w:rPr>
            </w:pPr>
          </w:p>
          <w:p w14:paraId="1405CCCC" w14:textId="77777777" w:rsidR="00C44E3E" w:rsidRDefault="00C44E3E" w:rsidP="00DF1B11">
            <w:pPr>
              <w:rPr>
                <w:rFonts w:ascii="Times New Roman" w:hAnsi="Times New Roman" w:cs="Times New Roman"/>
                <w:b/>
                <w:bCs/>
                <w:sz w:val="18"/>
                <w:szCs w:val="18"/>
              </w:rPr>
            </w:pPr>
          </w:p>
          <w:p w14:paraId="3D8E6E8C" w14:textId="77777777" w:rsidR="00C44E3E" w:rsidRDefault="00C44E3E" w:rsidP="00DF1B11">
            <w:pPr>
              <w:rPr>
                <w:rFonts w:ascii="Times New Roman" w:hAnsi="Times New Roman" w:cs="Times New Roman"/>
                <w:b/>
                <w:bCs/>
                <w:sz w:val="18"/>
                <w:szCs w:val="18"/>
              </w:rPr>
            </w:pPr>
          </w:p>
          <w:p w14:paraId="68C81DC7" w14:textId="19765722" w:rsidR="00AB0FDC" w:rsidRDefault="00AB0FDC" w:rsidP="00DF1B11">
            <w:pPr>
              <w:rPr>
                <w:rFonts w:ascii="Times New Roman" w:hAnsi="Times New Roman" w:cs="Times New Roman"/>
                <w:b/>
                <w:bCs/>
                <w:sz w:val="18"/>
                <w:szCs w:val="18"/>
              </w:rPr>
            </w:pPr>
            <w:r>
              <w:rPr>
                <w:rFonts w:ascii="Times New Roman" w:hAnsi="Times New Roman" w:cs="Times New Roman"/>
                <w:b/>
                <w:bCs/>
                <w:sz w:val="18"/>
                <w:szCs w:val="18"/>
              </w:rPr>
              <w:t xml:space="preserve">                                          </w:t>
            </w:r>
          </w:p>
          <w:p w14:paraId="54148814" w14:textId="77777777" w:rsidR="000C7D52" w:rsidRDefault="000C7D52" w:rsidP="00AB0FDC">
            <w:pPr>
              <w:spacing w:line="256" w:lineRule="auto"/>
              <w:rPr>
                <w:rFonts w:ascii="Times New Roman" w:eastAsia="Times New Roman" w:hAnsi="Times New Roman" w:cs="Times New Roman"/>
                <w:b/>
                <w:bCs/>
              </w:rPr>
            </w:pPr>
          </w:p>
          <w:p w14:paraId="32B54766" w14:textId="77777777" w:rsidR="000C7D52" w:rsidRDefault="000C7D52" w:rsidP="00AB0FDC">
            <w:pPr>
              <w:spacing w:line="256" w:lineRule="auto"/>
              <w:rPr>
                <w:rFonts w:ascii="Times New Roman" w:eastAsia="Times New Roman" w:hAnsi="Times New Roman" w:cs="Times New Roman"/>
                <w:b/>
                <w:bCs/>
              </w:rPr>
            </w:pPr>
          </w:p>
          <w:p w14:paraId="6F80EF9D" w14:textId="77777777" w:rsidR="000C7D52" w:rsidRDefault="000C7D52" w:rsidP="00AB0FDC">
            <w:pPr>
              <w:spacing w:line="256" w:lineRule="auto"/>
              <w:rPr>
                <w:rFonts w:ascii="Times New Roman" w:eastAsia="Times New Roman" w:hAnsi="Times New Roman" w:cs="Times New Roman"/>
                <w:b/>
                <w:bCs/>
              </w:rPr>
            </w:pPr>
          </w:p>
          <w:p w14:paraId="407558E4" w14:textId="77777777" w:rsidR="000C7D52" w:rsidRDefault="000C7D52" w:rsidP="00AB0FDC">
            <w:pPr>
              <w:spacing w:line="256" w:lineRule="auto"/>
              <w:rPr>
                <w:rFonts w:ascii="Times New Roman" w:eastAsia="Times New Roman" w:hAnsi="Times New Roman" w:cs="Times New Roman"/>
                <w:b/>
                <w:bCs/>
              </w:rPr>
            </w:pPr>
          </w:p>
          <w:p w14:paraId="70DFEA3B" w14:textId="77777777" w:rsidR="000C7D52" w:rsidRDefault="000C7D52" w:rsidP="00AB0FDC">
            <w:pPr>
              <w:spacing w:line="256" w:lineRule="auto"/>
              <w:rPr>
                <w:rFonts w:ascii="Times New Roman" w:eastAsia="Times New Roman" w:hAnsi="Times New Roman" w:cs="Times New Roman"/>
                <w:b/>
                <w:bCs/>
              </w:rPr>
            </w:pPr>
          </w:p>
          <w:p w14:paraId="5929DD9B" w14:textId="77777777" w:rsidR="000C7D52" w:rsidRDefault="000C7D52" w:rsidP="00AB0FDC">
            <w:pPr>
              <w:spacing w:line="256" w:lineRule="auto"/>
              <w:rPr>
                <w:rFonts w:ascii="Times New Roman" w:eastAsia="Times New Roman" w:hAnsi="Times New Roman" w:cs="Times New Roman"/>
                <w:b/>
                <w:bCs/>
              </w:rPr>
            </w:pPr>
          </w:p>
          <w:p w14:paraId="36276D09" w14:textId="77777777" w:rsidR="000C7D52" w:rsidRDefault="000C7D52" w:rsidP="00AB0FDC">
            <w:pPr>
              <w:spacing w:line="256" w:lineRule="auto"/>
              <w:rPr>
                <w:rFonts w:ascii="Times New Roman" w:eastAsia="Times New Roman" w:hAnsi="Times New Roman" w:cs="Times New Roman"/>
                <w:b/>
                <w:bCs/>
              </w:rPr>
            </w:pPr>
          </w:p>
          <w:p w14:paraId="218EB110" w14:textId="77777777" w:rsidR="000C7D52" w:rsidRDefault="000C7D52" w:rsidP="00AB0FDC">
            <w:pPr>
              <w:spacing w:line="256" w:lineRule="auto"/>
              <w:rPr>
                <w:rFonts w:ascii="Times New Roman" w:eastAsia="Times New Roman" w:hAnsi="Times New Roman" w:cs="Times New Roman"/>
                <w:b/>
                <w:bCs/>
              </w:rPr>
            </w:pPr>
          </w:p>
          <w:p w14:paraId="7403453D" w14:textId="63D3277F" w:rsidR="00AB0FDC" w:rsidRPr="00A8201C" w:rsidRDefault="00AB0FDC" w:rsidP="00AB0FDC">
            <w:pPr>
              <w:spacing w:line="256" w:lineRule="auto"/>
              <w:rPr>
                <w:rFonts w:ascii="Times New Roman" w:eastAsia="Times New Roman" w:hAnsi="Times New Roman" w:cs="Times New Roman"/>
              </w:rPr>
            </w:pPr>
            <w:r w:rsidRPr="00A8201C">
              <w:rPr>
                <w:rFonts w:ascii="Times New Roman" w:eastAsia="Times New Roman" w:hAnsi="Times New Roman" w:cs="Times New Roman"/>
                <w:b/>
                <w:bCs/>
              </w:rPr>
              <w:t xml:space="preserve">Öğretme-Öğrenme </w:t>
            </w:r>
            <w:r w:rsidR="00C44E3E">
              <w:rPr>
                <w:rFonts w:ascii="Times New Roman" w:eastAsia="Times New Roman" w:hAnsi="Times New Roman" w:cs="Times New Roman"/>
                <w:b/>
                <w:bCs/>
              </w:rPr>
              <w:t>Yaşantıları</w:t>
            </w:r>
          </w:p>
          <w:p w14:paraId="0218A6FC" w14:textId="11693914" w:rsidR="00AB0FDC" w:rsidRPr="00FF41E9" w:rsidRDefault="00AB0FDC" w:rsidP="000C7D52">
            <w:pPr>
              <w:spacing w:line="256" w:lineRule="auto"/>
              <w:ind w:left="294"/>
              <w:rPr>
                <w:rFonts w:ascii="Times New Roman" w:hAnsi="Times New Roman" w:cs="Times New Roman"/>
                <w:sz w:val="18"/>
                <w:szCs w:val="18"/>
              </w:rPr>
            </w:pPr>
          </w:p>
        </w:tc>
        <w:tc>
          <w:tcPr>
            <w:tcW w:w="8476" w:type="dxa"/>
            <w:gridSpan w:val="5"/>
          </w:tcPr>
          <w:p w14:paraId="261C3231" w14:textId="0B4A01A7" w:rsidR="007B701A" w:rsidRPr="00A702CF" w:rsidRDefault="007B701A" w:rsidP="000C7D52">
            <w:pPr>
              <w:pStyle w:val="AralkYok"/>
              <w:rPr>
                <w:rFonts w:ascii="Times New Roman" w:hAnsi="Times New Roman" w:cs="Times New Roman"/>
              </w:rPr>
            </w:pPr>
            <w:bookmarkStart w:id="0" w:name="_GoBack"/>
            <w:bookmarkEnd w:id="0"/>
          </w:p>
          <w:p w14:paraId="31345035" w14:textId="19BCD5DB" w:rsidR="000446C3" w:rsidRDefault="004960B8" w:rsidP="00A702CF">
            <w:pPr>
              <w:pStyle w:val="AralkYok"/>
              <w:numPr>
                <w:ilvl w:val="0"/>
                <w:numId w:val="21"/>
              </w:numPr>
              <w:rPr>
                <w:rFonts w:ascii="Times New Roman" w:hAnsi="Times New Roman" w:cs="Times New Roman"/>
              </w:rPr>
            </w:pPr>
            <w:r>
              <w:rPr>
                <w:rFonts w:ascii="Times New Roman" w:hAnsi="Times New Roman" w:cs="Times New Roman"/>
              </w:rPr>
              <w:t>Ev insanlar için ne ifade eder, nasıl bir evde yaşamak istersiniz sorularıyla öğrencilerin dikkati çekilecek. Verilen cevaplarla metne hazırlık yapılacak.</w:t>
            </w:r>
          </w:p>
          <w:p w14:paraId="5CA6162A" w14:textId="1A2CFA21" w:rsidR="000C7D52" w:rsidRDefault="00B3437D" w:rsidP="00A702CF">
            <w:pPr>
              <w:pStyle w:val="AralkYok"/>
              <w:numPr>
                <w:ilvl w:val="0"/>
                <w:numId w:val="21"/>
              </w:numPr>
              <w:rPr>
                <w:rFonts w:ascii="Times New Roman" w:hAnsi="Times New Roman" w:cs="Times New Roman"/>
              </w:rPr>
            </w:pPr>
            <w:r>
              <w:rPr>
                <w:rFonts w:ascii="Times New Roman" w:hAnsi="Times New Roman" w:cs="Times New Roman"/>
              </w:rPr>
              <w:t xml:space="preserve">Bu hafta </w:t>
            </w:r>
            <w:r w:rsidR="009E068B">
              <w:rPr>
                <w:rFonts w:ascii="Times New Roman" w:hAnsi="Times New Roman" w:cs="Times New Roman"/>
              </w:rPr>
              <w:t>Ev adlı metni işleyeceğiz. Metin önce öğretmen tarafından okunacak. Daha sonra öğrencilere okutulacak. Okuma sırasında anlamı bilinmeyen sözcükler öğrenciler tarafından belirlenecek</w:t>
            </w:r>
            <w:r w:rsidR="006D746E">
              <w:rPr>
                <w:rFonts w:ascii="Times New Roman" w:hAnsi="Times New Roman" w:cs="Times New Roman"/>
              </w:rPr>
              <w:t>.</w:t>
            </w:r>
          </w:p>
          <w:p w14:paraId="3E734C25" w14:textId="5B2C30C2" w:rsidR="000C7D52" w:rsidRDefault="000C7D52" w:rsidP="00A702CF">
            <w:pPr>
              <w:pStyle w:val="AralkYok"/>
              <w:numPr>
                <w:ilvl w:val="0"/>
                <w:numId w:val="21"/>
              </w:numPr>
              <w:rPr>
                <w:rFonts w:ascii="Times New Roman" w:hAnsi="Times New Roman" w:cs="Times New Roman"/>
              </w:rPr>
            </w:pPr>
            <w:r>
              <w:rPr>
                <w:rFonts w:ascii="Times New Roman" w:hAnsi="Times New Roman" w:cs="Times New Roman"/>
              </w:rPr>
              <w:t>1. etkinlikte</w:t>
            </w:r>
            <w:r w:rsidR="006D746E">
              <w:rPr>
                <w:rFonts w:ascii="Times New Roman" w:hAnsi="Times New Roman" w:cs="Times New Roman"/>
              </w:rPr>
              <w:t xml:space="preserve"> </w:t>
            </w:r>
            <w:r w:rsidR="009E068B">
              <w:rPr>
                <w:rFonts w:ascii="Times New Roman" w:hAnsi="Times New Roman" w:cs="Times New Roman"/>
              </w:rPr>
              <w:t>metinle ilgili sorular cevaplanacak. Öğrencilerin metni yorumlaması ve metinle ilgili çıkarımlar yapması sağlanacak.</w:t>
            </w:r>
            <w:r>
              <w:rPr>
                <w:rFonts w:ascii="Times New Roman" w:hAnsi="Times New Roman" w:cs="Times New Roman"/>
              </w:rPr>
              <w:t xml:space="preserve"> </w:t>
            </w:r>
          </w:p>
          <w:p w14:paraId="1F1A885D" w14:textId="387495FA" w:rsidR="00A702CF" w:rsidRPr="003F1979" w:rsidRDefault="003F1979" w:rsidP="003F1979">
            <w:pPr>
              <w:pStyle w:val="AralkYok"/>
              <w:numPr>
                <w:ilvl w:val="0"/>
                <w:numId w:val="21"/>
              </w:numPr>
              <w:rPr>
                <w:rFonts w:ascii="Times New Roman" w:hAnsi="Times New Roman" w:cs="Times New Roman"/>
              </w:rPr>
            </w:pPr>
            <w:r>
              <w:rPr>
                <w:rFonts w:ascii="Times New Roman" w:hAnsi="Times New Roman" w:cs="Times New Roman"/>
              </w:rPr>
              <w:t>2</w:t>
            </w:r>
            <w:r w:rsidR="00A702CF" w:rsidRPr="003F1979">
              <w:rPr>
                <w:rFonts w:ascii="Times New Roman" w:hAnsi="Times New Roman" w:cs="Times New Roman"/>
              </w:rPr>
              <w:t xml:space="preserve">. </w:t>
            </w:r>
            <w:r>
              <w:rPr>
                <w:rFonts w:ascii="Times New Roman" w:hAnsi="Times New Roman" w:cs="Times New Roman"/>
              </w:rPr>
              <w:t>e</w:t>
            </w:r>
            <w:r w:rsidR="00A702CF" w:rsidRPr="003F1979">
              <w:rPr>
                <w:rFonts w:ascii="Times New Roman" w:hAnsi="Times New Roman" w:cs="Times New Roman"/>
              </w:rPr>
              <w:t>tkinlik</w:t>
            </w:r>
            <w:r>
              <w:rPr>
                <w:rFonts w:ascii="Times New Roman" w:hAnsi="Times New Roman" w:cs="Times New Roman"/>
              </w:rPr>
              <w:t xml:space="preserve">te </w:t>
            </w:r>
            <w:r w:rsidR="009E068B">
              <w:rPr>
                <w:rFonts w:ascii="Times New Roman" w:hAnsi="Times New Roman" w:cs="Times New Roman"/>
              </w:rPr>
              <w:t xml:space="preserve">metinden hareketle öğrencilerin büyüyünce bile unutamayacağı bir anılarını detaylarıyla anlatmaları istenecek. </w:t>
            </w:r>
          </w:p>
          <w:p w14:paraId="57EE1CF1" w14:textId="51A8AFD0" w:rsidR="00A702CF" w:rsidRPr="00A702CF" w:rsidRDefault="005E73E2" w:rsidP="00A702CF">
            <w:pPr>
              <w:pStyle w:val="AralkYok"/>
              <w:numPr>
                <w:ilvl w:val="0"/>
                <w:numId w:val="21"/>
              </w:numPr>
              <w:rPr>
                <w:rFonts w:ascii="Times New Roman" w:hAnsi="Times New Roman" w:cs="Times New Roman"/>
              </w:rPr>
            </w:pPr>
            <w:r>
              <w:rPr>
                <w:rFonts w:ascii="Times New Roman" w:hAnsi="Times New Roman" w:cs="Times New Roman"/>
              </w:rPr>
              <w:t xml:space="preserve">3. </w:t>
            </w:r>
            <w:r w:rsidR="009E068B">
              <w:rPr>
                <w:rFonts w:ascii="Times New Roman" w:hAnsi="Times New Roman" w:cs="Times New Roman"/>
              </w:rPr>
              <w:t>etkinliğin a bölümünde</w:t>
            </w:r>
            <w:r w:rsidR="000A2D7B">
              <w:rPr>
                <w:rFonts w:ascii="Times New Roman" w:hAnsi="Times New Roman" w:cs="Times New Roman"/>
              </w:rPr>
              <w:t xml:space="preserve"> </w:t>
            </w:r>
            <w:r w:rsidR="004960B8">
              <w:rPr>
                <w:rFonts w:ascii="Times New Roman" w:hAnsi="Times New Roman" w:cs="Times New Roman"/>
              </w:rPr>
              <w:t>yazarın çocukken televizyondan izledikleri ile büyükken izledikleri sınıflandırılacak</w:t>
            </w:r>
            <w:r w:rsidR="009E068B">
              <w:rPr>
                <w:rFonts w:ascii="Times New Roman" w:hAnsi="Times New Roman" w:cs="Times New Roman"/>
              </w:rPr>
              <w:t>. Etkinliğin b bölümünde sınıflandırmadaki değişim belirlenecek. C bölümünde ise değişimin nedenleri belirlenecek.</w:t>
            </w:r>
            <w:r w:rsidR="00247C88">
              <w:rPr>
                <w:rFonts w:ascii="Times New Roman" w:hAnsi="Times New Roman" w:cs="Times New Roman"/>
              </w:rPr>
              <w:t xml:space="preserve"> </w:t>
            </w:r>
          </w:p>
          <w:p w14:paraId="64D93C7D" w14:textId="78D37D6B"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4</w:t>
            </w:r>
            <w:r w:rsidR="009E068B">
              <w:rPr>
                <w:rFonts w:ascii="Times New Roman" w:hAnsi="Times New Roman" w:cs="Times New Roman"/>
              </w:rPr>
              <w:t>. etkinliğin a bölümünde ana fikri belirlemeye yönelik kanıtlar bulunacak. B bölümünde kanıtlar ve ön bilgilerden hareketle ana fikir belirlenecek. C bölümünde ana fikrin gerekçeleri belirlenecek.</w:t>
            </w:r>
            <w:r w:rsidR="006D746E">
              <w:rPr>
                <w:rFonts w:ascii="Times New Roman" w:hAnsi="Times New Roman" w:cs="Times New Roman"/>
              </w:rPr>
              <w:t xml:space="preserve"> </w:t>
            </w:r>
            <w:r w:rsidR="00247C88">
              <w:rPr>
                <w:rFonts w:ascii="Times New Roman" w:hAnsi="Times New Roman" w:cs="Times New Roman"/>
              </w:rPr>
              <w:t xml:space="preserve"> </w:t>
            </w:r>
          </w:p>
          <w:p w14:paraId="7CF279AC" w14:textId="55180214"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5. etkinlik</w:t>
            </w:r>
            <w:r w:rsidR="00D42CB5">
              <w:rPr>
                <w:rFonts w:ascii="Times New Roman" w:hAnsi="Times New Roman" w:cs="Times New Roman"/>
              </w:rPr>
              <w:t>te</w:t>
            </w:r>
            <w:r w:rsidRPr="00A702CF">
              <w:rPr>
                <w:rFonts w:ascii="Times New Roman" w:hAnsi="Times New Roman" w:cs="Times New Roman"/>
              </w:rPr>
              <w:t xml:space="preserve"> </w:t>
            </w:r>
            <w:r w:rsidR="002F490D">
              <w:rPr>
                <w:rFonts w:ascii="Times New Roman" w:hAnsi="Times New Roman" w:cs="Times New Roman"/>
              </w:rPr>
              <w:t xml:space="preserve">verilen metindeki problem belirlenerek çözüm önerileri yazılacak. </w:t>
            </w:r>
            <w:r w:rsidR="00891D25">
              <w:rPr>
                <w:rFonts w:ascii="Times New Roman" w:hAnsi="Times New Roman" w:cs="Times New Roman"/>
              </w:rPr>
              <w:t>Etkinliğin devamında Yaşamın Yankısı adlı etkileşimli içerik yapılacak.</w:t>
            </w:r>
          </w:p>
          <w:p w14:paraId="7D32BBC2" w14:textId="7C4ECA29"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6</w:t>
            </w:r>
            <w:r w:rsidR="004960B8">
              <w:rPr>
                <w:rFonts w:ascii="Times New Roman" w:hAnsi="Times New Roman" w:cs="Times New Roman"/>
              </w:rPr>
              <w:t>. Etkinliğin a bölümünde</w:t>
            </w:r>
            <w:r w:rsidR="003F1979">
              <w:rPr>
                <w:rFonts w:ascii="Times New Roman" w:hAnsi="Times New Roman" w:cs="Times New Roman"/>
              </w:rPr>
              <w:t xml:space="preserve"> </w:t>
            </w:r>
            <w:r w:rsidR="004960B8">
              <w:rPr>
                <w:rFonts w:ascii="Times New Roman" w:hAnsi="Times New Roman" w:cs="Times New Roman"/>
              </w:rPr>
              <w:t xml:space="preserve">verilen metinden </w:t>
            </w:r>
            <w:r w:rsidR="00891D25">
              <w:rPr>
                <w:rFonts w:ascii="Times New Roman" w:hAnsi="Times New Roman" w:cs="Times New Roman"/>
              </w:rPr>
              <w:t>benzerlik anlamı katan söz grupları belirlenecek</w:t>
            </w:r>
            <w:r w:rsidR="004960B8">
              <w:rPr>
                <w:rFonts w:ascii="Times New Roman" w:hAnsi="Times New Roman" w:cs="Times New Roman"/>
              </w:rPr>
              <w:t xml:space="preserve">. </w:t>
            </w:r>
            <w:r w:rsidR="00891D25">
              <w:rPr>
                <w:rFonts w:ascii="Times New Roman" w:hAnsi="Times New Roman" w:cs="Times New Roman"/>
              </w:rPr>
              <w:t xml:space="preserve"> </w:t>
            </w:r>
            <w:r w:rsidR="00C3359D">
              <w:rPr>
                <w:rFonts w:ascii="Times New Roman" w:hAnsi="Times New Roman" w:cs="Times New Roman"/>
              </w:rPr>
              <w:t>B</w:t>
            </w:r>
            <w:r w:rsidR="004960B8">
              <w:rPr>
                <w:rFonts w:ascii="Times New Roman" w:hAnsi="Times New Roman" w:cs="Times New Roman"/>
              </w:rPr>
              <w:t xml:space="preserve"> bölü</w:t>
            </w:r>
            <w:r w:rsidR="00C3359D">
              <w:rPr>
                <w:rFonts w:ascii="Times New Roman" w:hAnsi="Times New Roman" w:cs="Times New Roman"/>
              </w:rPr>
              <w:t>münde verilen kelimeler,</w:t>
            </w:r>
            <w:r w:rsidR="004960B8">
              <w:rPr>
                <w:rFonts w:ascii="Times New Roman" w:hAnsi="Times New Roman" w:cs="Times New Roman"/>
              </w:rPr>
              <w:t xml:space="preserve"> benzerlik işlevli sözcüklerle </w:t>
            </w:r>
            <w:r w:rsidR="00C3359D">
              <w:rPr>
                <w:rFonts w:ascii="Times New Roman" w:hAnsi="Times New Roman" w:cs="Times New Roman"/>
              </w:rPr>
              <w:t>yeni cümlelerde kullanılacak.</w:t>
            </w:r>
          </w:p>
          <w:p w14:paraId="032A9ACD" w14:textId="0C37584F"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7</w:t>
            </w:r>
            <w:r w:rsidR="003F1979">
              <w:rPr>
                <w:rFonts w:ascii="Times New Roman" w:hAnsi="Times New Roman" w:cs="Times New Roman"/>
              </w:rPr>
              <w:t>. etkinlikte</w:t>
            </w:r>
            <w:r w:rsidRPr="00A702CF">
              <w:rPr>
                <w:rFonts w:ascii="Times New Roman" w:hAnsi="Times New Roman" w:cs="Times New Roman"/>
              </w:rPr>
              <w:t xml:space="preserve"> </w:t>
            </w:r>
            <w:r w:rsidR="00891D25">
              <w:rPr>
                <w:rFonts w:ascii="Times New Roman" w:hAnsi="Times New Roman" w:cs="Times New Roman"/>
              </w:rPr>
              <w:t>metindeki bilgiler önemli ve önemsiz olarak sınıflandırılacak. Önemli bilgilerin ne işe yaradığı belirlenecek.</w:t>
            </w:r>
          </w:p>
          <w:p w14:paraId="3EF8C7BE" w14:textId="339AE1E0"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8</w:t>
            </w:r>
            <w:r w:rsidR="003F1979">
              <w:rPr>
                <w:rFonts w:ascii="Times New Roman" w:hAnsi="Times New Roman" w:cs="Times New Roman"/>
              </w:rPr>
              <w:t xml:space="preserve">. etkinlikte </w:t>
            </w:r>
            <w:r w:rsidR="00891D25">
              <w:rPr>
                <w:rFonts w:ascii="Times New Roman" w:hAnsi="Times New Roman" w:cs="Times New Roman"/>
              </w:rPr>
              <w:t>bir mahalle krokisi incelenerek krokiyle ilgili doğru yanlış etkinliği yapılacak.</w:t>
            </w:r>
          </w:p>
          <w:p w14:paraId="20F2DD16" w14:textId="1E181C18" w:rsidR="00391A5F" w:rsidRDefault="00A702CF" w:rsidP="00E71AF8">
            <w:pPr>
              <w:pStyle w:val="AralkYok"/>
              <w:numPr>
                <w:ilvl w:val="0"/>
                <w:numId w:val="21"/>
              </w:numPr>
              <w:rPr>
                <w:rFonts w:ascii="Times New Roman" w:hAnsi="Times New Roman" w:cs="Times New Roman"/>
              </w:rPr>
            </w:pPr>
            <w:r w:rsidRPr="00A702CF">
              <w:rPr>
                <w:rFonts w:ascii="Times New Roman" w:hAnsi="Times New Roman" w:cs="Times New Roman"/>
              </w:rPr>
              <w:t>9</w:t>
            </w:r>
            <w:r w:rsidR="003F1979">
              <w:rPr>
                <w:rFonts w:ascii="Times New Roman" w:hAnsi="Times New Roman" w:cs="Times New Roman"/>
              </w:rPr>
              <w:t xml:space="preserve">. etkinlikte </w:t>
            </w:r>
            <w:r w:rsidR="00D63397">
              <w:rPr>
                <w:rFonts w:ascii="Times New Roman" w:hAnsi="Times New Roman" w:cs="Times New Roman"/>
              </w:rPr>
              <w:t>büyük harflerin kullanımı ve noktalama işaretleriyle ilgili etkinlik yapılacak.</w:t>
            </w:r>
          </w:p>
          <w:p w14:paraId="2206FEC4" w14:textId="0BB6347A" w:rsidR="00E71AF8" w:rsidRDefault="00D63397" w:rsidP="00E71AF8">
            <w:pPr>
              <w:pStyle w:val="AralkYok"/>
              <w:numPr>
                <w:ilvl w:val="0"/>
                <w:numId w:val="21"/>
              </w:numPr>
              <w:rPr>
                <w:rFonts w:ascii="Times New Roman" w:hAnsi="Times New Roman" w:cs="Times New Roman"/>
              </w:rPr>
            </w:pPr>
            <w:r>
              <w:rPr>
                <w:rFonts w:ascii="Times New Roman" w:hAnsi="Times New Roman" w:cs="Times New Roman"/>
              </w:rPr>
              <w:t>10. etkinlikte problem çözümüne yönelik yazma çalışması yapılacak. Yazılar yazma becerisi öz değerlendirme ölçeği ile değerlendirilecek.</w:t>
            </w:r>
          </w:p>
          <w:p w14:paraId="40011249" w14:textId="03E6053C" w:rsidR="008436D1" w:rsidRDefault="00E71AF8" w:rsidP="00E71AF8">
            <w:pPr>
              <w:pStyle w:val="AralkYok"/>
              <w:numPr>
                <w:ilvl w:val="0"/>
                <w:numId w:val="21"/>
              </w:numPr>
              <w:rPr>
                <w:rFonts w:ascii="Times New Roman" w:hAnsi="Times New Roman" w:cs="Times New Roman"/>
              </w:rPr>
            </w:pPr>
            <w:r>
              <w:rPr>
                <w:rFonts w:ascii="Times New Roman" w:hAnsi="Times New Roman" w:cs="Times New Roman"/>
              </w:rPr>
              <w:t xml:space="preserve">11. </w:t>
            </w:r>
            <w:r w:rsidR="00A72726">
              <w:rPr>
                <w:rFonts w:ascii="Times New Roman" w:hAnsi="Times New Roman" w:cs="Times New Roman"/>
              </w:rPr>
              <w:t>e</w:t>
            </w:r>
            <w:r w:rsidR="00D63397">
              <w:rPr>
                <w:rFonts w:ascii="Times New Roman" w:hAnsi="Times New Roman" w:cs="Times New Roman"/>
              </w:rPr>
              <w:t>tkinlikte Empati</w:t>
            </w:r>
            <w:r w:rsidR="00C3359D">
              <w:rPr>
                <w:rFonts w:ascii="Times New Roman" w:hAnsi="Times New Roman" w:cs="Times New Roman"/>
              </w:rPr>
              <w:t xml:space="preserve"> Dünyayı Renklendiren Güç</w:t>
            </w:r>
            <w:r w:rsidR="00D63397">
              <w:rPr>
                <w:rFonts w:ascii="Times New Roman" w:hAnsi="Times New Roman" w:cs="Times New Roman"/>
              </w:rPr>
              <w:t xml:space="preserve"> adlı dinleme metni dinletilecek. </w:t>
            </w:r>
            <w:r w:rsidR="00C3359D">
              <w:rPr>
                <w:rFonts w:ascii="Times New Roman" w:hAnsi="Times New Roman" w:cs="Times New Roman"/>
              </w:rPr>
              <w:t>Dinleme sırasında önemli bilgiler not alınacak. Metinde ele alınan düşünceler Aylin’in bakış açısıyla incelenerek Aylin’in ne söylemek istediği belirlenecek.</w:t>
            </w:r>
          </w:p>
          <w:p w14:paraId="07B4FC57" w14:textId="16BBAF0B" w:rsidR="00CD692A" w:rsidRDefault="00D63397" w:rsidP="00E71AF8">
            <w:pPr>
              <w:pStyle w:val="AralkYok"/>
              <w:numPr>
                <w:ilvl w:val="0"/>
                <w:numId w:val="21"/>
              </w:numPr>
              <w:rPr>
                <w:rFonts w:ascii="Times New Roman" w:hAnsi="Times New Roman" w:cs="Times New Roman"/>
              </w:rPr>
            </w:pPr>
            <w:r>
              <w:rPr>
                <w:rFonts w:ascii="Times New Roman" w:hAnsi="Times New Roman" w:cs="Times New Roman"/>
              </w:rPr>
              <w:t>12. etkinlikte ismin yerine kullanılabilecek söz varlıkları belirlenecek.</w:t>
            </w:r>
          </w:p>
          <w:p w14:paraId="5CAA2659" w14:textId="50B800F1" w:rsidR="00CD692A" w:rsidRPr="003C41EC" w:rsidRDefault="00CD692A" w:rsidP="003C41EC">
            <w:pPr>
              <w:pStyle w:val="AralkYok"/>
              <w:numPr>
                <w:ilvl w:val="0"/>
                <w:numId w:val="21"/>
              </w:numPr>
              <w:rPr>
                <w:rFonts w:ascii="Times New Roman" w:hAnsi="Times New Roman" w:cs="Times New Roman"/>
              </w:rPr>
            </w:pPr>
            <w:r>
              <w:rPr>
                <w:rFonts w:ascii="Times New Roman" w:hAnsi="Times New Roman" w:cs="Times New Roman"/>
              </w:rPr>
              <w:t xml:space="preserve">13. etkinlikte </w:t>
            </w:r>
            <w:r w:rsidR="003C41EC">
              <w:rPr>
                <w:rFonts w:ascii="Times New Roman" w:hAnsi="Times New Roman" w:cs="Times New Roman"/>
              </w:rPr>
              <w:t>verilen bir paragraftan hareketle problemin çözümüne yönelik konuşma yapılacak.</w:t>
            </w:r>
          </w:p>
        </w:tc>
      </w:tr>
      <w:tr w:rsidR="00E25F7C" w:rsidRPr="00FF41E9" w14:paraId="59B22533" w14:textId="6729F3AE" w:rsidTr="000446C3">
        <w:tc>
          <w:tcPr>
            <w:tcW w:w="1809" w:type="dxa"/>
          </w:tcPr>
          <w:p w14:paraId="603B3020" w14:textId="6F55EA01" w:rsidR="00E25F7C" w:rsidRPr="00B667E8" w:rsidRDefault="00E25F7C" w:rsidP="000C7D52">
            <w:pPr>
              <w:shd w:val="clear" w:color="auto" w:fill="FFFFFF"/>
              <w:spacing w:line="240" w:lineRule="auto"/>
              <w:rPr>
                <w:rFonts w:ascii="Times New Roman" w:hAnsi="Times New Roman" w:cs="Times New Roman"/>
                <w:color w:val="2C2F34"/>
                <w:sz w:val="18"/>
                <w:szCs w:val="18"/>
              </w:rPr>
            </w:pPr>
            <w:r w:rsidRPr="00FF41E9">
              <w:rPr>
                <w:rFonts w:ascii="Times New Roman" w:hAnsi="Times New Roman" w:cs="Times New Roman"/>
                <w:b/>
                <w:bCs/>
                <w:sz w:val="18"/>
                <w:szCs w:val="18"/>
              </w:rPr>
              <w:t>Dersin İşlenişiyle İlgili Açıklamalar</w:t>
            </w:r>
          </w:p>
        </w:tc>
        <w:tc>
          <w:tcPr>
            <w:tcW w:w="8476" w:type="dxa"/>
            <w:gridSpan w:val="5"/>
          </w:tcPr>
          <w:p w14:paraId="4F765744" w14:textId="48FBAC97" w:rsidR="00E25F7C" w:rsidRPr="00B667E8" w:rsidRDefault="00E25F7C" w:rsidP="00A92E5F">
            <w:pPr>
              <w:shd w:val="clear" w:color="auto" w:fill="FFFFFF"/>
              <w:spacing w:line="240" w:lineRule="auto"/>
              <w:jc w:val="both"/>
              <w:rPr>
                <w:rFonts w:ascii="Times New Roman" w:hAnsi="Times New Roman" w:cs="Times New Roman"/>
                <w:color w:val="2C2F34"/>
                <w:sz w:val="18"/>
                <w:szCs w:val="18"/>
              </w:rPr>
            </w:pPr>
          </w:p>
        </w:tc>
      </w:tr>
      <w:tr w:rsidR="00E25F7C" w:rsidRPr="00FF41E9" w14:paraId="38F95D4B" w14:textId="55988711" w:rsidTr="00E71AF8">
        <w:trPr>
          <w:trHeight w:val="70"/>
        </w:trPr>
        <w:tc>
          <w:tcPr>
            <w:tcW w:w="10285" w:type="dxa"/>
            <w:gridSpan w:val="6"/>
          </w:tcPr>
          <w:p w14:paraId="5782761C" w14:textId="66370195" w:rsidR="00E25F7C" w:rsidRPr="00E25F7C" w:rsidRDefault="00A14062" w:rsidP="00DF1B11">
            <w:pPr>
              <w:rPr>
                <w:rFonts w:ascii="Times New Roman" w:hAnsi="Times New Roman" w:cs="Times New Roman"/>
              </w:rPr>
            </w:pPr>
            <w:r w:rsidRPr="00E25F7C">
              <w:rPr>
                <w:rFonts w:ascii="Times New Roman" w:hAnsi="Times New Roman" w:cs="Times New Roman"/>
                <w:b/>
                <w:bCs/>
              </w:rPr>
              <w:t>FARKLILAŞTIRMA: Farklılaştırma</w:t>
            </w:r>
            <w:r w:rsidR="00E25F7C" w:rsidRPr="00E25F7C">
              <w:rPr>
                <w:rFonts w:ascii="Times New Roman" w:hAnsi="Times New Roman" w:cs="Times New Roman"/>
                <w:b/>
                <w:bCs/>
              </w:rPr>
              <w:t xml:space="preserve"> çalışmaları her temada zenginleştirme ve destekleme olarak birer tane yapılır.</w:t>
            </w:r>
          </w:p>
        </w:tc>
      </w:tr>
      <w:tr w:rsidR="00B34095" w:rsidRPr="00FF41E9" w14:paraId="34997089" w14:textId="77777777" w:rsidTr="00FD5DA2">
        <w:tc>
          <w:tcPr>
            <w:tcW w:w="2660" w:type="dxa"/>
            <w:gridSpan w:val="2"/>
          </w:tcPr>
          <w:p w14:paraId="517CD8F7" w14:textId="77777777" w:rsidR="00DF1B11" w:rsidRPr="00FF41E9" w:rsidRDefault="00DF1B11" w:rsidP="00DF1B11">
            <w:pPr>
              <w:rPr>
                <w:rFonts w:ascii="Times New Roman" w:hAnsi="Times New Roman" w:cs="Times New Roman"/>
                <w:sz w:val="18"/>
                <w:szCs w:val="18"/>
              </w:rPr>
            </w:pPr>
            <w:r w:rsidRPr="00FF41E9">
              <w:rPr>
                <w:rFonts w:ascii="Times New Roman" w:hAnsi="Times New Roman" w:cs="Times New Roman"/>
                <w:b/>
                <w:bCs/>
                <w:sz w:val="18"/>
                <w:szCs w:val="18"/>
              </w:rPr>
              <w:t>Zenginleştirme</w:t>
            </w:r>
          </w:p>
        </w:tc>
        <w:tc>
          <w:tcPr>
            <w:tcW w:w="7625" w:type="dxa"/>
            <w:gridSpan w:val="4"/>
          </w:tcPr>
          <w:p w14:paraId="3D9C69F3" w14:textId="7BDE3A3C" w:rsidR="00DF1B11" w:rsidRPr="00C3359D" w:rsidRDefault="00C3359D" w:rsidP="00C3359D">
            <w:pPr>
              <w:pStyle w:val="AralkYok"/>
              <w:rPr>
                <w:rFonts w:ascii="Times New Roman" w:hAnsi="Times New Roman" w:cs="Times New Roman"/>
              </w:rPr>
            </w:pPr>
            <w:r w:rsidRPr="0023265B">
              <w:rPr>
                <w:rFonts w:ascii="Times New Roman" w:hAnsi="Times New Roman" w:cs="Times New Roman"/>
                <w:b/>
                <w:bCs/>
              </w:rPr>
              <w:t>Düşünce Baloncukları Oyunu:</w:t>
            </w:r>
            <w:r w:rsidRPr="0023265B">
              <w:rPr>
                <w:rFonts w:ascii="Times New Roman" w:hAnsi="Times New Roman" w:cs="Times New Roman"/>
              </w:rPr>
              <w:t xml:space="preserve"> Problem çözme etkinliğindeki gibi, öğrencilere günlük yaşamdan kısa senaryolar verilerek "Duygusal Baloncuklar" (Ne hissediyorsun?), "Mantık Baloncukları" (Ne yapmalısın?) ve "Empati Baloncukları" (Başkaları ne hissederdi?) ile çözüm üretmeleri istenebilir. Bu oyun, problem çözme becerilerini eğlenceli hale getirir.</w:t>
            </w:r>
          </w:p>
        </w:tc>
      </w:tr>
      <w:tr w:rsidR="00B34095" w:rsidRPr="00FF41E9" w14:paraId="0988BD43" w14:textId="77777777" w:rsidTr="00FD5DA2">
        <w:tc>
          <w:tcPr>
            <w:tcW w:w="2660" w:type="dxa"/>
            <w:gridSpan w:val="2"/>
          </w:tcPr>
          <w:p w14:paraId="7D7F08C3" w14:textId="77777777" w:rsidR="00DF1B11" w:rsidRPr="00FF41E9" w:rsidRDefault="00DF1B11" w:rsidP="00DF1B11">
            <w:pPr>
              <w:rPr>
                <w:rFonts w:ascii="Times New Roman" w:hAnsi="Times New Roman" w:cs="Times New Roman"/>
                <w:sz w:val="18"/>
                <w:szCs w:val="18"/>
              </w:rPr>
            </w:pPr>
            <w:r w:rsidRPr="00FF41E9">
              <w:rPr>
                <w:rFonts w:ascii="Times New Roman" w:hAnsi="Times New Roman" w:cs="Times New Roman"/>
                <w:b/>
                <w:bCs/>
                <w:sz w:val="18"/>
                <w:szCs w:val="18"/>
              </w:rPr>
              <w:t>Destekleme</w:t>
            </w:r>
          </w:p>
        </w:tc>
        <w:tc>
          <w:tcPr>
            <w:tcW w:w="7625" w:type="dxa"/>
            <w:gridSpan w:val="4"/>
          </w:tcPr>
          <w:p w14:paraId="4B0CB497" w14:textId="58023F04" w:rsidR="00C3359D" w:rsidRPr="00FA479D" w:rsidRDefault="00065B58" w:rsidP="00C3359D">
            <w:pPr>
              <w:pStyle w:val="AralkYok"/>
              <w:rPr>
                <w:rFonts w:ascii="Times New Roman" w:hAnsi="Times New Roman" w:cs="Times New Roman"/>
              </w:rPr>
            </w:pPr>
            <w:r>
              <w:rPr>
                <w:rFonts w:ascii="Times New Roman" w:hAnsi="Times New Roman" w:cs="Times New Roman"/>
                <w:sz w:val="18"/>
                <w:szCs w:val="18"/>
              </w:rPr>
              <w:t xml:space="preserve"> </w:t>
            </w:r>
            <w:r w:rsidR="00C3359D" w:rsidRPr="00FA479D">
              <w:rPr>
                <w:rFonts w:ascii="Times New Roman" w:hAnsi="Times New Roman" w:cs="Times New Roman"/>
                <w:b/>
                <w:bCs/>
              </w:rPr>
              <w:t>Ev Anı Defteri:</w:t>
            </w:r>
            <w:r w:rsidR="00C3359D" w:rsidRPr="00FA479D">
              <w:rPr>
                <w:rFonts w:ascii="Times New Roman" w:hAnsi="Times New Roman" w:cs="Times New Roman"/>
              </w:rPr>
              <w:t xml:space="preserve"> Öğrenciler, metinden yola çıkarak kendi "ev" anılarını içeren, fotoğraflar ve çizimlerle süslenmiş küçük bir defter hazırlayabilir. Bu defter, onlara göre evlerini özel kılan detayları içerebilir.</w:t>
            </w:r>
          </w:p>
          <w:p w14:paraId="0D802E9C" w14:textId="0CC02603" w:rsidR="00DF1B11" w:rsidRPr="00E42766" w:rsidRDefault="00DF1B11" w:rsidP="00C3359D">
            <w:pPr>
              <w:rPr>
                <w:rFonts w:ascii="Times New Roman" w:hAnsi="Times New Roman" w:cs="Times New Roman"/>
                <w:sz w:val="18"/>
                <w:szCs w:val="18"/>
              </w:rPr>
            </w:pPr>
          </w:p>
        </w:tc>
      </w:tr>
    </w:tbl>
    <w:p w14:paraId="48842D84" w14:textId="4EF4B7D7" w:rsidR="00BA1AAD" w:rsidRPr="00FF41E9" w:rsidRDefault="00BA1AAD">
      <w:pPr>
        <w:rPr>
          <w:rFonts w:ascii="Times New Roman" w:hAnsi="Times New Roman" w:cs="Times New Roman"/>
          <w:sz w:val="18"/>
          <w:szCs w:val="1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7654"/>
      </w:tblGrid>
      <w:tr w:rsidR="004C75C7" w:rsidRPr="00FF41E9" w14:paraId="1C594CFC" w14:textId="77777777" w:rsidTr="00FD5DA2">
        <w:trPr>
          <w:trHeight w:val="323"/>
        </w:trPr>
        <w:tc>
          <w:tcPr>
            <w:tcW w:w="2694" w:type="dxa"/>
          </w:tcPr>
          <w:p w14:paraId="06CDD63B" w14:textId="63B61590" w:rsidR="004C75C7" w:rsidRPr="00FF41E9" w:rsidRDefault="004C75C7" w:rsidP="00B34095">
            <w:pPr>
              <w:spacing w:before="20" w:after="20"/>
              <w:rPr>
                <w:rFonts w:ascii="Times New Roman" w:hAnsi="Times New Roman" w:cs="Times New Roman"/>
                <w:b/>
                <w:color w:val="000000"/>
                <w:sz w:val="18"/>
                <w:szCs w:val="18"/>
              </w:rPr>
            </w:pPr>
            <w:r w:rsidRPr="00FF41E9">
              <w:rPr>
                <w:rFonts w:ascii="Times New Roman" w:hAnsi="Times New Roman" w:cs="Times New Roman"/>
                <w:b/>
                <w:color w:val="000000"/>
                <w:sz w:val="18"/>
                <w:szCs w:val="18"/>
              </w:rPr>
              <w:t xml:space="preserve">Gelecek Derse Hazırlık </w:t>
            </w:r>
          </w:p>
        </w:tc>
        <w:tc>
          <w:tcPr>
            <w:tcW w:w="7654" w:type="dxa"/>
          </w:tcPr>
          <w:p w14:paraId="21A043E4" w14:textId="004B48D1" w:rsidR="004C75C7" w:rsidRPr="003C41EC" w:rsidRDefault="003C41EC" w:rsidP="004618E8">
            <w:pPr>
              <w:pStyle w:val="ListeParagraf"/>
              <w:numPr>
                <w:ilvl w:val="0"/>
                <w:numId w:val="13"/>
              </w:numPr>
              <w:autoSpaceDE w:val="0"/>
              <w:autoSpaceDN w:val="0"/>
              <w:adjustRightInd w:val="0"/>
              <w:spacing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Kö</w:t>
            </w:r>
            <w:r w:rsidRPr="003C41EC">
              <w:rPr>
                <w:rFonts w:ascii="Times New Roman" w:hAnsi="Times New Roman" w:cs="Times New Roman"/>
                <w:color w:val="000000"/>
                <w:sz w:val="18"/>
                <w:szCs w:val="18"/>
              </w:rPr>
              <w:t>y ve şehir hayatı arasındaki farkların neler olduğunun yazılması istenecek.</w:t>
            </w:r>
          </w:p>
        </w:tc>
      </w:tr>
      <w:tr w:rsidR="00B049E5" w:rsidRPr="00FF41E9" w14:paraId="1D6E95B7" w14:textId="77777777" w:rsidTr="00FD5DA2">
        <w:trPr>
          <w:trHeight w:val="323"/>
        </w:trPr>
        <w:tc>
          <w:tcPr>
            <w:tcW w:w="2694" w:type="dxa"/>
            <w:tcBorders>
              <w:top w:val="single" w:sz="4" w:space="0" w:color="auto"/>
              <w:left w:val="single" w:sz="4" w:space="0" w:color="auto"/>
              <w:bottom w:val="single" w:sz="4" w:space="0" w:color="auto"/>
              <w:right w:val="single" w:sz="4" w:space="0" w:color="auto"/>
            </w:tcBorders>
          </w:tcPr>
          <w:p w14:paraId="1B038B22" w14:textId="77777777" w:rsidR="00B049E5" w:rsidRPr="00FF41E9" w:rsidRDefault="00B049E5" w:rsidP="00B049E5">
            <w:pPr>
              <w:spacing w:before="20" w:after="20"/>
              <w:rPr>
                <w:rFonts w:ascii="Times New Roman" w:hAnsi="Times New Roman" w:cs="Times New Roman"/>
                <w:b/>
                <w:color w:val="000000"/>
                <w:sz w:val="18"/>
                <w:szCs w:val="18"/>
              </w:rPr>
            </w:pPr>
            <w:r w:rsidRPr="00FF41E9">
              <w:rPr>
                <w:rFonts w:ascii="Times New Roman" w:hAnsi="Times New Roman" w:cs="Times New Roman"/>
                <w:b/>
                <w:color w:val="000000"/>
                <w:sz w:val="18"/>
                <w:szCs w:val="18"/>
              </w:rPr>
              <w:t xml:space="preserve">Plânın Uygulanmasına İlişkin Açıklamalar </w:t>
            </w:r>
          </w:p>
        </w:tc>
        <w:tc>
          <w:tcPr>
            <w:tcW w:w="7654" w:type="dxa"/>
            <w:tcBorders>
              <w:top w:val="single" w:sz="4" w:space="0" w:color="auto"/>
              <w:left w:val="single" w:sz="4" w:space="0" w:color="auto"/>
              <w:bottom w:val="single" w:sz="4" w:space="0" w:color="auto"/>
              <w:right w:val="single" w:sz="4" w:space="0" w:color="auto"/>
            </w:tcBorders>
          </w:tcPr>
          <w:p w14:paraId="71FD4C8C" w14:textId="66DA1BBB" w:rsidR="00B049E5" w:rsidRPr="00A14062" w:rsidRDefault="00B049E5" w:rsidP="00A14062">
            <w:pPr>
              <w:pStyle w:val="ListeParagraf"/>
              <w:numPr>
                <w:ilvl w:val="0"/>
                <w:numId w:val="13"/>
              </w:numPr>
              <w:autoSpaceDE w:val="0"/>
              <w:autoSpaceDN w:val="0"/>
              <w:adjustRightInd w:val="0"/>
              <w:spacing w:line="240" w:lineRule="auto"/>
              <w:rPr>
                <w:rFonts w:ascii="Times New Roman" w:hAnsi="Times New Roman" w:cs="Times New Roman"/>
                <w:color w:val="000000"/>
                <w:sz w:val="18"/>
                <w:szCs w:val="18"/>
              </w:rPr>
            </w:pPr>
          </w:p>
        </w:tc>
      </w:tr>
    </w:tbl>
    <w:p w14:paraId="4DDF9FB2" w14:textId="16FE5D5D" w:rsidR="00E07D86" w:rsidRDefault="00E07D86">
      <w:pPr>
        <w:rPr>
          <w:rFonts w:ascii="Times New Roman" w:hAnsi="Times New Roman" w:cs="Times New Roman"/>
          <w:sz w:val="18"/>
          <w:szCs w:val="18"/>
        </w:rPr>
      </w:pPr>
    </w:p>
    <w:p w14:paraId="3351A485" w14:textId="77777777" w:rsidR="00E25F7C" w:rsidRPr="00FF41E9" w:rsidRDefault="00E25F7C">
      <w:pPr>
        <w:rPr>
          <w:rFonts w:ascii="Times New Roman" w:hAnsi="Times New Roman" w:cs="Times New Roman"/>
          <w:sz w:val="18"/>
          <w:szCs w:val="18"/>
        </w:rPr>
      </w:pPr>
    </w:p>
    <w:p w14:paraId="1B08D47E" w14:textId="5D276F2F" w:rsidR="00A83826" w:rsidRPr="00A83826" w:rsidRDefault="00A83826" w:rsidP="00A83826">
      <w:pPr>
        <w:jc w:val="both"/>
        <w:rPr>
          <w:rFonts w:ascii="Times New Roman" w:hAnsi="Times New Roman" w:cs="Times New Roman"/>
          <w:b/>
          <w:sz w:val="18"/>
          <w:szCs w:val="18"/>
        </w:rPr>
      </w:pPr>
      <w:r w:rsidRPr="00A83826">
        <w:rPr>
          <w:rFonts w:ascii="Times New Roman" w:hAnsi="Times New Roman" w:cs="Times New Roman"/>
          <w:b/>
          <w:sz w:val="18"/>
          <w:szCs w:val="18"/>
        </w:rPr>
        <w:t xml:space="preserve">    Yeliz Bingöl                                                                                 </w:t>
      </w:r>
      <w:r w:rsidR="00DC1EDD">
        <w:rPr>
          <w:rFonts w:ascii="Times New Roman" w:hAnsi="Times New Roman" w:cs="Times New Roman"/>
          <w:b/>
          <w:sz w:val="18"/>
          <w:szCs w:val="18"/>
        </w:rPr>
        <w:t xml:space="preserve">                                            </w:t>
      </w:r>
      <w:r w:rsidRPr="00A83826">
        <w:rPr>
          <w:rFonts w:ascii="Times New Roman" w:hAnsi="Times New Roman" w:cs="Times New Roman"/>
          <w:b/>
          <w:sz w:val="18"/>
          <w:szCs w:val="18"/>
        </w:rPr>
        <w:t xml:space="preserve">              Ramazan KÜÇÜKKAVALCI</w:t>
      </w:r>
    </w:p>
    <w:p w14:paraId="3CCC9F9E" w14:textId="4CE1549C" w:rsidR="00A83826" w:rsidRPr="00A83826" w:rsidRDefault="00A83826" w:rsidP="00A83826">
      <w:pPr>
        <w:jc w:val="both"/>
        <w:rPr>
          <w:rFonts w:ascii="Times New Roman" w:hAnsi="Times New Roman" w:cs="Times New Roman"/>
          <w:b/>
          <w:sz w:val="18"/>
          <w:szCs w:val="18"/>
        </w:rPr>
      </w:pPr>
      <w:r w:rsidRPr="00A83826">
        <w:rPr>
          <w:rFonts w:ascii="Times New Roman" w:hAnsi="Times New Roman" w:cs="Times New Roman"/>
          <w:b/>
          <w:sz w:val="18"/>
          <w:szCs w:val="18"/>
        </w:rPr>
        <w:t xml:space="preserve">Türkçe Öğretmeni                                                                                              </w:t>
      </w:r>
      <w:r w:rsidR="00DC1EDD">
        <w:rPr>
          <w:rFonts w:ascii="Times New Roman" w:hAnsi="Times New Roman" w:cs="Times New Roman"/>
          <w:b/>
          <w:sz w:val="18"/>
          <w:szCs w:val="18"/>
        </w:rPr>
        <w:t xml:space="preserve">                                             </w:t>
      </w:r>
      <w:r w:rsidRPr="00A83826">
        <w:rPr>
          <w:rFonts w:ascii="Times New Roman" w:hAnsi="Times New Roman" w:cs="Times New Roman"/>
          <w:b/>
          <w:sz w:val="18"/>
          <w:szCs w:val="18"/>
        </w:rPr>
        <w:t xml:space="preserve">       Okul Müdürü</w:t>
      </w:r>
    </w:p>
    <w:p w14:paraId="69575327" w14:textId="4D59012B" w:rsidR="008C21A8" w:rsidRPr="00FF41E9" w:rsidRDefault="008C21A8" w:rsidP="00E07D86">
      <w:pPr>
        <w:jc w:val="both"/>
        <w:rPr>
          <w:rFonts w:ascii="Times New Roman" w:hAnsi="Times New Roman" w:cs="Times New Roman"/>
          <w:b/>
          <w:sz w:val="18"/>
          <w:szCs w:val="18"/>
        </w:rPr>
      </w:pPr>
    </w:p>
    <w:sectPr w:rsidR="008C21A8" w:rsidRPr="00FF41E9">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C163B"/>
    <w:multiLevelType w:val="hybridMultilevel"/>
    <w:tmpl w:val="F4DAE6F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3321F5"/>
    <w:multiLevelType w:val="hybridMultilevel"/>
    <w:tmpl w:val="99804B8A"/>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7312CD7"/>
    <w:multiLevelType w:val="hybridMultilevel"/>
    <w:tmpl w:val="03DEA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CD05092"/>
    <w:multiLevelType w:val="hybridMultilevel"/>
    <w:tmpl w:val="7E4A6AA4"/>
    <w:lvl w:ilvl="0" w:tplc="A2BCAA44">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A72B4F"/>
    <w:multiLevelType w:val="hybridMultilevel"/>
    <w:tmpl w:val="B02401F6"/>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09B5C79"/>
    <w:multiLevelType w:val="hybridMultilevel"/>
    <w:tmpl w:val="BA48FF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F6783B"/>
    <w:multiLevelType w:val="hybridMultilevel"/>
    <w:tmpl w:val="A232EC2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9E659B8"/>
    <w:multiLevelType w:val="multilevel"/>
    <w:tmpl w:val="48E84C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B23AF8"/>
    <w:multiLevelType w:val="hybridMultilevel"/>
    <w:tmpl w:val="E6A625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F6C4968"/>
    <w:multiLevelType w:val="hybridMultilevel"/>
    <w:tmpl w:val="9AAE9782"/>
    <w:lvl w:ilvl="0" w:tplc="E3CE0ED0">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3FE3A41"/>
    <w:multiLevelType w:val="hybridMultilevel"/>
    <w:tmpl w:val="2CFE7936"/>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2A30170"/>
    <w:multiLevelType w:val="hybridMultilevel"/>
    <w:tmpl w:val="A66873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68C0437"/>
    <w:multiLevelType w:val="hybridMultilevel"/>
    <w:tmpl w:val="C3982C32"/>
    <w:lvl w:ilvl="0" w:tplc="041F000D">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4">
    <w:nsid w:val="5DDC1C1A"/>
    <w:multiLevelType w:val="hybridMultilevel"/>
    <w:tmpl w:val="8236CC6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5">
    <w:nsid w:val="684F685A"/>
    <w:multiLevelType w:val="hybridMultilevel"/>
    <w:tmpl w:val="C636B7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C292503"/>
    <w:multiLevelType w:val="multilevel"/>
    <w:tmpl w:val="40C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7165EE"/>
    <w:multiLevelType w:val="hybridMultilevel"/>
    <w:tmpl w:val="569AA9A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BDF7733"/>
    <w:multiLevelType w:val="hybridMultilevel"/>
    <w:tmpl w:val="28328A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CAF290A"/>
    <w:multiLevelType w:val="hybridMultilevel"/>
    <w:tmpl w:val="5F20D7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8"/>
  </w:num>
  <w:num w:numId="2">
    <w:abstractNumId w:val="13"/>
  </w:num>
  <w:num w:numId="3">
    <w:abstractNumId w:val="12"/>
  </w:num>
  <w:num w:numId="4">
    <w:abstractNumId w:val="19"/>
  </w:num>
  <w:num w:numId="5">
    <w:abstractNumId w:val="7"/>
  </w:num>
  <w:num w:numId="6">
    <w:abstractNumId w:val="16"/>
  </w:num>
  <w:num w:numId="7">
    <w:abstractNumId w:val="14"/>
  </w:num>
  <w:num w:numId="8">
    <w:abstractNumId w:val="6"/>
  </w:num>
  <w:num w:numId="9">
    <w:abstractNumId w:val="11"/>
  </w:num>
  <w:num w:numId="10">
    <w:abstractNumId w:val="2"/>
  </w:num>
  <w:num w:numId="11">
    <w:abstractNumId w:val="8"/>
  </w:num>
  <w:num w:numId="12">
    <w:abstractNumId w:val="4"/>
  </w:num>
  <w:num w:numId="13">
    <w:abstractNumId w:val="1"/>
  </w:num>
  <w:num w:numId="14">
    <w:abstractNumId w:val="5"/>
  </w:num>
  <w:num w:numId="15">
    <w:abstractNumId w:val="18"/>
  </w:num>
  <w:num w:numId="16">
    <w:abstractNumId w:val="17"/>
  </w:num>
  <w:num w:numId="17">
    <w:abstractNumId w:val="9"/>
  </w:num>
  <w:num w:numId="18">
    <w:abstractNumId w:val="3"/>
  </w:num>
  <w:num w:numId="19">
    <w:abstractNumId w:val="13"/>
  </w:num>
  <w:num w:numId="20">
    <w:abstractNumId w:val="10"/>
  </w:num>
  <w:num w:numId="21">
    <w:abstractNumId w:val="0"/>
  </w:num>
  <w:num w:numId="2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AAD"/>
    <w:rsid w:val="00000EEB"/>
    <w:rsid w:val="000446C3"/>
    <w:rsid w:val="00065B58"/>
    <w:rsid w:val="00087CF4"/>
    <w:rsid w:val="000A2D7B"/>
    <w:rsid w:val="000A791E"/>
    <w:rsid w:val="000A7FDF"/>
    <w:rsid w:val="000C7D52"/>
    <w:rsid w:val="000D25FD"/>
    <w:rsid w:val="000E4585"/>
    <w:rsid w:val="000F6455"/>
    <w:rsid w:val="001440E2"/>
    <w:rsid w:val="001C4A9B"/>
    <w:rsid w:val="00214E76"/>
    <w:rsid w:val="00232C61"/>
    <w:rsid w:val="00247C88"/>
    <w:rsid w:val="00250208"/>
    <w:rsid w:val="002567AA"/>
    <w:rsid w:val="00261A6A"/>
    <w:rsid w:val="002D65E4"/>
    <w:rsid w:val="002F1726"/>
    <w:rsid w:val="002F490D"/>
    <w:rsid w:val="00362D50"/>
    <w:rsid w:val="00391A5F"/>
    <w:rsid w:val="003A1B7B"/>
    <w:rsid w:val="003B6AA9"/>
    <w:rsid w:val="003C41EC"/>
    <w:rsid w:val="003C4BEF"/>
    <w:rsid w:val="003C5F9F"/>
    <w:rsid w:val="003E09A7"/>
    <w:rsid w:val="003F1868"/>
    <w:rsid w:val="003F1979"/>
    <w:rsid w:val="003F6ECA"/>
    <w:rsid w:val="0042647F"/>
    <w:rsid w:val="00440947"/>
    <w:rsid w:val="00445F06"/>
    <w:rsid w:val="00455756"/>
    <w:rsid w:val="004618E8"/>
    <w:rsid w:val="004805B7"/>
    <w:rsid w:val="004960B8"/>
    <w:rsid w:val="004A1294"/>
    <w:rsid w:val="004A5ADB"/>
    <w:rsid w:val="004B3786"/>
    <w:rsid w:val="004C75C7"/>
    <w:rsid w:val="0056695A"/>
    <w:rsid w:val="00573F8F"/>
    <w:rsid w:val="005B46E2"/>
    <w:rsid w:val="005B7D00"/>
    <w:rsid w:val="005E73E2"/>
    <w:rsid w:val="005F6061"/>
    <w:rsid w:val="00626B48"/>
    <w:rsid w:val="006326E1"/>
    <w:rsid w:val="00693B0C"/>
    <w:rsid w:val="006B307F"/>
    <w:rsid w:val="006D746E"/>
    <w:rsid w:val="006F38F7"/>
    <w:rsid w:val="00722F12"/>
    <w:rsid w:val="00723619"/>
    <w:rsid w:val="00745E4D"/>
    <w:rsid w:val="0079178C"/>
    <w:rsid w:val="007B701A"/>
    <w:rsid w:val="007C52A6"/>
    <w:rsid w:val="007F4B08"/>
    <w:rsid w:val="00801E6D"/>
    <w:rsid w:val="00831FCC"/>
    <w:rsid w:val="0083590E"/>
    <w:rsid w:val="008436D1"/>
    <w:rsid w:val="008437C2"/>
    <w:rsid w:val="00851512"/>
    <w:rsid w:val="00891D25"/>
    <w:rsid w:val="008963B6"/>
    <w:rsid w:val="008C21A8"/>
    <w:rsid w:val="008D299F"/>
    <w:rsid w:val="008D472C"/>
    <w:rsid w:val="008E5966"/>
    <w:rsid w:val="00922416"/>
    <w:rsid w:val="00931DCD"/>
    <w:rsid w:val="00957008"/>
    <w:rsid w:val="0097780D"/>
    <w:rsid w:val="009C414A"/>
    <w:rsid w:val="009E068B"/>
    <w:rsid w:val="009E0F61"/>
    <w:rsid w:val="009E676A"/>
    <w:rsid w:val="00A14062"/>
    <w:rsid w:val="00A50B66"/>
    <w:rsid w:val="00A668C4"/>
    <w:rsid w:val="00A702CF"/>
    <w:rsid w:val="00A72726"/>
    <w:rsid w:val="00A758ED"/>
    <w:rsid w:val="00A83826"/>
    <w:rsid w:val="00A84B80"/>
    <w:rsid w:val="00A92E5F"/>
    <w:rsid w:val="00AB0FDC"/>
    <w:rsid w:val="00AB6300"/>
    <w:rsid w:val="00AF00BA"/>
    <w:rsid w:val="00B01F5C"/>
    <w:rsid w:val="00B049E5"/>
    <w:rsid w:val="00B34095"/>
    <w:rsid w:val="00B3437D"/>
    <w:rsid w:val="00B614F6"/>
    <w:rsid w:val="00B667E8"/>
    <w:rsid w:val="00B91C85"/>
    <w:rsid w:val="00BA1AAD"/>
    <w:rsid w:val="00BC75DC"/>
    <w:rsid w:val="00C0332C"/>
    <w:rsid w:val="00C14CF8"/>
    <w:rsid w:val="00C2025A"/>
    <w:rsid w:val="00C3359D"/>
    <w:rsid w:val="00C44E3E"/>
    <w:rsid w:val="00C80941"/>
    <w:rsid w:val="00CA7848"/>
    <w:rsid w:val="00CD692A"/>
    <w:rsid w:val="00CF3256"/>
    <w:rsid w:val="00CF68CF"/>
    <w:rsid w:val="00D35CE5"/>
    <w:rsid w:val="00D42CB5"/>
    <w:rsid w:val="00D63397"/>
    <w:rsid w:val="00D93E52"/>
    <w:rsid w:val="00DC1EDD"/>
    <w:rsid w:val="00DD0622"/>
    <w:rsid w:val="00DF1B11"/>
    <w:rsid w:val="00DF5478"/>
    <w:rsid w:val="00E07D86"/>
    <w:rsid w:val="00E25F7C"/>
    <w:rsid w:val="00E30A14"/>
    <w:rsid w:val="00E42766"/>
    <w:rsid w:val="00E71AF8"/>
    <w:rsid w:val="00E874E8"/>
    <w:rsid w:val="00ED5DFC"/>
    <w:rsid w:val="00F03028"/>
    <w:rsid w:val="00F0493A"/>
    <w:rsid w:val="00F10F12"/>
    <w:rsid w:val="00F27156"/>
    <w:rsid w:val="00F41048"/>
    <w:rsid w:val="00F42017"/>
    <w:rsid w:val="00F577A9"/>
    <w:rsid w:val="00F717A7"/>
    <w:rsid w:val="00FC46E4"/>
    <w:rsid w:val="00FD5DA2"/>
    <w:rsid w:val="00FF4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style>
  <w:style w:type="paragraph" w:styleId="Balk3">
    <w:name w:val="heading 3"/>
    <w:basedOn w:val="Normal"/>
    <w:link w:val="Balk3Char"/>
    <w:uiPriority w:val="9"/>
    <w:qFormat/>
    <w:rsid w:val="00B34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styleId="Kpr">
    <w:name w:val="Hyperlink"/>
    <w:rsid w:val="00DF1B11"/>
    <w:rPr>
      <w:color w:val="0000FF"/>
      <w:u w:val="single"/>
    </w:rPr>
  </w:style>
  <w:style w:type="paragraph" w:styleId="ListeParagraf">
    <w:name w:val="List Paragraph"/>
    <w:basedOn w:val="Normal"/>
    <w:uiPriority w:val="34"/>
    <w:qFormat/>
    <w:rsid w:val="00DF1B11"/>
    <w:pPr>
      <w:ind w:left="720"/>
      <w:contextualSpacing/>
    </w:pPr>
  </w:style>
  <w:style w:type="table" w:styleId="TabloKlavuzu">
    <w:name w:val="Table Grid"/>
    <w:basedOn w:val="NormalTablo"/>
    <w:uiPriority w:val="39"/>
    <w:rsid w:val="003E0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VarsaylanParagrafYazTipi"/>
    <w:rsid w:val="00C80941"/>
  </w:style>
  <w:style w:type="character" w:customStyle="1" w:styleId="hgkelc">
    <w:name w:val="hgkelc"/>
    <w:basedOn w:val="VarsaylanParagrafYazTipi"/>
    <w:rsid w:val="00C80941"/>
  </w:style>
  <w:style w:type="paragraph" w:styleId="NormalWeb">
    <w:name w:val="Normal (Web)"/>
    <w:basedOn w:val="Normal"/>
    <w:uiPriority w:val="99"/>
    <w:rsid w:val="00C80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B34095"/>
    <w:rPr>
      <w:rFonts w:ascii="Times New Roman" w:eastAsia="Times New Roman" w:hAnsi="Times New Roman" w:cs="Times New Roman"/>
      <w:b/>
      <w:bCs/>
      <w:sz w:val="27"/>
      <w:szCs w:val="27"/>
    </w:rPr>
  </w:style>
  <w:style w:type="character" w:styleId="Gl">
    <w:name w:val="Strong"/>
    <w:basedOn w:val="VarsaylanParagrafYazTipi"/>
    <w:uiPriority w:val="22"/>
    <w:qFormat/>
    <w:rsid w:val="00B34095"/>
    <w:rPr>
      <w:b/>
      <w:bCs/>
    </w:rPr>
  </w:style>
  <w:style w:type="paragraph" w:styleId="BalonMetni">
    <w:name w:val="Balloon Text"/>
    <w:basedOn w:val="Normal"/>
    <w:link w:val="BalonMetniChar"/>
    <w:uiPriority w:val="99"/>
    <w:semiHidden/>
    <w:unhideWhenUsed/>
    <w:rsid w:val="00FF41E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1E9"/>
    <w:rPr>
      <w:rFonts w:ascii="Tahoma" w:hAnsi="Tahoma" w:cs="Tahoma"/>
      <w:sz w:val="16"/>
      <w:szCs w:val="16"/>
    </w:rPr>
  </w:style>
  <w:style w:type="paragraph" w:styleId="AralkYok">
    <w:name w:val="No Spacing"/>
    <w:uiPriority w:val="1"/>
    <w:qFormat/>
    <w:rsid w:val="004805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style>
  <w:style w:type="paragraph" w:styleId="Balk3">
    <w:name w:val="heading 3"/>
    <w:basedOn w:val="Normal"/>
    <w:link w:val="Balk3Char"/>
    <w:uiPriority w:val="9"/>
    <w:qFormat/>
    <w:rsid w:val="00B34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styleId="Kpr">
    <w:name w:val="Hyperlink"/>
    <w:rsid w:val="00DF1B11"/>
    <w:rPr>
      <w:color w:val="0000FF"/>
      <w:u w:val="single"/>
    </w:rPr>
  </w:style>
  <w:style w:type="paragraph" w:styleId="ListeParagraf">
    <w:name w:val="List Paragraph"/>
    <w:basedOn w:val="Normal"/>
    <w:uiPriority w:val="34"/>
    <w:qFormat/>
    <w:rsid w:val="00DF1B11"/>
    <w:pPr>
      <w:ind w:left="720"/>
      <w:contextualSpacing/>
    </w:pPr>
  </w:style>
  <w:style w:type="table" w:styleId="TabloKlavuzu">
    <w:name w:val="Table Grid"/>
    <w:basedOn w:val="NormalTablo"/>
    <w:uiPriority w:val="39"/>
    <w:rsid w:val="003E0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VarsaylanParagrafYazTipi"/>
    <w:rsid w:val="00C80941"/>
  </w:style>
  <w:style w:type="character" w:customStyle="1" w:styleId="hgkelc">
    <w:name w:val="hgkelc"/>
    <w:basedOn w:val="VarsaylanParagrafYazTipi"/>
    <w:rsid w:val="00C80941"/>
  </w:style>
  <w:style w:type="paragraph" w:styleId="NormalWeb">
    <w:name w:val="Normal (Web)"/>
    <w:basedOn w:val="Normal"/>
    <w:uiPriority w:val="99"/>
    <w:rsid w:val="00C80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B34095"/>
    <w:rPr>
      <w:rFonts w:ascii="Times New Roman" w:eastAsia="Times New Roman" w:hAnsi="Times New Roman" w:cs="Times New Roman"/>
      <w:b/>
      <w:bCs/>
      <w:sz w:val="27"/>
      <w:szCs w:val="27"/>
    </w:rPr>
  </w:style>
  <w:style w:type="character" w:styleId="Gl">
    <w:name w:val="Strong"/>
    <w:basedOn w:val="VarsaylanParagrafYazTipi"/>
    <w:uiPriority w:val="22"/>
    <w:qFormat/>
    <w:rsid w:val="00B34095"/>
    <w:rPr>
      <w:b/>
      <w:bCs/>
    </w:rPr>
  </w:style>
  <w:style w:type="paragraph" w:styleId="BalonMetni">
    <w:name w:val="Balloon Text"/>
    <w:basedOn w:val="Normal"/>
    <w:link w:val="BalonMetniChar"/>
    <w:uiPriority w:val="99"/>
    <w:semiHidden/>
    <w:unhideWhenUsed/>
    <w:rsid w:val="00FF41E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1E9"/>
    <w:rPr>
      <w:rFonts w:ascii="Tahoma" w:hAnsi="Tahoma" w:cs="Tahoma"/>
      <w:sz w:val="16"/>
      <w:szCs w:val="16"/>
    </w:rPr>
  </w:style>
  <w:style w:type="paragraph" w:styleId="AralkYok">
    <w:name w:val="No Spacing"/>
    <w:uiPriority w:val="1"/>
    <w:qFormat/>
    <w:rsid w:val="004805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29943">
      <w:bodyDiv w:val="1"/>
      <w:marLeft w:val="0"/>
      <w:marRight w:val="0"/>
      <w:marTop w:val="0"/>
      <w:marBottom w:val="0"/>
      <w:divBdr>
        <w:top w:val="none" w:sz="0" w:space="0" w:color="auto"/>
        <w:left w:val="none" w:sz="0" w:space="0" w:color="auto"/>
        <w:bottom w:val="none" w:sz="0" w:space="0" w:color="auto"/>
        <w:right w:val="none" w:sz="0" w:space="0" w:color="auto"/>
      </w:divBdr>
      <w:divsChild>
        <w:div w:id="561915386">
          <w:marLeft w:val="0"/>
          <w:marRight w:val="0"/>
          <w:marTop w:val="0"/>
          <w:marBottom w:val="0"/>
          <w:divBdr>
            <w:top w:val="none" w:sz="0" w:space="0" w:color="auto"/>
            <w:left w:val="none" w:sz="0" w:space="0" w:color="auto"/>
            <w:bottom w:val="none" w:sz="0" w:space="0" w:color="auto"/>
            <w:right w:val="none" w:sz="0" w:space="0" w:color="auto"/>
          </w:divBdr>
          <w:divsChild>
            <w:div w:id="1169951969">
              <w:marLeft w:val="0"/>
              <w:marRight w:val="0"/>
              <w:marTop w:val="0"/>
              <w:marBottom w:val="0"/>
              <w:divBdr>
                <w:top w:val="none" w:sz="0" w:space="0" w:color="auto"/>
                <w:left w:val="none" w:sz="0" w:space="0" w:color="auto"/>
                <w:bottom w:val="none" w:sz="0" w:space="0" w:color="auto"/>
                <w:right w:val="none" w:sz="0" w:space="0" w:color="auto"/>
              </w:divBdr>
              <w:divsChild>
                <w:div w:id="2062362392">
                  <w:marLeft w:val="0"/>
                  <w:marRight w:val="0"/>
                  <w:marTop w:val="0"/>
                  <w:marBottom w:val="0"/>
                  <w:divBdr>
                    <w:top w:val="none" w:sz="0" w:space="0" w:color="auto"/>
                    <w:left w:val="none" w:sz="0" w:space="0" w:color="auto"/>
                    <w:bottom w:val="none" w:sz="0" w:space="0" w:color="auto"/>
                    <w:right w:val="none" w:sz="0" w:space="0" w:color="auto"/>
                  </w:divBdr>
                  <w:divsChild>
                    <w:div w:id="2127385195">
                      <w:marLeft w:val="0"/>
                      <w:marRight w:val="0"/>
                      <w:marTop w:val="0"/>
                      <w:marBottom w:val="0"/>
                      <w:divBdr>
                        <w:top w:val="none" w:sz="0" w:space="0" w:color="auto"/>
                        <w:left w:val="none" w:sz="0" w:space="0" w:color="auto"/>
                        <w:bottom w:val="none" w:sz="0" w:space="0" w:color="auto"/>
                        <w:right w:val="none" w:sz="0" w:space="0" w:color="auto"/>
                      </w:divBdr>
                      <w:divsChild>
                        <w:div w:id="1304657485">
                          <w:marLeft w:val="0"/>
                          <w:marRight w:val="0"/>
                          <w:marTop w:val="0"/>
                          <w:marBottom w:val="0"/>
                          <w:divBdr>
                            <w:top w:val="none" w:sz="0" w:space="0" w:color="auto"/>
                            <w:left w:val="none" w:sz="0" w:space="0" w:color="auto"/>
                            <w:bottom w:val="none" w:sz="0" w:space="0" w:color="auto"/>
                            <w:right w:val="none" w:sz="0" w:space="0" w:color="auto"/>
                          </w:divBdr>
                          <w:divsChild>
                            <w:div w:id="2028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859912">
          <w:marLeft w:val="0"/>
          <w:marRight w:val="0"/>
          <w:marTop w:val="0"/>
          <w:marBottom w:val="0"/>
          <w:divBdr>
            <w:top w:val="none" w:sz="0" w:space="0" w:color="auto"/>
            <w:left w:val="none" w:sz="0" w:space="0" w:color="auto"/>
            <w:bottom w:val="none" w:sz="0" w:space="0" w:color="auto"/>
            <w:right w:val="none" w:sz="0" w:space="0" w:color="auto"/>
          </w:divBdr>
          <w:divsChild>
            <w:div w:id="1602058901">
              <w:marLeft w:val="0"/>
              <w:marRight w:val="0"/>
              <w:marTop w:val="0"/>
              <w:marBottom w:val="0"/>
              <w:divBdr>
                <w:top w:val="none" w:sz="0" w:space="0" w:color="auto"/>
                <w:left w:val="none" w:sz="0" w:space="0" w:color="auto"/>
                <w:bottom w:val="none" w:sz="0" w:space="0" w:color="auto"/>
                <w:right w:val="none" w:sz="0" w:space="0" w:color="auto"/>
              </w:divBdr>
              <w:divsChild>
                <w:div w:id="102979664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55158059">
      <w:bodyDiv w:val="1"/>
      <w:marLeft w:val="0"/>
      <w:marRight w:val="0"/>
      <w:marTop w:val="0"/>
      <w:marBottom w:val="0"/>
      <w:divBdr>
        <w:top w:val="none" w:sz="0" w:space="0" w:color="auto"/>
        <w:left w:val="none" w:sz="0" w:space="0" w:color="auto"/>
        <w:bottom w:val="none" w:sz="0" w:space="0" w:color="auto"/>
        <w:right w:val="none" w:sz="0" w:space="0" w:color="auto"/>
      </w:divBdr>
      <w:divsChild>
        <w:div w:id="30737682">
          <w:marLeft w:val="0"/>
          <w:marRight w:val="0"/>
          <w:marTop w:val="0"/>
          <w:marBottom w:val="0"/>
          <w:divBdr>
            <w:top w:val="none" w:sz="0" w:space="0" w:color="auto"/>
            <w:left w:val="none" w:sz="0" w:space="0" w:color="auto"/>
            <w:bottom w:val="none" w:sz="0" w:space="0" w:color="auto"/>
            <w:right w:val="none" w:sz="0" w:space="0" w:color="auto"/>
          </w:divBdr>
          <w:divsChild>
            <w:div w:id="181627227">
              <w:marLeft w:val="0"/>
              <w:marRight w:val="0"/>
              <w:marTop w:val="0"/>
              <w:marBottom w:val="0"/>
              <w:divBdr>
                <w:top w:val="none" w:sz="0" w:space="0" w:color="auto"/>
                <w:left w:val="none" w:sz="0" w:space="0" w:color="auto"/>
                <w:bottom w:val="none" w:sz="0" w:space="0" w:color="auto"/>
                <w:right w:val="none" w:sz="0" w:space="0" w:color="auto"/>
              </w:divBdr>
              <w:divsChild>
                <w:div w:id="6861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994">
          <w:marLeft w:val="0"/>
          <w:marRight w:val="0"/>
          <w:marTop w:val="0"/>
          <w:marBottom w:val="0"/>
          <w:divBdr>
            <w:top w:val="none" w:sz="0" w:space="0" w:color="auto"/>
            <w:left w:val="none" w:sz="0" w:space="0" w:color="auto"/>
            <w:bottom w:val="none" w:sz="0" w:space="0" w:color="auto"/>
            <w:right w:val="none" w:sz="0" w:space="0" w:color="auto"/>
          </w:divBdr>
          <w:divsChild>
            <w:div w:id="486895374">
              <w:marLeft w:val="0"/>
              <w:marRight w:val="0"/>
              <w:marTop w:val="0"/>
              <w:marBottom w:val="0"/>
              <w:divBdr>
                <w:top w:val="none" w:sz="0" w:space="0" w:color="auto"/>
                <w:left w:val="none" w:sz="0" w:space="0" w:color="auto"/>
                <w:bottom w:val="none" w:sz="0" w:space="0" w:color="auto"/>
                <w:right w:val="none" w:sz="0" w:space="0" w:color="auto"/>
              </w:divBdr>
              <w:divsChild>
                <w:div w:id="15203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5661">
          <w:marLeft w:val="0"/>
          <w:marRight w:val="0"/>
          <w:marTop w:val="0"/>
          <w:marBottom w:val="0"/>
          <w:divBdr>
            <w:top w:val="none" w:sz="0" w:space="0" w:color="auto"/>
            <w:left w:val="none" w:sz="0" w:space="0" w:color="auto"/>
            <w:bottom w:val="none" w:sz="0" w:space="0" w:color="auto"/>
            <w:right w:val="none" w:sz="0" w:space="0" w:color="auto"/>
          </w:divBdr>
          <w:divsChild>
            <w:div w:id="1503396801">
              <w:marLeft w:val="0"/>
              <w:marRight w:val="0"/>
              <w:marTop w:val="0"/>
              <w:marBottom w:val="0"/>
              <w:divBdr>
                <w:top w:val="none" w:sz="0" w:space="0" w:color="auto"/>
                <w:left w:val="none" w:sz="0" w:space="0" w:color="auto"/>
                <w:bottom w:val="none" w:sz="0" w:space="0" w:color="auto"/>
                <w:right w:val="none" w:sz="0" w:space="0" w:color="auto"/>
              </w:divBdr>
              <w:divsChild>
                <w:div w:id="5102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370">
          <w:marLeft w:val="0"/>
          <w:marRight w:val="0"/>
          <w:marTop w:val="0"/>
          <w:marBottom w:val="0"/>
          <w:divBdr>
            <w:top w:val="none" w:sz="0" w:space="0" w:color="auto"/>
            <w:left w:val="none" w:sz="0" w:space="0" w:color="auto"/>
            <w:bottom w:val="none" w:sz="0" w:space="0" w:color="auto"/>
            <w:right w:val="none" w:sz="0" w:space="0" w:color="auto"/>
          </w:divBdr>
          <w:divsChild>
            <w:div w:id="1157768756">
              <w:marLeft w:val="0"/>
              <w:marRight w:val="0"/>
              <w:marTop w:val="0"/>
              <w:marBottom w:val="0"/>
              <w:divBdr>
                <w:top w:val="none" w:sz="0" w:space="0" w:color="auto"/>
                <w:left w:val="none" w:sz="0" w:space="0" w:color="auto"/>
                <w:bottom w:val="none" w:sz="0" w:space="0" w:color="auto"/>
                <w:right w:val="none" w:sz="0" w:space="0" w:color="auto"/>
              </w:divBdr>
              <w:divsChild>
                <w:div w:id="7744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1967">
          <w:marLeft w:val="0"/>
          <w:marRight w:val="0"/>
          <w:marTop w:val="0"/>
          <w:marBottom w:val="0"/>
          <w:divBdr>
            <w:top w:val="none" w:sz="0" w:space="0" w:color="auto"/>
            <w:left w:val="none" w:sz="0" w:space="0" w:color="auto"/>
            <w:bottom w:val="none" w:sz="0" w:space="0" w:color="auto"/>
            <w:right w:val="none" w:sz="0" w:space="0" w:color="auto"/>
          </w:divBdr>
          <w:divsChild>
            <w:div w:id="1141003211">
              <w:marLeft w:val="0"/>
              <w:marRight w:val="0"/>
              <w:marTop w:val="0"/>
              <w:marBottom w:val="0"/>
              <w:divBdr>
                <w:top w:val="none" w:sz="0" w:space="0" w:color="auto"/>
                <w:left w:val="none" w:sz="0" w:space="0" w:color="auto"/>
                <w:bottom w:val="none" w:sz="0" w:space="0" w:color="auto"/>
                <w:right w:val="none" w:sz="0" w:space="0" w:color="auto"/>
              </w:divBdr>
              <w:divsChild>
                <w:div w:id="188856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2328">
          <w:marLeft w:val="0"/>
          <w:marRight w:val="0"/>
          <w:marTop w:val="0"/>
          <w:marBottom w:val="0"/>
          <w:divBdr>
            <w:top w:val="none" w:sz="0" w:space="0" w:color="auto"/>
            <w:left w:val="none" w:sz="0" w:space="0" w:color="auto"/>
            <w:bottom w:val="none" w:sz="0" w:space="0" w:color="auto"/>
            <w:right w:val="none" w:sz="0" w:space="0" w:color="auto"/>
          </w:divBdr>
          <w:divsChild>
            <w:div w:id="1865970828">
              <w:marLeft w:val="0"/>
              <w:marRight w:val="0"/>
              <w:marTop w:val="0"/>
              <w:marBottom w:val="0"/>
              <w:divBdr>
                <w:top w:val="none" w:sz="0" w:space="0" w:color="auto"/>
                <w:left w:val="none" w:sz="0" w:space="0" w:color="auto"/>
                <w:bottom w:val="none" w:sz="0" w:space="0" w:color="auto"/>
                <w:right w:val="none" w:sz="0" w:space="0" w:color="auto"/>
              </w:divBdr>
              <w:divsChild>
                <w:div w:id="12129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36100">
          <w:marLeft w:val="0"/>
          <w:marRight w:val="0"/>
          <w:marTop w:val="0"/>
          <w:marBottom w:val="0"/>
          <w:divBdr>
            <w:top w:val="none" w:sz="0" w:space="0" w:color="auto"/>
            <w:left w:val="none" w:sz="0" w:space="0" w:color="auto"/>
            <w:bottom w:val="none" w:sz="0" w:space="0" w:color="auto"/>
            <w:right w:val="none" w:sz="0" w:space="0" w:color="auto"/>
          </w:divBdr>
          <w:divsChild>
            <w:div w:id="871116482">
              <w:marLeft w:val="0"/>
              <w:marRight w:val="0"/>
              <w:marTop w:val="0"/>
              <w:marBottom w:val="0"/>
              <w:divBdr>
                <w:top w:val="none" w:sz="0" w:space="0" w:color="auto"/>
                <w:left w:val="none" w:sz="0" w:space="0" w:color="auto"/>
                <w:bottom w:val="none" w:sz="0" w:space="0" w:color="auto"/>
                <w:right w:val="none" w:sz="0" w:space="0" w:color="auto"/>
              </w:divBdr>
              <w:divsChild>
                <w:div w:id="6445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88692">
          <w:marLeft w:val="0"/>
          <w:marRight w:val="0"/>
          <w:marTop w:val="0"/>
          <w:marBottom w:val="0"/>
          <w:divBdr>
            <w:top w:val="none" w:sz="0" w:space="0" w:color="auto"/>
            <w:left w:val="none" w:sz="0" w:space="0" w:color="auto"/>
            <w:bottom w:val="none" w:sz="0" w:space="0" w:color="auto"/>
            <w:right w:val="none" w:sz="0" w:space="0" w:color="auto"/>
          </w:divBdr>
          <w:divsChild>
            <w:div w:id="155994679">
              <w:marLeft w:val="0"/>
              <w:marRight w:val="0"/>
              <w:marTop w:val="0"/>
              <w:marBottom w:val="0"/>
              <w:divBdr>
                <w:top w:val="none" w:sz="0" w:space="0" w:color="auto"/>
                <w:left w:val="none" w:sz="0" w:space="0" w:color="auto"/>
                <w:bottom w:val="none" w:sz="0" w:space="0" w:color="auto"/>
                <w:right w:val="none" w:sz="0" w:space="0" w:color="auto"/>
              </w:divBdr>
              <w:divsChild>
                <w:div w:id="15008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0944">
          <w:marLeft w:val="0"/>
          <w:marRight w:val="0"/>
          <w:marTop w:val="0"/>
          <w:marBottom w:val="0"/>
          <w:divBdr>
            <w:top w:val="none" w:sz="0" w:space="0" w:color="auto"/>
            <w:left w:val="none" w:sz="0" w:space="0" w:color="auto"/>
            <w:bottom w:val="none" w:sz="0" w:space="0" w:color="auto"/>
            <w:right w:val="none" w:sz="0" w:space="0" w:color="auto"/>
          </w:divBdr>
          <w:divsChild>
            <w:div w:id="2124029659">
              <w:marLeft w:val="0"/>
              <w:marRight w:val="0"/>
              <w:marTop w:val="0"/>
              <w:marBottom w:val="0"/>
              <w:divBdr>
                <w:top w:val="none" w:sz="0" w:space="0" w:color="auto"/>
                <w:left w:val="none" w:sz="0" w:space="0" w:color="auto"/>
                <w:bottom w:val="none" w:sz="0" w:space="0" w:color="auto"/>
                <w:right w:val="none" w:sz="0" w:space="0" w:color="auto"/>
              </w:divBdr>
              <w:divsChild>
                <w:div w:id="6594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15121">
          <w:marLeft w:val="0"/>
          <w:marRight w:val="0"/>
          <w:marTop w:val="0"/>
          <w:marBottom w:val="0"/>
          <w:divBdr>
            <w:top w:val="none" w:sz="0" w:space="0" w:color="auto"/>
            <w:left w:val="none" w:sz="0" w:space="0" w:color="auto"/>
            <w:bottom w:val="none" w:sz="0" w:space="0" w:color="auto"/>
            <w:right w:val="none" w:sz="0" w:space="0" w:color="auto"/>
          </w:divBdr>
          <w:divsChild>
            <w:div w:id="1737975854">
              <w:marLeft w:val="0"/>
              <w:marRight w:val="0"/>
              <w:marTop w:val="0"/>
              <w:marBottom w:val="0"/>
              <w:divBdr>
                <w:top w:val="none" w:sz="0" w:space="0" w:color="auto"/>
                <w:left w:val="none" w:sz="0" w:space="0" w:color="auto"/>
                <w:bottom w:val="none" w:sz="0" w:space="0" w:color="auto"/>
                <w:right w:val="none" w:sz="0" w:space="0" w:color="auto"/>
              </w:divBdr>
              <w:divsChild>
                <w:div w:id="16597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2245">
          <w:marLeft w:val="0"/>
          <w:marRight w:val="0"/>
          <w:marTop w:val="0"/>
          <w:marBottom w:val="0"/>
          <w:divBdr>
            <w:top w:val="none" w:sz="0" w:space="0" w:color="auto"/>
            <w:left w:val="none" w:sz="0" w:space="0" w:color="auto"/>
            <w:bottom w:val="none" w:sz="0" w:space="0" w:color="auto"/>
            <w:right w:val="none" w:sz="0" w:space="0" w:color="auto"/>
          </w:divBdr>
          <w:divsChild>
            <w:div w:id="1018772990">
              <w:marLeft w:val="0"/>
              <w:marRight w:val="0"/>
              <w:marTop w:val="0"/>
              <w:marBottom w:val="0"/>
              <w:divBdr>
                <w:top w:val="none" w:sz="0" w:space="0" w:color="auto"/>
                <w:left w:val="none" w:sz="0" w:space="0" w:color="auto"/>
                <w:bottom w:val="none" w:sz="0" w:space="0" w:color="auto"/>
                <w:right w:val="none" w:sz="0" w:space="0" w:color="auto"/>
              </w:divBdr>
              <w:divsChild>
                <w:div w:id="11265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3739">
          <w:marLeft w:val="0"/>
          <w:marRight w:val="0"/>
          <w:marTop w:val="0"/>
          <w:marBottom w:val="0"/>
          <w:divBdr>
            <w:top w:val="none" w:sz="0" w:space="0" w:color="auto"/>
            <w:left w:val="none" w:sz="0" w:space="0" w:color="auto"/>
            <w:bottom w:val="none" w:sz="0" w:space="0" w:color="auto"/>
            <w:right w:val="none" w:sz="0" w:space="0" w:color="auto"/>
          </w:divBdr>
          <w:divsChild>
            <w:div w:id="1830756267">
              <w:marLeft w:val="0"/>
              <w:marRight w:val="0"/>
              <w:marTop w:val="0"/>
              <w:marBottom w:val="0"/>
              <w:divBdr>
                <w:top w:val="none" w:sz="0" w:space="0" w:color="auto"/>
                <w:left w:val="none" w:sz="0" w:space="0" w:color="auto"/>
                <w:bottom w:val="none" w:sz="0" w:space="0" w:color="auto"/>
                <w:right w:val="none" w:sz="0" w:space="0" w:color="auto"/>
              </w:divBdr>
              <w:divsChild>
                <w:div w:id="544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0001">
          <w:marLeft w:val="0"/>
          <w:marRight w:val="0"/>
          <w:marTop w:val="0"/>
          <w:marBottom w:val="0"/>
          <w:divBdr>
            <w:top w:val="none" w:sz="0" w:space="0" w:color="auto"/>
            <w:left w:val="none" w:sz="0" w:space="0" w:color="auto"/>
            <w:bottom w:val="none" w:sz="0" w:space="0" w:color="auto"/>
            <w:right w:val="none" w:sz="0" w:space="0" w:color="auto"/>
          </w:divBdr>
          <w:divsChild>
            <w:div w:id="584802470">
              <w:marLeft w:val="0"/>
              <w:marRight w:val="0"/>
              <w:marTop w:val="0"/>
              <w:marBottom w:val="0"/>
              <w:divBdr>
                <w:top w:val="none" w:sz="0" w:space="0" w:color="auto"/>
                <w:left w:val="none" w:sz="0" w:space="0" w:color="auto"/>
                <w:bottom w:val="none" w:sz="0" w:space="0" w:color="auto"/>
                <w:right w:val="none" w:sz="0" w:space="0" w:color="auto"/>
              </w:divBdr>
              <w:divsChild>
                <w:div w:id="11399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0863">
          <w:marLeft w:val="0"/>
          <w:marRight w:val="0"/>
          <w:marTop w:val="0"/>
          <w:marBottom w:val="0"/>
          <w:divBdr>
            <w:top w:val="none" w:sz="0" w:space="0" w:color="auto"/>
            <w:left w:val="none" w:sz="0" w:space="0" w:color="auto"/>
            <w:bottom w:val="none" w:sz="0" w:space="0" w:color="auto"/>
            <w:right w:val="none" w:sz="0" w:space="0" w:color="auto"/>
          </w:divBdr>
          <w:divsChild>
            <w:div w:id="1185364495">
              <w:marLeft w:val="0"/>
              <w:marRight w:val="0"/>
              <w:marTop w:val="0"/>
              <w:marBottom w:val="0"/>
              <w:divBdr>
                <w:top w:val="none" w:sz="0" w:space="0" w:color="auto"/>
                <w:left w:val="none" w:sz="0" w:space="0" w:color="auto"/>
                <w:bottom w:val="none" w:sz="0" w:space="0" w:color="auto"/>
                <w:right w:val="none" w:sz="0" w:space="0" w:color="auto"/>
              </w:divBdr>
              <w:divsChild>
                <w:div w:id="11700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7163">
          <w:marLeft w:val="0"/>
          <w:marRight w:val="0"/>
          <w:marTop w:val="0"/>
          <w:marBottom w:val="0"/>
          <w:divBdr>
            <w:top w:val="none" w:sz="0" w:space="0" w:color="auto"/>
            <w:left w:val="none" w:sz="0" w:space="0" w:color="auto"/>
            <w:bottom w:val="none" w:sz="0" w:space="0" w:color="auto"/>
            <w:right w:val="none" w:sz="0" w:space="0" w:color="auto"/>
          </w:divBdr>
          <w:divsChild>
            <w:div w:id="1937594027">
              <w:marLeft w:val="0"/>
              <w:marRight w:val="0"/>
              <w:marTop w:val="0"/>
              <w:marBottom w:val="0"/>
              <w:divBdr>
                <w:top w:val="none" w:sz="0" w:space="0" w:color="auto"/>
                <w:left w:val="none" w:sz="0" w:space="0" w:color="auto"/>
                <w:bottom w:val="none" w:sz="0" w:space="0" w:color="auto"/>
                <w:right w:val="none" w:sz="0" w:space="0" w:color="auto"/>
              </w:divBdr>
              <w:divsChild>
                <w:div w:id="9939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5631">
          <w:marLeft w:val="0"/>
          <w:marRight w:val="0"/>
          <w:marTop w:val="0"/>
          <w:marBottom w:val="0"/>
          <w:divBdr>
            <w:top w:val="none" w:sz="0" w:space="0" w:color="auto"/>
            <w:left w:val="none" w:sz="0" w:space="0" w:color="auto"/>
            <w:bottom w:val="none" w:sz="0" w:space="0" w:color="auto"/>
            <w:right w:val="none" w:sz="0" w:space="0" w:color="auto"/>
          </w:divBdr>
          <w:divsChild>
            <w:div w:id="53044194">
              <w:marLeft w:val="0"/>
              <w:marRight w:val="0"/>
              <w:marTop w:val="0"/>
              <w:marBottom w:val="0"/>
              <w:divBdr>
                <w:top w:val="none" w:sz="0" w:space="0" w:color="auto"/>
                <w:left w:val="none" w:sz="0" w:space="0" w:color="auto"/>
                <w:bottom w:val="none" w:sz="0" w:space="0" w:color="auto"/>
                <w:right w:val="none" w:sz="0" w:space="0" w:color="auto"/>
              </w:divBdr>
              <w:divsChild>
                <w:div w:id="8844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76144">
      <w:bodyDiv w:val="1"/>
      <w:marLeft w:val="0"/>
      <w:marRight w:val="0"/>
      <w:marTop w:val="0"/>
      <w:marBottom w:val="0"/>
      <w:divBdr>
        <w:top w:val="none" w:sz="0" w:space="0" w:color="auto"/>
        <w:left w:val="none" w:sz="0" w:space="0" w:color="auto"/>
        <w:bottom w:val="none" w:sz="0" w:space="0" w:color="auto"/>
        <w:right w:val="none" w:sz="0" w:space="0" w:color="auto"/>
      </w:divBdr>
      <w:divsChild>
        <w:div w:id="1110124257">
          <w:marLeft w:val="0"/>
          <w:marRight w:val="0"/>
          <w:marTop w:val="0"/>
          <w:marBottom w:val="0"/>
          <w:divBdr>
            <w:top w:val="none" w:sz="0" w:space="0" w:color="auto"/>
            <w:left w:val="none" w:sz="0" w:space="0" w:color="auto"/>
            <w:bottom w:val="none" w:sz="0" w:space="0" w:color="auto"/>
            <w:right w:val="none" w:sz="0" w:space="0" w:color="auto"/>
          </w:divBdr>
          <w:divsChild>
            <w:div w:id="1957908010">
              <w:marLeft w:val="0"/>
              <w:marRight w:val="0"/>
              <w:marTop w:val="0"/>
              <w:marBottom w:val="0"/>
              <w:divBdr>
                <w:top w:val="none" w:sz="0" w:space="0" w:color="auto"/>
                <w:left w:val="none" w:sz="0" w:space="0" w:color="auto"/>
                <w:bottom w:val="none" w:sz="0" w:space="0" w:color="auto"/>
                <w:right w:val="none" w:sz="0" w:space="0" w:color="auto"/>
              </w:divBdr>
              <w:divsChild>
                <w:div w:id="16345618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03654509">
          <w:marLeft w:val="0"/>
          <w:marRight w:val="0"/>
          <w:marTop w:val="0"/>
          <w:marBottom w:val="0"/>
          <w:divBdr>
            <w:top w:val="none" w:sz="0" w:space="0" w:color="auto"/>
            <w:left w:val="none" w:sz="0" w:space="0" w:color="auto"/>
            <w:bottom w:val="none" w:sz="0" w:space="0" w:color="auto"/>
            <w:right w:val="none" w:sz="0" w:space="0" w:color="auto"/>
          </w:divBdr>
          <w:divsChild>
            <w:div w:id="442770030">
              <w:marLeft w:val="0"/>
              <w:marRight w:val="0"/>
              <w:marTop w:val="0"/>
              <w:marBottom w:val="0"/>
              <w:divBdr>
                <w:top w:val="none" w:sz="0" w:space="0" w:color="auto"/>
                <w:left w:val="none" w:sz="0" w:space="0" w:color="auto"/>
                <w:bottom w:val="none" w:sz="0" w:space="0" w:color="auto"/>
                <w:right w:val="none" w:sz="0" w:space="0" w:color="auto"/>
              </w:divBdr>
              <w:divsChild>
                <w:div w:id="353458813">
                  <w:marLeft w:val="0"/>
                  <w:marRight w:val="0"/>
                  <w:marTop w:val="0"/>
                  <w:marBottom w:val="0"/>
                  <w:divBdr>
                    <w:top w:val="none" w:sz="0" w:space="0" w:color="auto"/>
                    <w:left w:val="none" w:sz="0" w:space="0" w:color="auto"/>
                    <w:bottom w:val="none" w:sz="0" w:space="0" w:color="auto"/>
                    <w:right w:val="none" w:sz="0" w:space="0" w:color="auto"/>
                  </w:divBdr>
                  <w:divsChild>
                    <w:div w:id="910577313">
                      <w:marLeft w:val="0"/>
                      <w:marRight w:val="0"/>
                      <w:marTop w:val="0"/>
                      <w:marBottom w:val="0"/>
                      <w:divBdr>
                        <w:top w:val="none" w:sz="0" w:space="0" w:color="auto"/>
                        <w:left w:val="none" w:sz="0" w:space="0" w:color="auto"/>
                        <w:bottom w:val="none" w:sz="0" w:space="0" w:color="auto"/>
                        <w:right w:val="none" w:sz="0" w:space="0" w:color="auto"/>
                      </w:divBdr>
                      <w:divsChild>
                        <w:div w:id="1935673152">
                          <w:marLeft w:val="0"/>
                          <w:marRight w:val="0"/>
                          <w:marTop w:val="0"/>
                          <w:marBottom w:val="0"/>
                          <w:divBdr>
                            <w:top w:val="none" w:sz="0" w:space="0" w:color="auto"/>
                            <w:left w:val="none" w:sz="0" w:space="0" w:color="auto"/>
                            <w:bottom w:val="none" w:sz="0" w:space="0" w:color="auto"/>
                            <w:right w:val="none" w:sz="0" w:space="0" w:color="auto"/>
                          </w:divBdr>
                          <w:divsChild>
                            <w:div w:id="1774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17862">
      <w:bodyDiv w:val="1"/>
      <w:marLeft w:val="0"/>
      <w:marRight w:val="0"/>
      <w:marTop w:val="0"/>
      <w:marBottom w:val="0"/>
      <w:divBdr>
        <w:top w:val="none" w:sz="0" w:space="0" w:color="auto"/>
        <w:left w:val="none" w:sz="0" w:space="0" w:color="auto"/>
        <w:bottom w:val="none" w:sz="0" w:space="0" w:color="auto"/>
        <w:right w:val="none" w:sz="0" w:space="0" w:color="auto"/>
      </w:divBdr>
    </w:div>
    <w:div w:id="1348674299">
      <w:bodyDiv w:val="1"/>
      <w:marLeft w:val="0"/>
      <w:marRight w:val="0"/>
      <w:marTop w:val="0"/>
      <w:marBottom w:val="0"/>
      <w:divBdr>
        <w:top w:val="none" w:sz="0" w:space="0" w:color="auto"/>
        <w:left w:val="none" w:sz="0" w:space="0" w:color="auto"/>
        <w:bottom w:val="none" w:sz="0" w:space="0" w:color="auto"/>
        <w:right w:val="none" w:sz="0" w:space="0" w:color="auto"/>
      </w:divBdr>
      <w:divsChild>
        <w:div w:id="635453404">
          <w:marLeft w:val="0"/>
          <w:marRight w:val="0"/>
          <w:marTop w:val="0"/>
          <w:marBottom w:val="0"/>
          <w:divBdr>
            <w:top w:val="none" w:sz="0" w:space="0" w:color="auto"/>
            <w:left w:val="none" w:sz="0" w:space="0" w:color="auto"/>
            <w:bottom w:val="none" w:sz="0" w:space="0" w:color="auto"/>
            <w:right w:val="none" w:sz="0" w:space="0" w:color="auto"/>
          </w:divBdr>
          <w:divsChild>
            <w:div w:id="526333747">
              <w:marLeft w:val="0"/>
              <w:marRight w:val="0"/>
              <w:marTop w:val="0"/>
              <w:marBottom w:val="0"/>
              <w:divBdr>
                <w:top w:val="none" w:sz="0" w:space="0" w:color="auto"/>
                <w:left w:val="none" w:sz="0" w:space="0" w:color="auto"/>
                <w:bottom w:val="none" w:sz="0" w:space="0" w:color="auto"/>
                <w:right w:val="none" w:sz="0" w:space="0" w:color="auto"/>
              </w:divBdr>
              <w:divsChild>
                <w:div w:id="13832901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82422793">
          <w:marLeft w:val="0"/>
          <w:marRight w:val="0"/>
          <w:marTop w:val="0"/>
          <w:marBottom w:val="0"/>
          <w:divBdr>
            <w:top w:val="none" w:sz="0" w:space="0" w:color="auto"/>
            <w:left w:val="none" w:sz="0" w:space="0" w:color="auto"/>
            <w:bottom w:val="none" w:sz="0" w:space="0" w:color="auto"/>
            <w:right w:val="none" w:sz="0" w:space="0" w:color="auto"/>
          </w:divBdr>
          <w:divsChild>
            <w:div w:id="351299890">
              <w:marLeft w:val="0"/>
              <w:marRight w:val="0"/>
              <w:marTop w:val="0"/>
              <w:marBottom w:val="0"/>
              <w:divBdr>
                <w:top w:val="none" w:sz="0" w:space="0" w:color="auto"/>
                <w:left w:val="none" w:sz="0" w:space="0" w:color="auto"/>
                <w:bottom w:val="none" w:sz="0" w:space="0" w:color="auto"/>
                <w:right w:val="none" w:sz="0" w:space="0" w:color="auto"/>
              </w:divBdr>
              <w:divsChild>
                <w:div w:id="604193433">
                  <w:marLeft w:val="0"/>
                  <w:marRight w:val="0"/>
                  <w:marTop w:val="0"/>
                  <w:marBottom w:val="0"/>
                  <w:divBdr>
                    <w:top w:val="none" w:sz="0" w:space="0" w:color="auto"/>
                    <w:left w:val="none" w:sz="0" w:space="0" w:color="auto"/>
                    <w:bottom w:val="none" w:sz="0" w:space="0" w:color="auto"/>
                    <w:right w:val="none" w:sz="0" w:space="0" w:color="auto"/>
                  </w:divBdr>
                  <w:divsChild>
                    <w:div w:id="1381203914">
                      <w:marLeft w:val="0"/>
                      <w:marRight w:val="0"/>
                      <w:marTop w:val="0"/>
                      <w:marBottom w:val="0"/>
                      <w:divBdr>
                        <w:top w:val="none" w:sz="0" w:space="0" w:color="auto"/>
                        <w:left w:val="none" w:sz="0" w:space="0" w:color="auto"/>
                        <w:bottom w:val="none" w:sz="0" w:space="0" w:color="auto"/>
                        <w:right w:val="none" w:sz="0" w:space="0" w:color="auto"/>
                      </w:divBdr>
                      <w:divsChild>
                        <w:div w:id="475418134">
                          <w:marLeft w:val="0"/>
                          <w:marRight w:val="0"/>
                          <w:marTop w:val="0"/>
                          <w:marBottom w:val="0"/>
                          <w:divBdr>
                            <w:top w:val="none" w:sz="0" w:space="0" w:color="auto"/>
                            <w:left w:val="none" w:sz="0" w:space="0" w:color="auto"/>
                            <w:bottom w:val="none" w:sz="0" w:space="0" w:color="auto"/>
                            <w:right w:val="none" w:sz="0" w:space="0" w:color="auto"/>
                          </w:divBdr>
                          <w:divsChild>
                            <w:div w:id="1714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159273">
      <w:bodyDiv w:val="1"/>
      <w:marLeft w:val="0"/>
      <w:marRight w:val="0"/>
      <w:marTop w:val="0"/>
      <w:marBottom w:val="0"/>
      <w:divBdr>
        <w:top w:val="none" w:sz="0" w:space="0" w:color="auto"/>
        <w:left w:val="none" w:sz="0" w:space="0" w:color="auto"/>
        <w:bottom w:val="none" w:sz="0" w:space="0" w:color="auto"/>
        <w:right w:val="none" w:sz="0" w:space="0" w:color="auto"/>
      </w:divBdr>
      <w:divsChild>
        <w:div w:id="1876308265">
          <w:marLeft w:val="0"/>
          <w:marRight w:val="0"/>
          <w:marTop w:val="0"/>
          <w:marBottom w:val="0"/>
          <w:divBdr>
            <w:top w:val="none" w:sz="0" w:space="0" w:color="auto"/>
            <w:left w:val="none" w:sz="0" w:space="0" w:color="auto"/>
            <w:bottom w:val="none" w:sz="0" w:space="0" w:color="auto"/>
            <w:right w:val="none" w:sz="0" w:space="0" w:color="auto"/>
          </w:divBdr>
          <w:divsChild>
            <w:div w:id="2130196760">
              <w:marLeft w:val="0"/>
              <w:marRight w:val="0"/>
              <w:marTop w:val="0"/>
              <w:marBottom w:val="0"/>
              <w:divBdr>
                <w:top w:val="none" w:sz="0" w:space="0" w:color="auto"/>
                <w:left w:val="none" w:sz="0" w:space="0" w:color="auto"/>
                <w:bottom w:val="none" w:sz="0" w:space="0" w:color="auto"/>
                <w:right w:val="none" w:sz="0" w:space="0" w:color="auto"/>
              </w:divBdr>
              <w:divsChild>
                <w:div w:id="74469094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40809536">
          <w:marLeft w:val="0"/>
          <w:marRight w:val="0"/>
          <w:marTop w:val="0"/>
          <w:marBottom w:val="0"/>
          <w:divBdr>
            <w:top w:val="none" w:sz="0" w:space="0" w:color="auto"/>
            <w:left w:val="none" w:sz="0" w:space="0" w:color="auto"/>
            <w:bottom w:val="none" w:sz="0" w:space="0" w:color="auto"/>
            <w:right w:val="none" w:sz="0" w:space="0" w:color="auto"/>
          </w:divBdr>
          <w:divsChild>
            <w:div w:id="218513546">
              <w:marLeft w:val="0"/>
              <w:marRight w:val="0"/>
              <w:marTop w:val="0"/>
              <w:marBottom w:val="0"/>
              <w:divBdr>
                <w:top w:val="none" w:sz="0" w:space="0" w:color="auto"/>
                <w:left w:val="none" w:sz="0" w:space="0" w:color="auto"/>
                <w:bottom w:val="none" w:sz="0" w:space="0" w:color="auto"/>
                <w:right w:val="none" w:sz="0" w:space="0" w:color="auto"/>
              </w:divBdr>
              <w:divsChild>
                <w:div w:id="750590491">
                  <w:marLeft w:val="0"/>
                  <w:marRight w:val="0"/>
                  <w:marTop w:val="0"/>
                  <w:marBottom w:val="0"/>
                  <w:divBdr>
                    <w:top w:val="none" w:sz="0" w:space="0" w:color="auto"/>
                    <w:left w:val="none" w:sz="0" w:space="0" w:color="auto"/>
                    <w:bottom w:val="none" w:sz="0" w:space="0" w:color="auto"/>
                    <w:right w:val="none" w:sz="0" w:space="0" w:color="auto"/>
                  </w:divBdr>
                  <w:divsChild>
                    <w:div w:id="725835647">
                      <w:marLeft w:val="0"/>
                      <w:marRight w:val="0"/>
                      <w:marTop w:val="0"/>
                      <w:marBottom w:val="0"/>
                      <w:divBdr>
                        <w:top w:val="none" w:sz="0" w:space="0" w:color="auto"/>
                        <w:left w:val="none" w:sz="0" w:space="0" w:color="auto"/>
                        <w:bottom w:val="none" w:sz="0" w:space="0" w:color="auto"/>
                        <w:right w:val="none" w:sz="0" w:space="0" w:color="auto"/>
                      </w:divBdr>
                      <w:divsChild>
                        <w:div w:id="1458792880">
                          <w:marLeft w:val="0"/>
                          <w:marRight w:val="0"/>
                          <w:marTop w:val="0"/>
                          <w:marBottom w:val="0"/>
                          <w:divBdr>
                            <w:top w:val="none" w:sz="0" w:space="0" w:color="auto"/>
                            <w:left w:val="none" w:sz="0" w:space="0" w:color="auto"/>
                            <w:bottom w:val="none" w:sz="0" w:space="0" w:color="auto"/>
                            <w:right w:val="none" w:sz="0" w:space="0" w:color="auto"/>
                          </w:divBdr>
                          <w:divsChild>
                            <w:div w:id="2598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245604">
      <w:bodyDiv w:val="1"/>
      <w:marLeft w:val="0"/>
      <w:marRight w:val="0"/>
      <w:marTop w:val="0"/>
      <w:marBottom w:val="0"/>
      <w:divBdr>
        <w:top w:val="none" w:sz="0" w:space="0" w:color="auto"/>
        <w:left w:val="none" w:sz="0" w:space="0" w:color="auto"/>
        <w:bottom w:val="none" w:sz="0" w:space="0" w:color="auto"/>
        <w:right w:val="none" w:sz="0" w:space="0" w:color="auto"/>
      </w:divBdr>
    </w:div>
    <w:div w:id="17423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1193</Words>
  <Characters>6803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Günlük Plan Hazırlama Modülü - Öğretmen Evrak Uygulaması</vt:lpstr>
    </vt:vector>
  </TitlesOfParts>
  <Company>ÖğretmenEvrak</Company>
  <LinksUpToDate>false</LinksUpToDate>
  <CharactersWithSpaces>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cp:lastModifiedBy>ASUS</cp:lastModifiedBy>
  <cp:revision>6</cp:revision>
  <cp:lastPrinted>2024-11-15T23:20:00Z</cp:lastPrinted>
  <dcterms:created xsi:type="dcterms:W3CDTF">2025-03-15T23:38:00Z</dcterms:created>
  <dcterms:modified xsi:type="dcterms:W3CDTF">2026-03-21T19:04:00Z</dcterms:modified>
  <cp:category>Eğitim Uygulamaları;Eğitim Çözümleri</cp:category>
</cp:coreProperties>
</file>