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EE65C2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Erdemler / Oduncunun Eşeği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705BE1" w:rsidP="00346F1B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346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fiilde yapı</w:t>
            </w:r>
            <w:r w:rsidR="00CD5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 gerçek ve kurgusal unsurlar, işlem basamakları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AB6F54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Ocak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 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T.7.3.5. Bağlamdan hareketle bilmediği kelime ve kelime gruplarının anlamını tahmin eder.                                                   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T.7.3.10. Basit, türemiş ve birleşik fiilleri ayırt eder.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T.7.3.19. Metinle ilgili soruları cevaplar.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T.7.3.21. Metindeki hikâye unsurlarını belirler.</w:t>
            </w:r>
          </w:p>
          <w:p w:rsidR="00346F1B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T.7.3.26. Metindeki gerçek ve kurgusal unsurları ayırt eder.</w:t>
            </w:r>
            <w:bookmarkStart w:id="0" w:name="_GoBack"/>
            <w:bookmarkEnd w:id="0"/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T.7.2.3. Konuşma stratejilerini uygular. 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T.7.2.4. Konuşmalarında beden dilini etkili bir şekilde kullanır.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T.7.4.6. Bir işi işlem basamaklarına göre yazar.</w:t>
            </w:r>
          </w:p>
          <w:p w:rsidR="00EE65C2" w:rsidRPr="00EE65C2" w:rsidRDefault="00EE65C2" w:rsidP="00EE65C2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T.7.4.7. Yazılarını zenginleştirmek için atasözleri, deyimler ve özdeyişler kullanır.</w:t>
            </w:r>
          </w:p>
          <w:p w:rsidR="00EE65C2" w:rsidRPr="00642ED5" w:rsidRDefault="00EE65C2" w:rsidP="00EE65C2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E65C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T.7.4.8. Yazılarında anlatım biçimlerini kullanır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346F1B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30344F" w:rsidRDefault="006A3B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 önceki metnin sonunda verilen ödevden hareketle kanaat hakkındaki atasözü, deyim ve özdeyişler tahtaya yazılarak konuşma etkinliği yapılacak. Yapılan etkinlikle metne hazırlık yapılacak.</w:t>
            </w:r>
          </w:p>
          <w:p w:rsidR="000566F6" w:rsidRDefault="006A3B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Bu hafta Oduncunun Eşeği adlı metni işleyeceğiz. Metin önce tarafımdan okunacak daha sonra öğrencilere okutulacak.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1. etkinlikte 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hikâye unsurları belirlenerek yazılacak.</w:t>
            </w:r>
          </w:p>
          <w:p w:rsidR="000566F6" w:rsidRDefault="000566F6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 etkinlikte 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>kanaat sözcüğü ile karşıt çağrışım içeren sözcükler metin içinden bulunacak. (tamah ve göz dikmek)</w:t>
            </w:r>
          </w:p>
          <w:p w:rsidR="000566F6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3. etkinlikte metinle ilgili sorular cevaplanacak. Metin yorumlanacak.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 etkinlikte 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>cümleler kurgusal ve gerçek olarak sınıflandırılacak.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5. etkinlikte 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metinden alınan cümleler metindeki olay akışına uygun olarak sıralanacak.</w:t>
            </w:r>
          </w:p>
          <w:p w:rsidR="006D4DF3" w:rsidRDefault="006D4D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 etkinlikte </w:t>
            </w:r>
            <w:r w:rsidR="006A3BF3">
              <w:rPr>
                <w:rFonts w:ascii="Times New Roman" w:hAnsi="Times New Roman"/>
                <w:sz w:val="22"/>
                <w:szCs w:val="22"/>
                <w:lang w:val="tr-TR" w:eastAsia="tr-TR"/>
              </w:rPr>
              <w:t>“En büyük hazine kanaatkâr olmaktır, sonra sağlık ve çalışkanlık oldu mu, yaşamak için yeter bunlar.” Sözünü açıklayan bir yazı yazılacak.</w:t>
            </w:r>
          </w:p>
          <w:p w:rsidR="006A3BF3" w:rsidRDefault="006A3BF3" w:rsidP="00675B6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 Etkinlikte verilen cümlelerde koyu renkle yazılan fiillerin yapısı belirlenecek.</w:t>
            </w:r>
          </w:p>
          <w:p w:rsidR="006D4DF3" w:rsidRPr="00675B63" w:rsidRDefault="006D4DF3" w:rsidP="006A3BF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F0047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Tuhaf Bir Şaka metni okunarak metindeki ipuçlarından hareketle Mathew amcanın mirasının nerede olduğunun tahmin edilerek bir </w:t>
            </w:r>
            <w:r w:rsidR="00CD5FE4">
              <w:rPr>
                <w:rFonts w:ascii="Times New Roman" w:hAnsi="Times New Roman"/>
                <w:sz w:val="22"/>
                <w:szCs w:val="22"/>
                <w:lang w:val="tr-TR" w:eastAsia="tr-TR"/>
              </w:rPr>
              <w:t>kâğıda</w:t>
            </w:r>
            <w:r w:rsidR="00F00471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yazılması ve sınıftaki kutuya atılması istenecek.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71" w:rsidRDefault="00721202" w:rsidP="00F00471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F00471">
              <w:rPr>
                <w:rFonts w:ascii="Times New Roman" w:hAnsi="Times New Roman" w:cs="Times New Roman"/>
              </w:rPr>
              <w:t>Basit, türemiş ve birleşik fiiller örnek veriniz.</w:t>
            </w:r>
          </w:p>
          <w:p w:rsidR="00511AFC" w:rsidRPr="00A8201C" w:rsidRDefault="00F00471" w:rsidP="00F0047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12084C">
              <w:rPr>
                <w:rFonts w:ascii="Times New Roman" w:hAnsi="Times New Roman" w:cs="Times New Roman"/>
              </w:rPr>
              <w:t>Gerçek ve kurgusal olayların birlikte yer aldığı kısa bir yazı yazınız.</w:t>
            </w:r>
            <w:r w:rsidRPr="00A820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84448"/>
    <w:rsid w:val="00894491"/>
    <w:rsid w:val="008A3C2C"/>
    <w:rsid w:val="008F581E"/>
    <w:rsid w:val="00935121"/>
    <w:rsid w:val="0096471F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AB6F54"/>
    <w:rsid w:val="00B24937"/>
    <w:rsid w:val="00B32FD9"/>
    <w:rsid w:val="00B43D00"/>
    <w:rsid w:val="00BA227B"/>
    <w:rsid w:val="00BB2A49"/>
    <w:rsid w:val="00BC0CF8"/>
    <w:rsid w:val="00BD7B99"/>
    <w:rsid w:val="00BE6C60"/>
    <w:rsid w:val="00C14D00"/>
    <w:rsid w:val="00C4094C"/>
    <w:rsid w:val="00C52D9E"/>
    <w:rsid w:val="00C7464D"/>
    <w:rsid w:val="00CD5FE4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DD6054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236E4"/>
    <w:rsid w:val="00F456A3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2025-01-04T23:10:00Z</dcterms:created>
  <dcterms:modified xsi:type="dcterms:W3CDTF">2026-01-03T12:04:00Z</dcterms:modified>
</cp:coreProperties>
</file>