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tblpY="630"/>
        <w:tblW w:w="10285" w:type="dxa"/>
        <w:tblLook w:val="0000" w:firstRow="0" w:lastRow="0" w:firstColumn="0" w:lastColumn="0" w:noHBand="0" w:noVBand="0"/>
      </w:tblPr>
      <w:tblGrid>
        <w:gridCol w:w="1809"/>
        <w:gridCol w:w="851"/>
        <w:gridCol w:w="958"/>
        <w:gridCol w:w="6667"/>
      </w:tblGrid>
      <w:tr w:rsidR="00C63A6A" w:rsidRPr="00FD2E4F" w:rsidTr="00C63A6A">
        <w:trPr>
          <w:trHeight w:val="292"/>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Dersin Adı</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TÜRKÇE</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Sınıf</w:t>
            </w:r>
            <w:r w:rsidR="00432F86" w:rsidRPr="00224BEE">
              <w:rPr>
                <w:rFonts w:ascii="Times New Roman" w:hAnsi="Times New Roman" w:cs="Times New Roman"/>
                <w:b/>
                <w:color w:val="000000"/>
              </w:rPr>
              <w:t xml:space="preserve">  / Tarih</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6</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Tarih</w:t>
            </w:r>
          </w:p>
        </w:tc>
        <w:tc>
          <w:tcPr>
            <w:tcW w:w="6667" w:type="dxa"/>
          </w:tcPr>
          <w:p w:rsidR="00C63A6A" w:rsidRPr="00224BEE" w:rsidRDefault="004F235A" w:rsidP="00C63A6A">
            <w:pPr>
              <w:spacing w:before="20" w:after="20"/>
              <w:jc w:val="both"/>
              <w:rPr>
                <w:rFonts w:ascii="Times New Roman" w:hAnsi="Times New Roman" w:cs="Times New Roman"/>
                <w:bCs/>
                <w:color w:val="000000"/>
              </w:rPr>
            </w:pPr>
            <w:r>
              <w:rPr>
                <w:rFonts w:ascii="Times New Roman" w:hAnsi="Times New Roman" w:cs="Times New Roman"/>
                <w:bCs/>
                <w:color w:val="000000"/>
              </w:rPr>
              <w:t>14-15-16 Ocak 2026</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Temanın Adı/Metnin Adı</w:t>
            </w:r>
          </w:p>
        </w:tc>
        <w:tc>
          <w:tcPr>
            <w:tcW w:w="6667" w:type="dxa"/>
          </w:tcPr>
          <w:p w:rsidR="000B431C" w:rsidRPr="00224BEE" w:rsidRDefault="004855CB" w:rsidP="001E2249">
            <w:pPr>
              <w:spacing w:before="20" w:after="20"/>
              <w:rPr>
                <w:rFonts w:ascii="Times New Roman" w:hAnsi="Times New Roman" w:cs="Times New Roman"/>
                <w:bCs/>
                <w:color w:val="000000"/>
              </w:rPr>
            </w:pPr>
            <w:r w:rsidRPr="004855CB">
              <w:rPr>
                <w:rFonts w:ascii="Times New Roman" w:hAnsi="Times New Roman" w:cs="Times New Roman"/>
                <w:bCs/>
                <w:color w:val="000000"/>
              </w:rPr>
              <w:t>Farklı Düny</w:t>
            </w:r>
            <w:r w:rsidR="001940CA">
              <w:rPr>
                <w:rFonts w:ascii="Times New Roman" w:hAnsi="Times New Roman" w:cs="Times New Roman"/>
                <w:bCs/>
                <w:color w:val="000000"/>
              </w:rPr>
              <w:t xml:space="preserve">alar / Üretim Zamanı, Kitap Atölyesi </w:t>
            </w:r>
            <w:r w:rsidR="007025F9">
              <w:rPr>
                <w:rFonts w:ascii="Times New Roman" w:hAnsi="Times New Roman" w:cs="Times New Roman"/>
                <w:bCs/>
                <w:color w:val="000000"/>
              </w:rPr>
              <w:t>ve Etkinlik Haftası</w:t>
            </w:r>
          </w:p>
        </w:tc>
      </w:tr>
      <w:tr w:rsidR="00C63A6A" w:rsidRPr="00FD2E4F" w:rsidTr="00C63A6A">
        <w:trPr>
          <w:trHeight w:val="270"/>
        </w:trPr>
        <w:tc>
          <w:tcPr>
            <w:tcW w:w="3618" w:type="dxa"/>
            <w:gridSpan w:val="3"/>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Kullanılan Eğitim Teknolojileri-Araç, Gereçler ve Kaynakça</w:t>
            </w:r>
          </w:p>
        </w:tc>
        <w:tc>
          <w:tcPr>
            <w:tcW w:w="6667" w:type="dxa"/>
          </w:tcPr>
          <w:p w:rsidR="00C63A6A" w:rsidRPr="00224BEE" w:rsidRDefault="004855CB" w:rsidP="00052642">
            <w:pPr>
              <w:spacing w:before="20" w:after="20"/>
              <w:rPr>
                <w:rFonts w:ascii="Times New Roman" w:hAnsi="Times New Roman" w:cs="Times New Roman"/>
                <w:bCs/>
                <w:color w:val="000000"/>
              </w:rPr>
            </w:pPr>
            <w:r w:rsidRPr="004855CB">
              <w:rPr>
                <w:rFonts w:ascii="Times New Roman" w:hAnsi="Times New Roman" w:cs="Times New Roman"/>
                <w:bCs/>
                <w:color w:val="000000"/>
              </w:rPr>
              <w:t>TDK Güncel Türkçe Sözlük, EBA, ders kitabı, defter, A4 kâğıdı, tahta kalemi, genel ağ, akıllı tahta</w:t>
            </w:r>
          </w:p>
        </w:tc>
      </w:tr>
      <w:tr w:rsidR="00C63A6A" w:rsidRPr="00FD2E4F" w:rsidTr="00C63A6A">
        <w:trPr>
          <w:trHeight w:val="270"/>
        </w:trPr>
        <w:tc>
          <w:tcPr>
            <w:tcW w:w="10285" w:type="dxa"/>
            <w:gridSpan w:val="4"/>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ANAHTAR KAVRAMLAR</w:t>
            </w:r>
          </w:p>
          <w:p w:rsidR="00C63A6A" w:rsidRPr="00702E80" w:rsidRDefault="004F40BA" w:rsidP="00C63A6A">
            <w:pPr>
              <w:spacing w:before="20" w:after="20"/>
              <w:rPr>
                <w:rFonts w:ascii="Times New Roman" w:hAnsi="Times New Roman" w:cs="Times New Roman"/>
                <w:sz w:val="18"/>
                <w:szCs w:val="18"/>
                <w:shd w:val="clear" w:color="auto" w:fill="FFFFFF"/>
              </w:rPr>
            </w:pPr>
            <w:r w:rsidRPr="00702E80">
              <w:rPr>
                <w:rFonts w:ascii="Times New Roman" w:hAnsi="Times New Roman" w:cs="Times New Roman"/>
                <w:sz w:val="18"/>
                <w:szCs w:val="18"/>
                <w:shd w:val="clear" w:color="auto" w:fill="FFFFFF"/>
              </w:rPr>
              <w:t xml:space="preserve">Farklı ülkeler, görgü kuralları, geleneksel el sanatları, mutfak kültürü, giyim kuşam, halk dansları, beden dili, merak, </w:t>
            </w:r>
            <w:proofErr w:type="gramStart"/>
            <w:r w:rsidRPr="00702E80">
              <w:rPr>
                <w:rFonts w:ascii="Times New Roman" w:hAnsi="Times New Roman" w:cs="Times New Roman"/>
                <w:sz w:val="18"/>
                <w:szCs w:val="18"/>
                <w:shd w:val="clear" w:color="auto" w:fill="FFFFFF"/>
              </w:rPr>
              <w:t>empati</w:t>
            </w:r>
            <w:proofErr w:type="gramEnd"/>
            <w:r w:rsidRPr="00702E80">
              <w:rPr>
                <w:rFonts w:ascii="Times New Roman" w:hAnsi="Times New Roman" w:cs="Times New Roman"/>
                <w:sz w:val="18"/>
                <w:szCs w:val="18"/>
                <w:shd w:val="clear" w:color="auto" w:fill="FFFFFF"/>
              </w:rPr>
              <w:t>, açık fikirlilik, çıkarım, karşılaştırma, tartışma, görsel okuma, düşünceyi geliştirme yolları, çoklu ortam ögeleri, yorumlama, sınıflandırma, yaratıcılık</w:t>
            </w:r>
          </w:p>
        </w:tc>
      </w:tr>
      <w:tr w:rsidR="00C63A6A" w:rsidRPr="00FD2E4F" w:rsidTr="00052642">
        <w:trPr>
          <w:trHeight w:val="270"/>
        </w:trPr>
        <w:tc>
          <w:tcPr>
            <w:tcW w:w="1809" w:type="dxa"/>
          </w:tcPr>
          <w:p w:rsidR="00C63A6A" w:rsidRPr="00224BEE" w:rsidRDefault="00C63A6A" w:rsidP="00C63A6A">
            <w:pPr>
              <w:spacing w:before="20" w:after="20"/>
              <w:jc w:val="both"/>
              <w:rPr>
                <w:rFonts w:ascii="Times New Roman" w:hAnsi="Times New Roman" w:cs="Times New Roman"/>
                <w:color w:val="000000"/>
              </w:rPr>
            </w:pPr>
            <w:r w:rsidRPr="00224BEE">
              <w:rPr>
                <w:rFonts w:ascii="Times New Roman" w:hAnsi="Times New Roman" w:cs="Times New Roman"/>
                <w:color w:val="000000"/>
              </w:rPr>
              <w:t>Önerilen Süre</w:t>
            </w:r>
          </w:p>
        </w:tc>
        <w:tc>
          <w:tcPr>
            <w:tcW w:w="8476" w:type="dxa"/>
            <w:gridSpan w:val="3"/>
          </w:tcPr>
          <w:p w:rsidR="00C63A6A" w:rsidRPr="00052642" w:rsidRDefault="004855CB" w:rsidP="00C63A6A">
            <w:pPr>
              <w:spacing w:before="20" w:after="20"/>
              <w:jc w:val="both"/>
              <w:rPr>
                <w:rFonts w:ascii="Times New Roman" w:hAnsi="Times New Roman" w:cs="Times New Roman"/>
                <w:b/>
                <w:bCs/>
                <w:color w:val="000000"/>
              </w:rPr>
            </w:pPr>
            <w:r>
              <w:rPr>
                <w:rFonts w:ascii="Times New Roman" w:hAnsi="Times New Roman" w:cs="Times New Roman"/>
                <w:b/>
                <w:bCs/>
                <w:color w:val="000000"/>
              </w:rPr>
              <w:t>3</w:t>
            </w:r>
            <w:r w:rsidR="00C63A6A" w:rsidRPr="00052642">
              <w:rPr>
                <w:rFonts w:ascii="Times New Roman" w:hAnsi="Times New Roman" w:cs="Times New Roman"/>
                <w:b/>
                <w:bCs/>
                <w:color w:val="000000"/>
              </w:rPr>
              <w:t xml:space="preserve"> Ders saati</w:t>
            </w:r>
          </w:p>
        </w:tc>
      </w:tr>
      <w:tr w:rsidR="00BC34E9" w:rsidRPr="00FD2E4F" w:rsidTr="00C63A6A">
        <w:trPr>
          <w:trHeight w:val="406"/>
        </w:trPr>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Alan Becerileri</w:t>
            </w:r>
          </w:p>
        </w:tc>
        <w:tc>
          <w:tcPr>
            <w:tcW w:w="8476" w:type="dxa"/>
            <w:gridSpan w:val="3"/>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sz w:val="18"/>
                <w:szCs w:val="18"/>
              </w:rPr>
              <w:t>TAB1. Dinleme/İzleme, TAB2. Okuma. Anlatma: TAB3. Konuşma, TAB4. Yazma.</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Kavramsal Beceriler</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rPr>
              <w:t xml:space="preserve">KB2.3. Özetleme, KB2.4. Çözümleme, KB2.5. Sınıflandırma, KB2.7. Karşılaştırma, KB2.10. Çıkarım </w:t>
            </w:r>
            <w:proofErr w:type="gramStart"/>
            <w:r w:rsidRPr="00702E80">
              <w:rPr>
                <w:rFonts w:ascii="Times New Roman" w:hAnsi="Times New Roman" w:cs="Times New Roman"/>
                <w:sz w:val="18"/>
                <w:szCs w:val="18"/>
              </w:rPr>
              <w:t>Yapma , KB2</w:t>
            </w:r>
            <w:proofErr w:type="gramEnd"/>
            <w:r w:rsidRPr="00702E80">
              <w:rPr>
                <w:rFonts w:ascii="Times New Roman" w:hAnsi="Times New Roman" w:cs="Times New Roman"/>
                <w:sz w:val="18"/>
                <w:szCs w:val="18"/>
              </w:rPr>
              <w:t>.14. Yorumlama, KB2.15. Yansıtma, KB2.18 Tartışma, KB3.3. Eleştirel Düşünme</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Eğilimler</w:t>
            </w:r>
          </w:p>
        </w:tc>
        <w:tc>
          <w:tcPr>
            <w:tcW w:w="8476" w:type="dxa"/>
            <w:gridSpan w:val="3"/>
          </w:tcPr>
          <w:p w:rsidR="00BC34E9" w:rsidRPr="00702E80" w:rsidRDefault="004F40BA" w:rsidP="00BC34E9">
            <w:pPr>
              <w:rPr>
                <w:rFonts w:ascii="Times New Roman" w:hAnsi="Times New Roman" w:cs="Times New Roman"/>
                <w:sz w:val="18"/>
                <w:szCs w:val="18"/>
              </w:rPr>
            </w:pPr>
            <w:proofErr w:type="gramStart"/>
            <w:r w:rsidRPr="00702E80">
              <w:rPr>
                <w:rFonts w:ascii="Times New Roman" w:hAnsi="Times New Roman" w:cs="Times New Roman"/>
                <w:sz w:val="18"/>
                <w:szCs w:val="18"/>
              </w:rPr>
              <w:t>E1.1. Merak, E1.2. Bağımsızlık, E1.5. Kendine Güvenme (Öz Güven), E2.1. Empati, E2.2. Sorumluluk, E2.3. Girişkenlik, E3.1. Uzmanlaşma, E3.2. Odaklanma, E3.3. Yaratıcılık, E3.4. Gerçeği Arama, E3.5. Açık Fikirlilik, E3.7. Sistematik Olma, E3.8. Soru Sorma, E3.11. Özgün Düşünme</w:t>
            </w:r>
            <w:proofErr w:type="gramEnd"/>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Sosyal-Duygusal Öğrenme Becerileri</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rPr>
              <w:t>SDB1.1. Kendini Tanıma (Öz Farkındalık), SDB1.2. Kendini Düzenleme (Öz Düzenleme), SDB1.3. Kendini Uyarlama (Öz Yansıtma), SDB2.1. İletişim, SDB2.2. İş Birliği, SDB2.3. Sosyal Farkındalık, SDB3.2. Esneklik, SDB3.3. Sorumlu Karar Verme</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Değerler</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shd w:val="clear" w:color="auto" w:fill="FFFFFF"/>
              </w:rPr>
              <w:t>D4. Dostluk, D7. Estetik, D14. Saygı, D19. Vatanseverlik</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Okuryazarlık Becerileri</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shd w:val="clear" w:color="auto" w:fill="FFFFFF"/>
              </w:rPr>
              <w:t>OB1. Bilgi Okuryazarlığı, OB2. Dijital Okuryazarlık, OB4. Görsel Okuryazarlık, OB5. Kültür Okuryazarlığı, OB7. Veri Okuryazarlığı</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Disiplinler Arası İlişki</w:t>
            </w:r>
          </w:p>
        </w:tc>
        <w:tc>
          <w:tcPr>
            <w:tcW w:w="8476" w:type="dxa"/>
            <w:gridSpan w:val="3"/>
          </w:tcPr>
          <w:p w:rsidR="00BC34E9" w:rsidRPr="00702E80" w:rsidRDefault="004F40BA" w:rsidP="00052642">
            <w:pPr>
              <w:rPr>
                <w:rFonts w:ascii="Times New Roman" w:hAnsi="Times New Roman" w:cs="Times New Roman"/>
                <w:sz w:val="18"/>
                <w:szCs w:val="18"/>
              </w:rPr>
            </w:pPr>
            <w:r w:rsidRPr="00702E80">
              <w:rPr>
                <w:rFonts w:ascii="Times New Roman" w:hAnsi="Times New Roman" w:cs="Times New Roman"/>
                <w:sz w:val="18"/>
                <w:szCs w:val="18"/>
                <w:shd w:val="clear" w:color="auto" w:fill="FFFFFF"/>
              </w:rPr>
              <w:t>Sosyal Bilgiler, Görsel Sanatlar, Müzik</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Beceriler Arası İlişki</w:t>
            </w:r>
          </w:p>
        </w:tc>
        <w:tc>
          <w:tcPr>
            <w:tcW w:w="8476" w:type="dxa"/>
            <w:gridSpan w:val="3"/>
          </w:tcPr>
          <w:p w:rsidR="00BC34E9" w:rsidRPr="00702E80" w:rsidRDefault="004F40BA" w:rsidP="00BC34E9">
            <w:pPr>
              <w:rPr>
                <w:rFonts w:ascii="Times New Roman" w:hAnsi="Times New Roman" w:cs="Times New Roman"/>
                <w:sz w:val="18"/>
                <w:szCs w:val="18"/>
              </w:rPr>
            </w:pPr>
            <w:r w:rsidRPr="00702E80">
              <w:rPr>
                <w:rFonts w:ascii="Times New Roman" w:hAnsi="Times New Roman" w:cs="Times New Roman"/>
                <w:sz w:val="18"/>
                <w:szCs w:val="18"/>
              </w:rPr>
              <w:t>KB2.6. Bilgi Toplama, KB2.8. Sorgulama, KB2.13. Yapılandırma, KB2.20. Sentezleme, KB3.1. Karar Verme</w:t>
            </w:r>
          </w:p>
        </w:tc>
      </w:tr>
      <w:tr w:rsidR="00C46F80" w:rsidRPr="00FD2E4F" w:rsidTr="00D86075">
        <w:trPr>
          <w:trHeight w:val="139"/>
        </w:trPr>
        <w:tc>
          <w:tcPr>
            <w:tcW w:w="1809" w:type="dxa"/>
          </w:tcPr>
          <w:p w:rsidR="00C46F80" w:rsidRPr="00702E80" w:rsidRDefault="00C46F80" w:rsidP="00C63A6A">
            <w:pPr>
              <w:rPr>
                <w:rFonts w:ascii="Times New Roman" w:hAnsi="Times New Roman" w:cs="Times New Roman"/>
                <w:b/>
                <w:bCs/>
                <w:sz w:val="18"/>
                <w:szCs w:val="18"/>
              </w:rPr>
            </w:pPr>
          </w:p>
          <w:p w:rsidR="00C46F80" w:rsidRPr="00702E80" w:rsidRDefault="00C46F80"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C46F80" w:rsidRPr="00702E80" w:rsidRDefault="00C46F80" w:rsidP="00C63A6A">
            <w:pPr>
              <w:rPr>
                <w:rFonts w:ascii="Times New Roman" w:hAnsi="Times New Roman" w:cs="Times New Roman"/>
                <w:sz w:val="18"/>
                <w:szCs w:val="18"/>
              </w:rPr>
            </w:pPr>
            <w:r w:rsidRPr="00702E80">
              <w:rPr>
                <w:rFonts w:ascii="Times New Roman" w:hAnsi="Times New Roman" w:cs="Times New Roman"/>
                <w:b/>
                <w:bCs/>
                <w:sz w:val="18"/>
                <w:szCs w:val="18"/>
              </w:rPr>
              <w:t>Öğrenme Çıktıları ve Süreç Bileşenleri</w:t>
            </w:r>
          </w:p>
        </w:tc>
        <w:tc>
          <w:tcPr>
            <w:tcW w:w="8476" w:type="dxa"/>
            <w:gridSpan w:val="3"/>
          </w:tcPr>
          <w:p w:rsidR="004F40BA" w:rsidRPr="00702E80" w:rsidRDefault="004F40BA" w:rsidP="00C46F80">
            <w:pPr>
              <w:pStyle w:val="AralkYok"/>
              <w:rPr>
                <w:rFonts w:ascii="Times New Roman" w:hAnsi="Times New Roman" w:cs="Times New Roman"/>
                <w:bCs/>
                <w:sz w:val="18"/>
                <w:szCs w:val="18"/>
              </w:rPr>
            </w:pPr>
            <w:r w:rsidRPr="00702E80">
              <w:rPr>
                <w:rFonts w:ascii="Times New Roman" w:hAnsi="Times New Roman" w:cs="Times New Roman"/>
                <w:b/>
                <w:bCs/>
                <w:sz w:val="18"/>
                <w:szCs w:val="18"/>
              </w:rPr>
              <w:t>Okuma</w:t>
            </w:r>
            <w:r w:rsidRPr="00702E80">
              <w:rPr>
                <w:rFonts w:ascii="Times New Roman" w:hAnsi="Times New Roman" w:cs="Times New Roman"/>
                <w:bCs/>
                <w:sz w:val="18"/>
                <w:szCs w:val="18"/>
              </w:rPr>
              <w:br/>
              <w:t>T.O.</w:t>
            </w:r>
            <w:proofErr w:type="gramStart"/>
            <w:r w:rsidRPr="00702E80">
              <w:rPr>
                <w:rFonts w:ascii="Times New Roman" w:hAnsi="Times New Roman" w:cs="Times New Roman"/>
                <w:bCs/>
                <w:sz w:val="18"/>
                <w:szCs w:val="18"/>
              </w:rPr>
              <w:t>6.1</w:t>
            </w:r>
            <w:proofErr w:type="gramEnd"/>
            <w:r w:rsidRPr="00702E80">
              <w:rPr>
                <w:rFonts w:ascii="Times New Roman" w:hAnsi="Times New Roman" w:cs="Times New Roman"/>
                <w:bCs/>
                <w:sz w:val="18"/>
                <w:szCs w:val="18"/>
              </w:rPr>
              <w:t>. Okumada materyal seçimini yönetebilme / T.O.6.7. Görselle iletilen anlamı belirleyebilme</w:t>
            </w:r>
            <w:r w:rsidRPr="00702E80">
              <w:rPr>
                <w:rFonts w:ascii="Times New Roman" w:hAnsi="Times New Roman" w:cs="Times New Roman"/>
                <w:bCs/>
                <w:sz w:val="18"/>
                <w:szCs w:val="18"/>
              </w:rPr>
              <w:br/>
              <w:t>T.O.6.17. Metnin bölümlerini belirlemeye yönelik çözümleme yapabilme</w:t>
            </w:r>
            <w:r w:rsidRPr="00702E80">
              <w:rPr>
                <w:rFonts w:ascii="Times New Roman" w:hAnsi="Times New Roman" w:cs="Times New Roman"/>
                <w:bCs/>
                <w:sz w:val="18"/>
                <w:szCs w:val="18"/>
              </w:rPr>
              <w:br/>
              <w:t>T.O.6.18. Şiirin biçim özelliklerini belirlemeye yönelik çözümleme yapabilme</w:t>
            </w:r>
            <w:r w:rsidRPr="00702E80">
              <w:rPr>
                <w:rFonts w:ascii="Times New Roman" w:hAnsi="Times New Roman" w:cs="Times New Roman"/>
                <w:bCs/>
                <w:sz w:val="18"/>
                <w:szCs w:val="18"/>
              </w:rPr>
              <w:br/>
              <w:t>T.O.6.19. Bilgilendirici metinde düşünceyi geliştirme yollarını belirlemeye yönelik çözümleme yapabilme</w:t>
            </w:r>
            <w:r w:rsidRPr="00702E80">
              <w:rPr>
                <w:rFonts w:ascii="Times New Roman" w:hAnsi="Times New Roman" w:cs="Times New Roman"/>
                <w:bCs/>
                <w:sz w:val="18"/>
                <w:szCs w:val="18"/>
              </w:rPr>
              <w:br/>
              <w:t>T.O.6.27. Okuma sürecine yönelik öz yansıtma yapabilme/kendini uyarlayabilme</w:t>
            </w:r>
            <w:r w:rsidRPr="00702E80">
              <w:rPr>
                <w:rFonts w:ascii="Times New Roman" w:hAnsi="Times New Roman" w:cs="Times New Roman"/>
                <w:bCs/>
                <w:sz w:val="18"/>
                <w:szCs w:val="18"/>
              </w:rPr>
              <w:br/>
            </w:r>
            <w:r w:rsidRPr="00702E80">
              <w:rPr>
                <w:rFonts w:ascii="Times New Roman" w:hAnsi="Times New Roman" w:cs="Times New Roman"/>
                <w:b/>
                <w:bCs/>
                <w:sz w:val="18"/>
                <w:szCs w:val="18"/>
              </w:rPr>
              <w:t>Konuşma</w:t>
            </w:r>
            <w:r w:rsidRPr="00702E80">
              <w:rPr>
                <w:rFonts w:ascii="Times New Roman" w:hAnsi="Times New Roman" w:cs="Times New Roman"/>
                <w:bCs/>
                <w:sz w:val="18"/>
                <w:szCs w:val="18"/>
              </w:rPr>
              <w:br/>
              <w:t>T.K.6.1. Konuşma sürecini yönetebilme / T.K.6.6. Konuşmasında çoklu ortam ögeleriyle içerik oluşturabilme</w:t>
            </w:r>
            <w:r w:rsidRPr="00702E80">
              <w:rPr>
                <w:rFonts w:ascii="Times New Roman" w:hAnsi="Times New Roman" w:cs="Times New Roman"/>
                <w:bCs/>
                <w:sz w:val="18"/>
                <w:szCs w:val="18"/>
              </w:rPr>
              <w:br/>
              <w:t>T.K.6.13. Konuşmasında sınıflandırma yapabilme / T.K.6.14. Yorumunu sözlü olarak ifade edebilme</w:t>
            </w:r>
            <w:r w:rsidRPr="00702E80">
              <w:rPr>
                <w:rFonts w:ascii="Times New Roman" w:hAnsi="Times New Roman" w:cs="Times New Roman"/>
                <w:bCs/>
                <w:sz w:val="18"/>
                <w:szCs w:val="18"/>
              </w:rPr>
              <w:br/>
              <w:t>T.K.6.17. Sözlü olarak tartışmaya katılabilme</w:t>
            </w:r>
            <w:r w:rsidRPr="00702E80">
              <w:rPr>
                <w:rFonts w:ascii="Times New Roman" w:hAnsi="Times New Roman" w:cs="Times New Roman"/>
                <w:bCs/>
                <w:sz w:val="18"/>
                <w:szCs w:val="18"/>
              </w:rPr>
              <w:br/>
              <w:t>T.K.6.26. Konuşma sürecine yönelik öz yansıtma yapabilme/kendini uyarlayabilme</w:t>
            </w:r>
            <w:r w:rsidRPr="00702E80">
              <w:rPr>
                <w:rFonts w:ascii="Times New Roman" w:hAnsi="Times New Roman" w:cs="Times New Roman"/>
                <w:bCs/>
                <w:sz w:val="18"/>
                <w:szCs w:val="18"/>
              </w:rPr>
              <w:br/>
            </w:r>
            <w:r w:rsidRPr="00702E80">
              <w:rPr>
                <w:rFonts w:ascii="Times New Roman" w:hAnsi="Times New Roman" w:cs="Times New Roman"/>
                <w:b/>
                <w:bCs/>
                <w:sz w:val="18"/>
                <w:szCs w:val="18"/>
              </w:rPr>
              <w:t>Yazma</w:t>
            </w:r>
            <w:r w:rsidRPr="00702E80">
              <w:rPr>
                <w:rFonts w:ascii="Times New Roman" w:hAnsi="Times New Roman" w:cs="Times New Roman"/>
                <w:bCs/>
                <w:sz w:val="18"/>
                <w:szCs w:val="18"/>
              </w:rPr>
              <w:br/>
              <w:t>T.Y.6.1. Yazma sürecini yönetebilme / T.Y.6.7. Yaratıcı yazı yazabilme</w:t>
            </w:r>
            <w:r w:rsidRPr="00702E80">
              <w:rPr>
                <w:rFonts w:ascii="Times New Roman" w:hAnsi="Times New Roman" w:cs="Times New Roman"/>
                <w:bCs/>
                <w:sz w:val="18"/>
                <w:szCs w:val="18"/>
              </w:rPr>
              <w:br/>
              <w:t>T.Y.6.9. Yazısında karşılaştırma yapabilme / T.Y.6.10. Yazısında sınıflandırma yapabilme</w:t>
            </w:r>
            <w:r w:rsidRPr="00702E80">
              <w:rPr>
                <w:rFonts w:ascii="Times New Roman" w:hAnsi="Times New Roman" w:cs="Times New Roman"/>
                <w:bCs/>
                <w:sz w:val="18"/>
                <w:szCs w:val="18"/>
              </w:rPr>
              <w:br/>
              <w:t>T.Y.6.17.Yazısında düşünceyi geliştirme yollarını kullanabilme</w:t>
            </w:r>
          </w:p>
          <w:p w:rsidR="00C46F80" w:rsidRPr="00702E80" w:rsidRDefault="004F40BA" w:rsidP="00C46F80">
            <w:pPr>
              <w:pStyle w:val="AralkYok"/>
              <w:rPr>
                <w:rFonts w:ascii="Times New Roman" w:hAnsi="Times New Roman" w:cs="Times New Roman"/>
                <w:bCs/>
                <w:sz w:val="18"/>
                <w:szCs w:val="18"/>
              </w:rPr>
            </w:pPr>
            <w:r w:rsidRPr="00702E80">
              <w:rPr>
                <w:rFonts w:ascii="Times New Roman" w:hAnsi="Times New Roman" w:cs="Times New Roman"/>
                <w:bCs/>
                <w:sz w:val="18"/>
                <w:szCs w:val="18"/>
              </w:rPr>
              <w:t>T.Y.6.21. Yazım kuralları ve noktalama işaretlerini uygulayabilme</w:t>
            </w:r>
            <w:r w:rsidRPr="00702E80">
              <w:rPr>
                <w:rFonts w:ascii="Times New Roman" w:hAnsi="Times New Roman" w:cs="Times New Roman"/>
                <w:bCs/>
                <w:sz w:val="18"/>
                <w:szCs w:val="18"/>
              </w:rPr>
              <w:br/>
              <w:t>T.Y.6.22. Yazma sürecine yönelik öz yansıtma yapabilme/kendini uyarlayabilme</w:t>
            </w:r>
          </w:p>
        </w:tc>
      </w:tr>
      <w:tr w:rsidR="00C63A6A" w:rsidRPr="00FD2E4F" w:rsidTr="00702E80">
        <w:trPr>
          <w:trHeight w:val="201"/>
        </w:trPr>
        <w:tc>
          <w:tcPr>
            <w:tcW w:w="1809" w:type="dxa"/>
          </w:tcPr>
          <w:p w:rsidR="00C63A6A" w:rsidRPr="00702E80" w:rsidRDefault="00C63A6A" w:rsidP="0057503E">
            <w:pPr>
              <w:rPr>
                <w:rFonts w:ascii="Times New Roman" w:hAnsi="Times New Roman" w:cs="Times New Roman"/>
                <w:sz w:val="18"/>
                <w:szCs w:val="18"/>
              </w:rPr>
            </w:pPr>
            <w:r w:rsidRPr="00702E80">
              <w:rPr>
                <w:rFonts w:ascii="Times New Roman" w:hAnsi="Times New Roman" w:cs="Times New Roman"/>
                <w:b/>
                <w:bCs/>
                <w:sz w:val="18"/>
                <w:szCs w:val="18"/>
              </w:rPr>
              <w:t>Öğrenme Kanıtları</w:t>
            </w:r>
          </w:p>
        </w:tc>
        <w:tc>
          <w:tcPr>
            <w:tcW w:w="8476" w:type="dxa"/>
            <w:gridSpan w:val="3"/>
          </w:tcPr>
          <w:p w:rsidR="004855CB" w:rsidRPr="004855CB" w:rsidRDefault="004855CB" w:rsidP="004855CB">
            <w:pPr>
              <w:pStyle w:val="AralkYok"/>
              <w:rPr>
                <w:rFonts w:ascii="Times New Roman" w:eastAsia="Times New Roman" w:hAnsi="Times New Roman" w:cs="Times New Roman"/>
                <w:sz w:val="18"/>
                <w:szCs w:val="18"/>
              </w:rPr>
            </w:pPr>
            <w:r w:rsidRPr="004855CB">
              <w:rPr>
                <w:rFonts w:ascii="Times New Roman" w:eastAsia="Times New Roman" w:hAnsi="Times New Roman" w:cs="Times New Roman"/>
                <w:sz w:val="18"/>
                <w:szCs w:val="18"/>
              </w:rPr>
              <w:t xml:space="preserve">Konuşma ve yazma sürecine yönelik öz değerlendirme yaptırılacak. </w:t>
            </w:r>
          </w:p>
          <w:p w:rsidR="00C63A6A" w:rsidRPr="00702E80" w:rsidRDefault="004855CB" w:rsidP="004855CB">
            <w:pPr>
              <w:pStyle w:val="AralkYok"/>
              <w:rPr>
                <w:rFonts w:ascii="Times New Roman" w:eastAsia="Times New Roman" w:hAnsi="Times New Roman" w:cs="Times New Roman"/>
                <w:sz w:val="18"/>
                <w:szCs w:val="18"/>
              </w:rPr>
            </w:pPr>
            <w:r w:rsidRPr="004855CB">
              <w:rPr>
                <w:rFonts w:ascii="Times New Roman" w:eastAsia="Times New Roman" w:hAnsi="Times New Roman" w:cs="Times New Roman"/>
                <w:sz w:val="18"/>
                <w:szCs w:val="18"/>
              </w:rPr>
              <w:t>Tema sonu yazma, konuşma, okuma ve dinleme becerisi izleme formları doldurulacak</w:t>
            </w:r>
          </w:p>
        </w:tc>
      </w:tr>
      <w:tr w:rsidR="00C63A6A" w:rsidRPr="00FD2E4F" w:rsidTr="00C63A6A">
        <w:tc>
          <w:tcPr>
            <w:tcW w:w="1809" w:type="dxa"/>
          </w:tcPr>
          <w:p w:rsidR="00C63A6A" w:rsidRPr="00FD2E4F" w:rsidRDefault="00C63A6A" w:rsidP="00C63A6A">
            <w:pPr>
              <w:rPr>
                <w:rFonts w:ascii="Times New Roman" w:hAnsi="Times New Roman" w:cs="Times New Roman"/>
                <w:b/>
                <w:bCs/>
                <w:sz w:val="22"/>
                <w:szCs w:val="22"/>
              </w:rPr>
            </w:pPr>
          </w:p>
          <w:p w:rsidR="00C63A6A" w:rsidRDefault="00C63A6A" w:rsidP="00C46F80">
            <w:pPr>
              <w:rPr>
                <w:rFonts w:ascii="Times New Roman" w:eastAsia="Times New Roman" w:hAnsi="Times New Roman" w:cs="Times New Roman"/>
                <w:b/>
                <w:bCs/>
                <w:sz w:val="22"/>
                <w:szCs w:val="22"/>
              </w:rPr>
            </w:pPr>
            <w:r w:rsidRPr="00FD2E4F">
              <w:rPr>
                <w:rFonts w:ascii="Times New Roman" w:hAnsi="Times New Roman" w:cs="Times New Roman"/>
                <w:b/>
                <w:bCs/>
                <w:sz w:val="22"/>
                <w:szCs w:val="22"/>
              </w:rPr>
              <w:t xml:space="preserve">       </w:t>
            </w:r>
            <w:r w:rsidR="00FD2E4F">
              <w:rPr>
                <w:rFonts w:ascii="Times New Roman" w:hAnsi="Times New Roman" w:cs="Times New Roman"/>
                <w:b/>
                <w:bCs/>
                <w:sz w:val="22"/>
                <w:szCs w:val="22"/>
              </w:rPr>
              <w:t xml:space="preserve">                           </w:t>
            </w: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57503E" w:rsidRPr="00FD2E4F" w:rsidRDefault="0057503E" w:rsidP="00C46F80">
            <w:pPr>
              <w:rPr>
                <w:rFonts w:ascii="Times New Roman" w:hAnsi="Times New Roman" w:cs="Times New Roman"/>
                <w:b/>
                <w:bCs/>
                <w:sz w:val="22"/>
                <w:szCs w:val="22"/>
              </w:rPr>
            </w:pPr>
            <w:r>
              <w:rPr>
                <w:rFonts w:ascii="Times New Roman" w:eastAsia="Times New Roman" w:hAnsi="Times New Roman" w:cs="Times New Roman"/>
                <w:b/>
                <w:bCs/>
                <w:sz w:val="22"/>
                <w:szCs w:val="22"/>
              </w:rPr>
              <w:t>Öğrenme-Öğret</w:t>
            </w:r>
            <w:r w:rsidRPr="00FD2E4F">
              <w:rPr>
                <w:rFonts w:ascii="Times New Roman" w:eastAsia="Times New Roman" w:hAnsi="Times New Roman" w:cs="Times New Roman"/>
                <w:b/>
                <w:bCs/>
                <w:sz w:val="22"/>
                <w:szCs w:val="22"/>
              </w:rPr>
              <w:t>me Yaşantıları</w:t>
            </w:r>
          </w:p>
          <w:p w:rsidR="00C63A6A" w:rsidRPr="00FD2E4F" w:rsidRDefault="00C63A6A" w:rsidP="00C63A6A">
            <w:pPr>
              <w:spacing w:line="256" w:lineRule="auto"/>
              <w:ind w:left="294"/>
              <w:rPr>
                <w:rFonts w:ascii="Times New Roman" w:hAnsi="Times New Roman" w:cs="Times New Roman"/>
                <w:sz w:val="22"/>
                <w:szCs w:val="22"/>
              </w:rPr>
            </w:pPr>
          </w:p>
        </w:tc>
        <w:tc>
          <w:tcPr>
            <w:tcW w:w="8476" w:type="dxa"/>
            <w:gridSpan w:val="3"/>
          </w:tcPr>
          <w:p w:rsidR="004855CB" w:rsidRDefault="004855CB" w:rsidP="004855CB">
            <w:pPr>
              <w:pStyle w:val="AralkYok"/>
              <w:rPr>
                <w:rFonts w:ascii="Times New Roman" w:hAnsi="Times New Roman" w:cs="Times New Roman"/>
                <w:b/>
                <w:bCs/>
              </w:rPr>
            </w:pPr>
            <w:r>
              <w:rPr>
                <w:rFonts w:ascii="Times New Roman" w:hAnsi="Times New Roman" w:cs="Times New Roman"/>
                <w:b/>
                <w:bCs/>
              </w:rPr>
              <w:t>ÜRETMEK GİBİSİ YOK</w:t>
            </w:r>
          </w:p>
          <w:p w:rsidR="004855CB" w:rsidRDefault="004855CB" w:rsidP="004855CB">
            <w:pPr>
              <w:pStyle w:val="AralkYok"/>
              <w:ind w:left="720"/>
              <w:rPr>
                <w:rFonts w:ascii="Times New Roman" w:hAnsi="Times New Roman" w:cs="Times New Roman"/>
                <w:b/>
                <w:bCs/>
              </w:rPr>
            </w:pPr>
            <w:r>
              <w:rPr>
                <w:rFonts w:ascii="Times New Roman" w:hAnsi="Times New Roman" w:cs="Times New Roman"/>
                <w:b/>
                <w:bCs/>
              </w:rPr>
              <w:t>KONUŞMA</w:t>
            </w:r>
          </w:p>
          <w:p w:rsidR="004855CB" w:rsidRPr="00A635A9" w:rsidRDefault="004855CB" w:rsidP="004855CB">
            <w:pPr>
              <w:pStyle w:val="AralkYok"/>
              <w:numPr>
                <w:ilvl w:val="0"/>
                <w:numId w:val="17"/>
              </w:numPr>
              <w:rPr>
                <w:rFonts w:ascii="Times New Roman" w:hAnsi="Times New Roman" w:cs="Times New Roman"/>
              </w:rPr>
            </w:pPr>
            <w:r w:rsidRPr="00A635A9">
              <w:rPr>
                <w:rFonts w:ascii="Times New Roman" w:hAnsi="Times New Roman" w:cs="Times New Roman"/>
              </w:rPr>
              <w:t>"Misafir kısmetiyle gelir." atasözünün anlamı ve Türk kültüründeki yerine dair düşünceler paylaşılacak.</w:t>
            </w:r>
          </w:p>
          <w:p w:rsidR="004855CB" w:rsidRPr="00A635A9" w:rsidRDefault="004855CB" w:rsidP="004855CB">
            <w:pPr>
              <w:pStyle w:val="AralkYok"/>
              <w:numPr>
                <w:ilvl w:val="0"/>
                <w:numId w:val="17"/>
              </w:numPr>
              <w:rPr>
                <w:rFonts w:ascii="Times New Roman" w:hAnsi="Times New Roman" w:cs="Times New Roman"/>
              </w:rPr>
            </w:pPr>
            <w:r w:rsidRPr="00A635A9">
              <w:rPr>
                <w:rFonts w:ascii="Times New Roman" w:hAnsi="Times New Roman" w:cs="Times New Roman"/>
              </w:rPr>
              <w:t>Merak edilen bir ülkenin misafirperverlik, yemekler, yöresel kıyafetler veya kutlama gibi özelliklerinden biri seçilerek araştırma yapılacak ve sunum için notlar alınacak.</w:t>
            </w:r>
          </w:p>
          <w:p w:rsidR="004855CB" w:rsidRPr="00A635A9" w:rsidRDefault="004855CB" w:rsidP="004855CB">
            <w:pPr>
              <w:pStyle w:val="AralkYok"/>
              <w:numPr>
                <w:ilvl w:val="0"/>
                <w:numId w:val="17"/>
              </w:numPr>
              <w:rPr>
                <w:rFonts w:ascii="Times New Roman" w:hAnsi="Times New Roman" w:cs="Times New Roman"/>
              </w:rPr>
            </w:pPr>
            <w:r w:rsidRPr="00A635A9">
              <w:rPr>
                <w:rFonts w:ascii="Times New Roman" w:hAnsi="Times New Roman" w:cs="Times New Roman"/>
              </w:rPr>
              <w:t>Araştırılan ülke ile Türkiye arasındaki benzerlik ve farklılıklar tabloya yazılacak.</w:t>
            </w:r>
          </w:p>
          <w:p w:rsidR="004855CB" w:rsidRPr="00A635A9" w:rsidRDefault="004855CB" w:rsidP="004855CB">
            <w:pPr>
              <w:pStyle w:val="AralkYok"/>
              <w:numPr>
                <w:ilvl w:val="0"/>
                <w:numId w:val="17"/>
              </w:numPr>
              <w:rPr>
                <w:rFonts w:ascii="Times New Roman" w:hAnsi="Times New Roman" w:cs="Times New Roman"/>
              </w:rPr>
            </w:pPr>
            <w:r w:rsidRPr="00A635A9">
              <w:rPr>
                <w:rFonts w:ascii="Times New Roman" w:hAnsi="Times New Roman" w:cs="Times New Roman"/>
              </w:rPr>
              <w:t>Elde edilen bilgilerle karşılaştırmalı bir sunum hazırlanacak ve belirlenen çalışma takvimine göre sunum tamamlanacak.</w:t>
            </w:r>
          </w:p>
          <w:p w:rsidR="004855CB" w:rsidRPr="00A635A9" w:rsidRDefault="004855CB" w:rsidP="004855CB">
            <w:pPr>
              <w:pStyle w:val="AralkYok"/>
              <w:numPr>
                <w:ilvl w:val="0"/>
                <w:numId w:val="17"/>
              </w:numPr>
              <w:rPr>
                <w:rFonts w:ascii="Times New Roman" w:hAnsi="Times New Roman" w:cs="Times New Roman"/>
              </w:rPr>
            </w:pPr>
            <w:r w:rsidRPr="00A635A9">
              <w:rPr>
                <w:rFonts w:ascii="Times New Roman" w:hAnsi="Times New Roman" w:cs="Times New Roman"/>
              </w:rPr>
              <w:t>Sunum, uygun ses tonu, selamlama ve bitirme ifadeleri kullanılarak ve dinleyicilerin soruları nezaketle cevaplanarak yapılacak.</w:t>
            </w:r>
          </w:p>
          <w:p w:rsidR="004855CB" w:rsidRPr="00A635A9" w:rsidRDefault="004855CB" w:rsidP="004855CB">
            <w:pPr>
              <w:pStyle w:val="AralkYok"/>
              <w:numPr>
                <w:ilvl w:val="0"/>
                <w:numId w:val="17"/>
              </w:numPr>
              <w:rPr>
                <w:rFonts w:ascii="Times New Roman" w:hAnsi="Times New Roman" w:cs="Times New Roman"/>
              </w:rPr>
            </w:pPr>
            <w:r w:rsidRPr="00A635A9">
              <w:rPr>
                <w:rFonts w:ascii="Times New Roman" w:hAnsi="Times New Roman" w:cs="Times New Roman"/>
              </w:rPr>
              <w:t>Sunum, verilen ölçütlere ek bir ölçütle birlikte öz değerlendirme formunda değerlendirilecek.</w:t>
            </w:r>
          </w:p>
          <w:p w:rsidR="004855CB" w:rsidRDefault="004855CB" w:rsidP="004855CB">
            <w:pPr>
              <w:pStyle w:val="AralkYok"/>
              <w:numPr>
                <w:ilvl w:val="0"/>
                <w:numId w:val="17"/>
              </w:numPr>
              <w:rPr>
                <w:rFonts w:ascii="Times New Roman" w:hAnsi="Times New Roman" w:cs="Times New Roman"/>
              </w:rPr>
            </w:pPr>
            <w:r w:rsidRPr="00A635A9">
              <w:rPr>
                <w:rFonts w:ascii="Times New Roman" w:hAnsi="Times New Roman" w:cs="Times New Roman"/>
              </w:rPr>
              <w:t>Öz değerlendirme sonuçlarına göre güçlü ve geliştirilmesi gereken yönler belirlenecek.</w:t>
            </w:r>
          </w:p>
          <w:p w:rsidR="004855CB" w:rsidRDefault="004855CB" w:rsidP="004855CB">
            <w:pPr>
              <w:pStyle w:val="AralkYok"/>
              <w:rPr>
                <w:rFonts w:ascii="Times New Roman" w:hAnsi="Times New Roman" w:cs="Times New Roman"/>
              </w:rPr>
            </w:pPr>
          </w:p>
          <w:p w:rsidR="004855CB" w:rsidRDefault="004855CB" w:rsidP="004855CB">
            <w:pPr>
              <w:pStyle w:val="AralkYok"/>
              <w:rPr>
                <w:rFonts w:ascii="Times New Roman" w:hAnsi="Times New Roman" w:cs="Times New Roman"/>
                <w:b/>
              </w:rPr>
            </w:pPr>
            <w:r w:rsidRPr="00A635A9">
              <w:rPr>
                <w:rFonts w:ascii="Times New Roman" w:hAnsi="Times New Roman" w:cs="Times New Roman"/>
                <w:b/>
              </w:rPr>
              <w:t>YAZMA</w:t>
            </w:r>
          </w:p>
          <w:p w:rsidR="004855CB" w:rsidRPr="00A635A9" w:rsidRDefault="00C1540E" w:rsidP="004855CB">
            <w:pPr>
              <w:pStyle w:val="AralkYok"/>
              <w:numPr>
                <w:ilvl w:val="0"/>
                <w:numId w:val="19"/>
              </w:numPr>
              <w:rPr>
                <w:rFonts w:ascii="Times New Roman" w:hAnsi="Times New Roman" w:cs="Times New Roman"/>
              </w:rPr>
            </w:pPr>
            <w:r>
              <w:rPr>
                <w:rFonts w:ascii="Times New Roman" w:hAnsi="Times New Roman" w:cs="Times New Roman"/>
              </w:rPr>
              <w:t>Öğrenciler gruplara ayrılacak.</w:t>
            </w:r>
          </w:p>
          <w:p w:rsidR="004855CB" w:rsidRPr="00A635A9" w:rsidRDefault="00C1540E" w:rsidP="004855CB">
            <w:pPr>
              <w:pStyle w:val="AralkYok"/>
              <w:numPr>
                <w:ilvl w:val="0"/>
                <w:numId w:val="19"/>
              </w:numPr>
              <w:rPr>
                <w:rFonts w:ascii="Times New Roman" w:hAnsi="Times New Roman" w:cs="Times New Roman"/>
              </w:rPr>
            </w:pPr>
            <w:r>
              <w:rPr>
                <w:rFonts w:ascii="Times New Roman" w:hAnsi="Times New Roman" w:cs="Times New Roman"/>
              </w:rPr>
              <w:t>Kitapta verilen görsel incelenecek.</w:t>
            </w:r>
          </w:p>
          <w:p w:rsidR="004855CB" w:rsidRDefault="004F235A" w:rsidP="004855CB">
            <w:pPr>
              <w:pStyle w:val="AralkYok"/>
              <w:numPr>
                <w:ilvl w:val="0"/>
                <w:numId w:val="19"/>
              </w:numPr>
              <w:rPr>
                <w:rFonts w:ascii="Times New Roman" w:hAnsi="Times New Roman" w:cs="Times New Roman"/>
              </w:rPr>
            </w:pPr>
            <w:r>
              <w:rPr>
                <w:rFonts w:ascii="Times New Roman" w:hAnsi="Times New Roman" w:cs="Times New Roman"/>
              </w:rPr>
              <w:t>Görseldeki problem belirlenece</w:t>
            </w:r>
            <w:r w:rsidR="00C1540E">
              <w:rPr>
                <w:rFonts w:ascii="Times New Roman" w:hAnsi="Times New Roman" w:cs="Times New Roman"/>
              </w:rPr>
              <w:t xml:space="preserve">k, özetlenecek. </w:t>
            </w:r>
          </w:p>
          <w:p w:rsidR="00C1540E" w:rsidRPr="00A635A9" w:rsidRDefault="00C1540E" w:rsidP="004855CB">
            <w:pPr>
              <w:pStyle w:val="AralkYok"/>
              <w:numPr>
                <w:ilvl w:val="0"/>
                <w:numId w:val="19"/>
              </w:numPr>
              <w:rPr>
                <w:rFonts w:ascii="Times New Roman" w:hAnsi="Times New Roman" w:cs="Times New Roman"/>
              </w:rPr>
            </w:pPr>
            <w:r>
              <w:rPr>
                <w:rFonts w:ascii="Times New Roman" w:hAnsi="Times New Roman" w:cs="Times New Roman"/>
              </w:rPr>
              <w:t>Problemin çö</w:t>
            </w:r>
            <w:r w:rsidR="004F235A">
              <w:rPr>
                <w:rFonts w:ascii="Times New Roman" w:hAnsi="Times New Roman" w:cs="Times New Roman"/>
              </w:rPr>
              <w:t>zümü için alınabilecek önlemler belirlenecek.</w:t>
            </w:r>
          </w:p>
          <w:p w:rsidR="004855CB" w:rsidRDefault="004855CB" w:rsidP="004F235A">
            <w:pPr>
              <w:pStyle w:val="AralkYok"/>
              <w:numPr>
                <w:ilvl w:val="0"/>
                <w:numId w:val="19"/>
              </w:numPr>
              <w:rPr>
                <w:rFonts w:ascii="Times New Roman" w:hAnsi="Times New Roman" w:cs="Times New Roman"/>
              </w:rPr>
            </w:pPr>
            <w:r w:rsidRPr="00A635A9">
              <w:rPr>
                <w:rFonts w:ascii="Times New Roman" w:hAnsi="Times New Roman" w:cs="Times New Roman"/>
              </w:rPr>
              <w:t>Elde edilen bilgilerden yola çıkarak "Tabelalarda Türkçenin Doğru Kullanımı" konulu bir elektronik posta yazılacak.</w:t>
            </w:r>
          </w:p>
          <w:p w:rsidR="004F235A" w:rsidRPr="004F235A" w:rsidRDefault="004F235A" w:rsidP="004F235A">
            <w:pPr>
              <w:pStyle w:val="AralkYok"/>
              <w:numPr>
                <w:ilvl w:val="0"/>
                <w:numId w:val="19"/>
              </w:numPr>
              <w:rPr>
                <w:rStyle w:val="Gl"/>
                <w:rFonts w:ascii="Times New Roman" w:hAnsi="Times New Roman" w:cs="Times New Roman"/>
                <w:b w:val="0"/>
                <w:bCs w:val="0"/>
              </w:rPr>
            </w:pPr>
            <w:r>
              <w:rPr>
                <w:rFonts w:ascii="Times New Roman" w:hAnsi="Times New Roman" w:cs="Times New Roman"/>
              </w:rPr>
              <w:lastRenderedPageBreak/>
              <w:t>Yazma çalışması değerlendirilecek.</w:t>
            </w:r>
          </w:p>
          <w:p w:rsidR="004855CB" w:rsidRDefault="004855CB" w:rsidP="004855CB">
            <w:pPr>
              <w:pStyle w:val="AralkYok"/>
              <w:numPr>
                <w:ilvl w:val="0"/>
                <w:numId w:val="18"/>
              </w:numPr>
              <w:rPr>
                <w:rFonts w:ascii="Times New Roman" w:hAnsi="Times New Roman" w:cs="Times New Roman"/>
                <w:b/>
              </w:rPr>
            </w:pPr>
            <w:r>
              <w:rPr>
                <w:rFonts w:ascii="Times New Roman" w:hAnsi="Times New Roman" w:cs="Times New Roman"/>
                <w:b/>
              </w:rPr>
              <w:t>Öğrenciler temayı değerlendirecek.</w:t>
            </w:r>
          </w:p>
          <w:p w:rsidR="00DB083E" w:rsidRPr="001940CA" w:rsidRDefault="004855CB" w:rsidP="004855CB">
            <w:pPr>
              <w:pStyle w:val="AralkYok"/>
              <w:numPr>
                <w:ilvl w:val="0"/>
                <w:numId w:val="6"/>
              </w:numPr>
              <w:rPr>
                <w:rFonts w:ascii="Times New Roman" w:hAnsi="Times New Roman" w:cs="Times New Roman"/>
                <w:bCs/>
                <w:sz w:val="18"/>
                <w:szCs w:val="18"/>
              </w:rPr>
            </w:pPr>
            <w:r>
              <w:rPr>
                <w:rFonts w:ascii="Times New Roman" w:hAnsi="Times New Roman" w:cs="Times New Roman"/>
                <w:b/>
              </w:rPr>
              <w:t>Tema sonu Haydi Bitirelim bölümü tamamlanacak.</w:t>
            </w:r>
          </w:p>
          <w:p w:rsidR="001940CA" w:rsidRDefault="001940CA" w:rsidP="001940CA">
            <w:pPr>
              <w:pStyle w:val="AralkYok"/>
              <w:rPr>
                <w:rFonts w:ascii="Times New Roman" w:hAnsi="Times New Roman" w:cs="Times New Roman"/>
                <w:b/>
              </w:rPr>
            </w:pPr>
            <w:r>
              <w:rPr>
                <w:rFonts w:ascii="Times New Roman" w:hAnsi="Times New Roman" w:cs="Times New Roman"/>
                <w:b/>
              </w:rPr>
              <w:t>OKUMA ATÖLYESİ</w:t>
            </w:r>
          </w:p>
          <w:p w:rsidR="001940CA" w:rsidRPr="00141180" w:rsidRDefault="001940CA" w:rsidP="001940CA">
            <w:pPr>
              <w:pStyle w:val="AralkYok"/>
              <w:numPr>
                <w:ilvl w:val="0"/>
                <w:numId w:val="6"/>
              </w:numPr>
              <w:rPr>
                <w:rFonts w:ascii="Times New Roman" w:hAnsi="Times New Roman" w:cs="Times New Roman"/>
                <w:bCs/>
                <w:sz w:val="18"/>
                <w:szCs w:val="18"/>
              </w:rPr>
            </w:pPr>
            <w:r>
              <w:rPr>
                <w:rFonts w:ascii="Times New Roman" w:hAnsi="Times New Roman" w:cs="Times New Roman"/>
                <w:bCs/>
                <w:sz w:val="18"/>
                <w:szCs w:val="18"/>
              </w:rPr>
              <w:t>Göğü Yere İndirelim kitabıyla ilgili sohbet edildikten sonra öğrenciler okuma değerlendirme formunu dolduracaklar.</w:t>
            </w:r>
            <w:bookmarkStart w:id="0" w:name="_GoBack"/>
            <w:bookmarkEnd w:id="0"/>
          </w:p>
          <w:p w:rsidR="00141180" w:rsidRDefault="00141180" w:rsidP="00141180">
            <w:pPr>
              <w:pStyle w:val="AralkYok"/>
              <w:rPr>
                <w:rFonts w:ascii="Times New Roman" w:hAnsi="Times New Roman" w:cs="Times New Roman"/>
                <w:b/>
              </w:rPr>
            </w:pPr>
            <w:r>
              <w:rPr>
                <w:rFonts w:ascii="Times New Roman" w:hAnsi="Times New Roman" w:cs="Times New Roman"/>
                <w:b/>
              </w:rPr>
              <w:t>ETKİNLİK HAFTASI</w:t>
            </w:r>
          </w:p>
          <w:p w:rsidR="00141180" w:rsidRDefault="00141180" w:rsidP="00141180">
            <w:pPr>
              <w:pStyle w:val="AralkYok"/>
              <w:numPr>
                <w:ilvl w:val="0"/>
                <w:numId w:val="20"/>
              </w:numPr>
              <w:rPr>
                <w:rFonts w:ascii="Times New Roman" w:hAnsi="Times New Roman" w:cs="Times New Roman"/>
                <w:bCs/>
                <w:sz w:val="18"/>
                <w:szCs w:val="18"/>
              </w:rPr>
            </w:pPr>
            <w:r>
              <w:rPr>
                <w:rFonts w:ascii="Times New Roman" w:hAnsi="Times New Roman" w:cs="Times New Roman"/>
                <w:bCs/>
                <w:sz w:val="18"/>
                <w:szCs w:val="18"/>
              </w:rPr>
              <w:t xml:space="preserve">“Sözcükler Sahnede” etkinliği ile söz varlığını zenginleştirmek ve beden dilini etkili kullanmak amacıyla öğrencilerden durumları ya da olayları deyimler yoluyla ya da canlandırma yaparak anlatması sağlanacak. </w:t>
            </w:r>
          </w:p>
          <w:p w:rsidR="00141180" w:rsidRPr="00141180" w:rsidRDefault="00141180" w:rsidP="00141180">
            <w:pPr>
              <w:pStyle w:val="AralkYok"/>
              <w:rPr>
                <w:rFonts w:ascii="Times New Roman" w:hAnsi="Times New Roman" w:cs="Times New Roman"/>
                <w:b/>
                <w:sz w:val="22"/>
                <w:szCs w:val="22"/>
              </w:rPr>
            </w:pPr>
            <w:r w:rsidRPr="00141180">
              <w:rPr>
                <w:rFonts w:ascii="Times New Roman" w:hAnsi="Times New Roman" w:cs="Times New Roman"/>
                <w:b/>
                <w:sz w:val="22"/>
                <w:szCs w:val="22"/>
              </w:rPr>
              <w:t>ÖRNEKLER:</w:t>
            </w:r>
          </w:p>
          <w:p w:rsidR="00141180" w:rsidRPr="00BB02FF" w:rsidRDefault="00141180" w:rsidP="00141180">
            <w:pPr>
              <w:pStyle w:val="AralkYok"/>
              <w:numPr>
                <w:ilvl w:val="0"/>
                <w:numId w:val="21"/>
              </w:numPr>
              <w:rPr>
                <w:rFonts w:ascii="Times New Roman" w:eastAsia="Times New Roman" w:hAnsi="Times New Roman" w:cs="Times New Roman"/>
              </w:rPr>
            </w:pPr>
            <w:r w:rsidRPr="00BB02FF">
              <w:rPr>
                <w:rFonts w:ascii="Times New Roman" w:eastAsia="Times New Roman" w:hAnsi="Times New Roman" w:cs="Times New Roman"/>
                <w:b/>
              </w:rPr>
              <w:t>Çok korkuyorsun</w:t>
            </w:r>
            <w:r w:rsidRPr="00BB02FF">
              <w:rPr>
                <w:rFonts w:ascii="Times New Roman" w:eastAsia="Times New Roman" w:hAnsi="Times New Roman" w:cs="Times New Roman"/>
              </w:rPr>
              <w:t xml:space="preserve"> ama “korktum” demeden, beden dilinle ve en az bir deyim kullanarak bunu anlat.</w:t>
            </w:r>
            <w:r w:rsidRPr="00BB02FF">
              <w:rPr>
                <w:rFonts w:ascii="Times New Roman" w:eastAsia="Times New Roman" w:hAnsi="Times New Roman" w:cs="Times New Roman"/>
              </w:rPr>
              <w:br/>
            </w:r>
            <w:r w:rsidRPr="00BB02FF">
              <w:rPr>
                <w:rFonts w:ascii="Times New Roman" w:eastAsia="Times New Roman" w:hAnsi="Times New Roman" w:cs="Times New Roman"/>
                <w:iCs/>
              </w:rPr>
              <w:t>(Örnek deyimler: ödü patlamak, yüreği ağzına gelmek)</w:t>
            </w:r>
          </w:p>
          <w:p w:rsidR="00141180" w:rsidRPr="00BB02FF" w:rsidRDefault="00141180" w:rsidP="00141180">
            <w:pPr>
              <w:pStyle w:val="AralkYok"/>
              <w:numPr>
                <w:ilvl w:val="0"/>
                <w:numId w:val="21"/>
              </w:numPr>
              <w:rPr>
                <w:rFonts w:ascii="Times New Roman" w:eastAsia="Times New Roman" w:hAnsi="Times New Roman" w:cs="Times New Roman"/>
              </w:rPr>
            </w:pPr>
            <w:r w:rsidRPr="00BB02FF">
              <w:rPr>
                <w:rFonts w:ascii="Times New Roman" w:eastAsia="Times New Roman" w:hAnsi="Times New Roman" w:cs="Times New Roman"/>
                <w:b/>
              </w:rPr>
              <w:t>Çok sevindin</w:t>
            </w:r>
            <w:r w:rsidRPr="00BB02FF">
              <w:rPr>
                <w:rFonts w:ascii="Times New Roman" w:eastAsia="Times New Roman" w:hAnsi="Times New Roman" w:cs="Times New Roman"/>
              </w:rPr>
              <w:t xml:space="preserve"> ama “sevindim” demeden, mimiklerini ve bir deyimi kullanarak duygunu göster.</w:t>
            </w:r>
            <w:r w:rsidRPr="00BB02FF">
              <w:rPr>
                <w:rFonts w:ascii="Times New Roman" w:eastAsia="Times New Roman" w:hAnsi="Times New Roman" w:cs="Times New Roman"/>
              </w:rPr>
              <w:br/>
            </w:r>
            <w:r w:rsidRPr="00BB02FF">
              <w:rPr>
                <w:rFonts w:ascii="Times New Roman" w:eastAsia="Times New Roman" w:hAnsi="Times New Roman" w:cs="Times New Roman"/>
                <w:iCs/>
              </w:rPr>
              <w:t>(Örnek deyimler: etekleri zil çalmak, dünyalar onun olmak)</w:t>
            </w:r>
          </w:p>
          <w:p w:rsidR="00141180" w:rsidRPr="00BB02FF" w:rsidRDefault="00141180" w:rsidP="00141180">
            <w:pPr>
              <w:pStyle w:val="AralkYok"/>
              <w:numPr>
                <w:ilvl w:val="0"/>
                <w:numId w:val="21"/>
              </w:numPr>
              <w:rPr>
                <w:rFonts w:ascii="Times New Roman" w:eastAsia="Times New Roman" w:hAnsi="Times New Roman" w:cs="Times New Roman"/>
              </w:rPr>
            </w:pPr>
            <w:r w:rsidRPr="00BB02FF">
              <w:rPr>
                <w:rFonts w:ascii="Times New Roman" w:eastAsia="Times New Roman" w:hAnsi="Times New Roman" w:cs="Times New Roman"/>
                <w:b/>
              </w:rPr>
              <w:t>Çok yoruldun</w:t>
            </w:r>
            <w:r w:rsidRPr="00BB02FF">
              <w:rPr>
                <w:rFonts w:ascii="Times New Roman" w:eastAsia="Times New Roman" w:hAnsi="Times New Roman" w:cs="Times New Roman"/>
              </w:rPr>
              <w:t xml:space="preserve"> ama “yoruldum” demeden, beden diliyle ve bir deyimle durumu canlandır.</w:t>
            </w:r>
            <w:r w:rsidRPr="00BB02FF">
              <w:rPr>
                <w:rFonts w:ascii="Times New Roman" w:eastAsia="Times New Roman" w:hAnsi="Times New Roman" w:cs="Times New Roman"/>
              </w:rPr>
              <w:br/>
            </w:r>
            <w:r w:rsidRPr="00BB02FF">
              <w:rPr>
                <w:rFonts w:ascii="Times New Roman" w:eastAsia="Times New Roman" w:hAnsi="Times New Roman" w:cs="Times New Roman"/>
                <w:iCs/>
              </w:rPr>
              <w:t xml:space="preserve">(Örnek deyimler: canı çıkmak, </w:t>
            </w:r>
            <w:proofErr w:type="gramStart"/>
            <w:r w:rsidRPr="00BB02FF">
              <w:rPr>
                <w:rFonts w:ascii="Times New Roman" w:eastAsia="Times New Roman" w:hAnsi="Times New Roman" w:cs="Times New Roman"/>
                <w:iCs/>
              </w:rPr>
              <w:t>pestili</w:t>
            </w:r>
            <w:proofErr w:type="gramEnd"/>
            <w:r w:rsidRPr="00BB02FF">
              <w:rPr>
                <w:rFonts w:ascii="Times New Roman" w:eastAsia="Times New Roman" w:hAnsi="Times New Roman" w:cs="Times New Roman"/>
                <w:iCs/>
              </w:rPr>
              <w:t xml:space="preserve"> çıkmak)</w:t>
            </w:r>
          </w:p>
          <w:p w:rsidR="00141180" w:rsidRPr="00BB02FF" w:rsidRDefault="00141180" w:rsidP="00141180">
            <w:pPr>
              <w:pStyle w:val="AralkYok"/>
              <w:numPr>
                <w:ilvl w:val="0"/>
                <w:numId w:val="21"/>
              </w:numPr>
              <w:rPr>
                <w:rFonts w:ascii="Times New Roman" w:eastAsia="Times New Roman" w:hAnsi="Times New Roman" w:cs="Times New Roman"/>
              </w:rPr>
            </w:pPr>
            <w:r w:rsidRPr="00BB02FF">
              <w:rPr>
                <w:rFonts w:ascii="Times New Roman" w:eastAsia="Times New Roman" w:hAnsi="Times New Roman" w:cs="Times New Roman"/>
                <w:b/>
              </w:rPr>
              <w:t>Bir şeye çok şaşırdın</w:t>
            </w:r>
            <w:r w:rsidRPr="00BB02FF">
              <w:rPr>
                <w:rFonts w:ascii="Times New Roman" w:eastAsia="Times New Roman" w:hAnsi="Times New Roman" w:cs="Times New Roman"/>
              </w:rPr>
              <w:t xml:space="preserve"> ama “şaşırdım” demeden, yüz ifadenle ve bir deyimle anlat.</w:t>
            </w:r>
            <w:r w:rsidRPr="00BB02FF">
              <w:rPr>
                <w:rFonts w:ascii="Times New Roman" w:eastAsia="Times New Roman" w:hAnsi="Times New Roman" w:cs="Times New Roman"/>
              </w:rPr>
              <w:br/>
            </w:r>
            <w:r w:rsidRPr="00BB02FF">
              <w:rPr>
                <w:rFonts w:ascii="Times New Roman" w:eastAsia="Times New Roman" w:hAnsi="Times New Roman" w:cs="Times New Roman"/>
                <w:iCs/>
              </w:rPr>
              <w:t>(Örnek deyimler: küçük dilini yutmak, ağzı bir karış açık kalmak)</w:t>
            </w:r>
          </w:p>
          <w:p w:rsidR="00141180" w:rsidRPr="00BB02FF" w:rsidRDefault="00141180" w:rsidP="00141180">
            <w:pPr>
              <w:pStyle w:val="AralkYok"/>
              <w:numPr>
                <w:ilvl w:val="0"/>
                <w:numId w:val="21"/>
              </w:numPr>
              <w:rPr>
                <w:rFonts w:ascii="Times New Roman" w:eastAsia="Times New Roman" w:hAnsi="Times New Roman" w:cs="Times New Roman"/>
              </w:rPr>
            </w:pPr>
            <w:r w:rsidRPr="00BB02FF">
              <w:rPr>
                <w:rFonts w:ascii="Times New Roman" w:eastAsia="Times New Roman" w:hAnsi="Times New Roman" w:cs="Times New Roman"/>
                <w:b/>
              </w:rPr>
              <w:t>Birine çok kızdın</w:t>
            </w:r>
            <w:r w:rsidRPr="00BB02FF">
              <w:rPr>
                <w:rFonts w:ascii="Times New Roman" w:eastAsia="Times New Roman" w:hAnsi="Times New Roman" w:cs="Times New Roman"/>
              </w:rPr>
              <w:t xml:space="preserve"> ama “kızdım” demeden, beden dilini kullanarak ve bir deyimle durumu anlat.</w:t>
            </w:r>
            <w:r w:rsidRPr="00BB02FF">
              <w:rPr>
                <w:rFonts w:ascii="Times New Roman" w:eastAsia="Times New Roman" w:hAnsi="Times New Roman" w:cs="Times New Roman"/>
              </w:rPr>
              <w:br/>
            </w:r>
            <w:r w:rsidRPr="00BB02FF">
              <w:rPr>
                <w:rFonts w:ascii="Times New Roman" w:eastAsia="Times New Roman" w:hAnsi="Times New Roman" w:cs="Times New Roman"/>
                <w:iCs/>
              </w:rPr>
              <w:t>(Örnek deyimler: küplere binmek, tepesi atmak)</w:t>
            </w:r>
          </w:p>
          <w:p w:rsidR="00141180" w:rsidRPr="00BB02FF" w:rsidRDefault="00141180" w:rsidP="00141180">
            <w:pPr>
              <w:pStyle w:val="AralkYok"/>
              <w:numPr>
                <w:ilvl w:val="0"/>
                <w:numId w:val="21"/>
              </w:numPr>
              <w:rPr>
                <w:rFonts w:ascii="Times New Roman" w:eastAsia="Times New Roman" w:hAnsi="Times New Roman" w:cs="Times New Roman"/>
              </w:rPr>
            </w:pPr>
            <w:r w:rsidRPr="00BB02FF">
              <w:rPr>
                <w:rFonts w:ascii="Times New Roman" w:eastAsia="Times New Roman" w:hAnsi="Times New Roman" w:cs="Times New Roman"/>
                <w:b/>
              </w:rPr>
              <w:t>Bir şeyi çok istiyorsun</w:t>
            </w:r>
            <w:r w:rsidRPr="00BB02FF">
              <w:rPr>
                <w:rFonts w:ascii="Times New Roman" w:eastAsia="Times New Roman" w:hAnsi="Times New Roman" w:cs="Times New Roman"/>
              </w:rPr>
              <w:t xml:space="preserve"> ama “istiyorum” demeden, jest ve mimiklerinle ve bir deyimle ifade et.</w:t>
            </w:r>
            <w:r w:rsidRPr="00BB02FF">
              <w:rPr>
                <w:rFonts w:ascii="Times New Roman" w:eastAsia="Times New Roman" w:hAnsi="Times New Roman" w:cs="Times New Roman"/>
              </w:rPr>
              <w:br/>
            </w:r>
            <w:r w:rsidRPr="00BB02FF">
              <w:rPr>
                <w:rFonts w:ascii="Times New Roman" w:eastAsia="Times New Roman" w:hAnsi="Times New Roman" w:cs="Times New Roman"/>
                <w:iCs/>
              </w:rPr>
              <w:t>(Örnek deyimler: gözünde tütmek, can atmak)</w:t>
            </w:r>
          </w:p>
          <w:p w:rsidR="00141180" w:rsidRPr="00BB02FF" w:rsidRDefault="00141180" w:rsidP="00141180">
            <w:pPr>
              <w:pStyle w:val="AralkYok"/>
              <w:numPr>
                <w:ilvl w:val="0"/>
                <w:numId w:val="21"/>
              </w:numPr>
              <w:rPr>
                <w:rFonts w:ascii="Times New Roman" w:eastAsia="Times New Roman" w:hAnsi="Times New Roman" w:cs="Times New Roman"/>
              </w:rPr>
            </w:pPr>
            <w:r w:rsidRPr="00BB02FF">
              <w:rPr>
                <w:rFonts w:ascii="Times New Roman" w:eastAsia="Times New Roman" w:hAnsi="Times New Roman" w:cs="Times New Roman"/>
                <w:b/>
              </w:rPr>
              <w:t>Utanıyorsun</w:t>
            </w:r>
            <w:r w:rsidRPr="00BB02FF">
              <w:rPr>
                <w:rFonts w:ascii="Times New Roman" w:eastAsia="Times New Roman" w:hAnsi="Times New Roman" w:cs="Times New Roman"/>
              </w:rPr>
              <w:t xml:space="preserve"> ama “utandım” demeden, beden dilinle ve bir deyim kullanarak anlat.</w:t>
            </w:r>
            <w:r w:rsidRPr="00BB02FF">
              <w:rPr>
                <w:rFonts w:ascii="Times New Roman" w:eastAsia="Times New Roman" w:hAnsi="Times New Roman" w:cs="Times New Roman"/>
              </w:rPr>
              <w:br/>
            </w:r>
            <w:r w:rsidRPr="00BB02FF">
              <w:rPr>
                <w:rFonts w:ascii="Times New Roman" w:eastAsia="Times New Roman" w:hAnsi="Times New Roman" w:cs="Times New Roman"/>
                <w:iCs/>
              </w:rPr>
              <w:t>(Örnek deyimler: yüzü kızarmak, yerin dibine girmek)</w:t>
            </w:r>
          </w:p>
          <w:p w:rsidR="00141180" w:rsidRPr="00BB02FF" w:rsidRDefault="00141180" w:rsidP="00BB02FF">
            <w:pPr>
              <w:pStyle w:val="AralkYok"/>
              <w:numPr>
                <w:ilvl w:val="0"/>
                <w:numId w:val="21"/>
              </w:numPr>
              <w:rPr>
                <w:rFonts w:ascii="Times New Roman" w:eastAsia="Times New Roman" w:hAnsi="Times New Roman" w:cs="Times New Roman"/>
              </w:rPr>
            </w:pPr>
            <w:r w:rsidRPr="00BB02FF">
              <w:rPr>
                <w:rFonts w:ascii="Times New Roman" w:eastAsia="Times New Roman" w:hAnsi="Times New Roman" w:cs="Times New Roman"/>
                <w:b/>
              </w:rPr>
              <w:t>Bir şeyden çok sıkıldın</w:t>
            </w:r>
            <w:r w:rsidRPr="00BB02FF">
              <w:rPr>
                <w:rFonts w:ascii="Times New Roman" w:eastAsia="Times New Roman" w:hAnsi="Times New Roman" w:cs="Times New Roman"/>
              </w:rPr>
              <w:t xml:space="preserve"> ama “sıkıldım” demeden, hareketlerinle ve bir deyimle durumu göster.</w:t>
            </w:r>
            <w:r w:rsidRPr="00BB02FF">
              <w:rPr>
                <w:rFonts w:ascii="Times New Roman" w:eastAsia="Times New Roman" w:hAnsi="Times New Roman" w:cs="Times New Roman"/>
              </w:rPr>
              <w:br/>
            </w:r>
            <w:r w:rsidRPr="00BB02FF">
              <w:rPr>
                <w:rFonts w:ascii="Times New Roman" w:eastAsia="Times New Roman" w:hAnsi="Times New Roman" w:cs="Times New Roman"/>
                <w:iCs/>
              </w:rPr>
              <w:t>(Örnek deyimler: canı burnuna gelmek, bayram etmemek)</w:t>
            </w:r>
          </w:p>
        </w:tc>
      </w:tr>
      <w:tr w:rsidR="00C63A6A" w:rsidRPr="00FD2E4F" w:rsidTr="00C63A6A">
        <w:tc>
          <w:tcPr>
            <w:tcW w:w="1809" w:type="dxa"/>
          </w:tcPr>
          <w:p w:rsidR="00C63A6A" w:rsidRPr="00702E80" w:rsidRDefault="00C63A6A" w:rsidP="00C63A6A">
            <w:pPr>
              <w:shd w:val="clear" w:color="auto" w:fill="FFFFFF"/>
              <w:rPr>
                <w:rFonts w:ascii="Times New Roman" w:hAnsi="Times New Roman" w:cs="Times New Roman"/>
                <w:color w:val="2C2F34"/>
                <w:sz w:val="18"/>
                <w:szCs w:val="18"/>
              </w:rPr>
            </w:pPr>
            <w:r w:rsidRPr="00702E80">
              <w:rPr>
                <w:rFonts w:ascii="Times New Roman" w:hAnsi="Times New Roman" w:cs="Times New Roman"/>
                <w:b/>
                <w:bCs/>
                <w:sz w:val="18"/>
                <w:szCs w:val="18"/>
              </w:rPr>
              <w:lastRenderedPageBreak/>
              <w:t>Dersin İşlenişiyle İlgili Açıklamalar</w:t>
            </w:r>
          </w:p>
        </w:tc>
        <w:tc>
          <w:tcPr>
            <w:tcW w:w="8476" w:type="dxa"/>
            <w:gridSpan w:val="3"/>
          </w:tcPr>
          <w:p w:rsidR="00C63A6A" w:rsidRPr="00702E80" w:rsidRDefault="00C63A6A" w:rsidP="00C63A6A">
            <w:pPr>
              <w:shd w:val="clear" w:color="auto" w:fill="FFFFFF"/>
              <w:jc w:val="both"/>
              <w:rPr>
                <w:rFonts w:ascii="Times New Roman" w:hAnsi="Times New Roman" w:cs="Times New Roman"/>
                <w:color w:val="2C2F34"/>
                <w:sz w:val="18"/>
                <w:szCs w:val="18"/>
              </w:rPr>
            </w:pPr>
          </w:p>
        </w:tc>
      </w:tr>
      <w:tr w:rsidR="00C63A6A" w:rsidRPr="00FD2E4F" w:rsidTr="00C63A6A">
        <w:tc>
          <w:tcPr>
            <w:tcW w:w="2660" w:type="dxa"/>
            <w:gridSpan w:val="2"/>
          </w:tcPr>
          <w:p w:rsidR="00702E80" w:rsidRDefault="00702E80" w:rsidP="00C63A6A">
            <w:pPr>
              <w:rPr>
                <w:rFonts w:ascii="Times New Roman" w:hAnsi="Times New Roman" w:cs="Times New Roman"/>
                <w:b/>
                <w:bCs/>
                <w:sz w:val="22"/>
                <w:szCs w:val="22"/>
              </w:rPr>
            </w:pPr>
          </w:p>
          <w:p w:rsidR="00702E80" w:rsidRDefault="00702E80" w:rsidP="00C63A6A">
            <w:pPr>
              <w:rPr>
                <w:rFonts w:ascii="Times New Roman" w:hAnsi="Times New Roman" w:cs="Times New Roman"/>
                <w:b/>
                <w:bCs/>
                <w:sz w:val="22"/>
                <w:szCs w:val="22"/>
              </w:rPr>
            </w:pPr>
          </w:p>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Zenginleştirme</w:t>
            </w:r>
          </w:p>
        </w:tc>
        <w:tc>
          <w:tcPr>
            <w:tcW w:w="7625" w:type="dxa"/>
            <w:gridSpan w:val="2"/>
          </w:tcPr>
          <w:p w:rsidR="00C63A6A" w:rsidRPr="004855CB" w:rsidRDefault="004855CB" w:rsidP="00702E80">
            <w:pPr>
              <w:pStyle w:val="ListeParagraf"/>
              <w:numPr>
                <w:ilvl w:val="0"/>
                <w:numId w:val="6"/>
              </w:numPr>
              <w:rPr>
                <w:rFonts w:ascii="Times New Roman" w:hAnsi="Times New Roman" w:cs="Times New Roman"/>
              </w:rPr>
            </w:pPr>
            <w:r w:rsidRPr="004855CB">
              <w:rPr>
                <w:rFonts w:ascii="Times New Roman" w:hAnsi="Times New Roman" w:cs="Times New Roman"/>
                <w:bCs/>
              </w:rPr>
              <w:t>"Tasarla ve Tanıt" Projesi: Öğrencilerden, araştırdıkları ülkenin kültürel özelliğini (örneğin yöresel kıyafet, yemek vb.) yansıtan bir ürün tasarlamalarını (örneğin bir menü, bir kıyafet eskizi) ve bunu sınıfta tanıtmalarını isteyebiliriz.</w:t>
            </w:r>
          </w:p>
        </w:tc>
      </w:tr>
      <w:tr w:rsidR="00C63A6A" w:rsidRPr="00FD2E4F" w:rsidTr="00C63A6A">
        <w:tc>
          <w:tcPr>
            <w:tcW w:w="2660" w:type="dxa"/>
            <w:gridSpan w:val="2"/>
          </w:tcPr>
          <w:p w:rsidR="00702E80" w:rsidRDefault="00702E80" w:rsidP="00C63A6A">
            <w:pPr>
              <w:rPr>
                <w:rFonts w:ascii="Times New Roman" w:hAnsi="Times New Roman" w:cs="Times New Roman"/>
                <w:b/>
                <w:bCs/>
                <w:sz w:val="22"/>
                <w:szCs w:val="22"/>
              </w:rPr>
            </w:pPr>
          </w:p>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Destekleme</w:t>
            </w:r>
          </w:p>
        </w:tc>
        <w:tc>
          <w:tcPr>
            <w:tcW w:w="7625" w:type="dxa"/>
            <w:gridSpan w:val="2"/>
          </w:tcPr>
          <w:p w:rsidR="008874E9" w:rsidRPr="004855CB" w:rsidRDefault="004855CB" w:rsidP="003B77B0">
            <w:pPr>
              <w:pStyle w:val="AralkYok"/>
              <w:numPr>
                <w:ilvl w:val="0"/>
                <w:numId w:val="7"/>
              </w:numPr>
              <w:rPr>
                <w:rFonts w:ascii="Times New Roman" w:hAnsi="Times New Roman" w:cs="Times New Roman"/>
              </w:rPr>
            </w:pPr>
            <w:r w:rsidRPr="004855CB">
              <w:rPr>
                <w:rFonts w:ascii="Times New Roman" w:hAnsi="Times New Roman" w:cs="Times New Roman"/>
              </w:rPr>
              <w:t>Görsel Sözlük: Araştırma konusuyla ilgili (örneğin yemekler) anahtar kelimeleri ve bu kelimeleri anlatan görselleri içeren bir görsel sözlük hazırlayabiliriz.</w:t>
            </w:r>
          </w:p>
        </w:tc>
      </w:tr>
    </w:tbl>
    <w:p w:rsidR="000366DF" w:rsidRPr="00432F86" w:rsidRDefault="00432F86" w:rsidP="00EE000C">
      <w:pPr>
        <w:jc w:val="center"/>
        <w:rPr>
          <w:rFonts w:ascii="Times New Roman" w:hAnsi="Times New Roman" w:cs="Times New Roman"/>
          <w:b/>
          <w:sz w:val="22"/>
          <w:szCs w:val="22"/>
        </w:rPr>
      </w:pPr>
      <w:r w:rsidRPr="00432F86">
        <w:rPr>
          <w:rFonts w:ascii="Times New Roman" w:hAnsi="Times New Roman" w:cs="Times New Roman"/>
          <w:b/>
          <w:sz w:val="22"/>
          <w:szCs w:val="22"/>
        </w:rPr>
        <w:t>Yeliz BİNGÖL</w:t>
      </w:r>
    </w:p>
    <w:p w:rsidR="003F69AA" w:rsidRDefault="00224BEE" w:rsidP="00224BEE">
      <w:pPr>
        <w:jc w:val="center"/>
        <w:rPr>
          <w:rFonts w:ascii="Times New Roman" w:hAnsi="Times New Roman" w:cs="Times New Roman"/>
          <w:b/>
          <w:sz w:val="22"/>
          <w:szCs w:val="22"/>
        </w:rPr>
      </w:pPr>
      <w:r>
        <w:rPr>
          <w:rFonts w:ascii="Times New Roman" w:hAnsi="Times New Roman" w:cs="Times New Roman"/>
          <w:b/>
          <w:sz w:val="22"/>
          <w:szCs w:val="22"/>
        </w:rPr>
        <w:t>Türkçe Öğretmeni</w:t>
      </w:r>
    </w:p>
    <w:p w:rsidR="00FD11F5" w:rsidRDefault="00FD11F5" w:rsidP="00FD11F5">
      <w:pPr>
        <w:tabs>
          <w:tab w:val="left" w:pos="6615"/>
        </w:tabs>
        <w:rPr>
          <w:rFonts w:ascii="Times New Roman" w:hAnsi="Times New Roman" w:cs="Times New Roman"/>
          <w:sz w:val="22"/>
          <w:szCs w:val="22"/>
        </w:rPr>
      </w:pPr>
    </w:p>
    <w:p w:rsidR="00FD11F5" w:rsidRPr="00FD11F5" w:rsidRDefault="00FD11F5" w:rsidP="00FD11F5">
      <w:pPr>
        <w:tabs>
          <w:tab w:val="left" w:pos="6615"/>
        </w:tabs>
        <w:rPr>
          <w:rFonts w:ascii="Times New Roman" w:hAnsi="Times New Roman" w:cs="Times New Roman"/>
          <w:sz w:val="22"/>
          <w:szCs w:val="22"/>
        </w:rPr>
      </w:pPr>
    </w:p>
    <w:sectPr w:rsidR="00FD11F5" w:rsidRPr="00FD11F5" w:rsidSect="00C63A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7F73"/>
    <w:multiLevelType w:val="hybridMultilevel"/>
    <w:tmpl w:val="7BB4291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B480B29"/>
    <w:multiLevelType w:val="hybridMultilevel"/>
    <w:tmpl w:val="9D32166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5C35C6"/>
    <w:multiLevelType w:val="hybridMultilevel"/>
    <w:tmpl w:val="6A189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DBC2AB7"/>
    <w:multiLevelType w:val="multilevel"/>
    <w:tmpl w:val="B560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D22959"/>
    <w:multiLevelType w:val="multilevel"/>
    <w:tmpl w:val="095C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9502F4"/>
    <w:multiLevelType w:val="hybridMultilevel"/>
    <w:tmpl w:val="DAB8569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0255FC0"/>
    <w:multiLevelType w:val="hybridMultilevel"/>
    <w:tmpl w:val="20F26BE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5F01ACA"/>
    <w:multiLevelType w:val="multilevel"/>
    <w:tmpl w:val="B64A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5A6FAB"/>
    <w:multiLevelType w:val="hybridMultilevel"/>
    <w:tmpl w:val="9AA2C30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2F93484"/>
    <w:multiLevelType w:val="hybridMultilevel"/>
    <w:tmpl w:val="C6F401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5140FF5"/>
    <w:multiLevelType w:val="hybridMultilevel"/>
    <w:tmpl w:val="EBCA37A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BFF6701"/>
    <w:multiLevelType w:val="hybridMultilevel"/>
    <w:tmpl w:val="B002D57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35B3B1A"/>
    <w:multiLevelType w:val="hybridMultilevel"/>
    <w:tmpl w:val="879E5E08"/>
    <w:lvl w:ilvl="0" w:tplc="AE6A98F0">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3F71BA6"/>
    <w:multiLevelType w:val="hybridMultilevel"/>
    <w:tmpl w:val="5EEC032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0325773"/>
    <w:multiLevelType w:val="hybridMultilevel"/>
    <w:tmpl w:val="3E5A8110"/>
    <w:lvl w:ilvl="0" w:tplc="AE6A98F0">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518F1FE7"/>
    <w:multiLevelType w:val="hybridMultilevel"/>
    <w:tmpl w:val="519E9A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3842A33"/>
    <w:multiLevelType w:val="hybridMultilevel"/>
    <w:tmpl w:val="8A181FB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42439AB"/>
    <w:multiLevelType w:val="hybridMultilevel"/>
    <w:tmpl w:val="17AED45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53439B5"/>
    <w:multiLevelType w:val="hybridMultilevel"/>
    <w:tmpl w:val="4490A38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67B3E5F"/>
    <w:multiLevelType w:val="hybridMultilevel"/>
    <w:tmpl w:val="E91427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4CB6706"/>
    <w:multiLevelType w:val="hybridMultilevel"/>
    <w:tmpl w:val="F488989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12"/>
  </w:num>
  <w:num w:numId="5">
    <w:abstractNumId w:val="5"/>
  </w:num>
  <w:num w:numId="6">
    <w:abstractNumId w:val="20"/>
  </w:num>
  <w:num w:numId="7">
    <w:abstractNumId w:val="13"/>
  </w:num>
  <w:num w:numId="8">
    <w:abstractNumId w:val="19"/>
  </w:num>
  <w:num w:numId="9">
    <w:abstractNumId w:val="15"/>
  </w:num>
  <w:num w:numId="10">
    <w:abstractNumId w:val="17"/>
  </w:num>
  <w:num w:numId="11">
    <w:abstractNumId w:val="0"/>
  </w:num>
  <w:num w:numId="12">
    <w:abstractNumId w:val="6"/>
  </w:num>
  <w:num w:numId="13">
    <w:abstractNumId w:val="18"/>
  </w:num>
  <w:num w:numId="14">
    <w:abstractNumId w:val="4"/>
  </w:num>
  <w:num w:numId="15">
    <w:abstractNumId w:val="7"/>
  </w:num>
  <w:num w:numId="16">
    <w:abstractNumId w:val="3"/>
  </w:num>
  <w:num w:numId="17">
    <w:abstractNumId w:val="16"/>
  </w:num>
  <w:num w:numId="18">
    <w:abstractNumId w:val="14"/>
  </w:num>
  <w:num w:numId="19">
    <w:abstractNumId w:val="8"/>
  </w:num>
  <w:num w:numId="20">
    <w:abstractNumId w:val="2"/>
  </w:num>
  <w:num w:numId="2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08"/>
    <w:rsid w:val="000366DF"/>
    <w:rsid w:val="00052642"/>
    <w:rsid w:val="000B431C"/>
    <w:rsid w:val="00141180"/>
    <w:rsid w:val="00155503"/>
    <w:rsid w:val="00185F2E"/>
    <w:rsid w:val="001940CA"/>
    <w:rsid w:val="001E2249"/>
    <w:rsid w:val="002072BE"/>
    <w:rsid w:val="00221FEE"/>
    <w:rsid w:val="00224BEE"/>
    <w:rsid w:val="00235A1D"/>
    <w:rsid w:val="002E5298"/>
    <w:rsid w:val="00312BC4"/>
    <w:rsid w:val="00330833"/>
    <w:rsid w:val="00390146"/>
    <w:rsid w:val="003B77B0"/>
    <w:rsid w:val="003F69AA"/>
    <w:rsid w:val="004313F2"/>
    <w:rsid w:val="00432F86"/>
    <w:rsid w:val="00480308"/>
    <w:rsid w:val="004855CB"/>
    <w:rsid w:val="004F1D61"/>
    <w:rsid w:val="004F235A"/>
    <w:rsid w:val="004F40BA"/>
    <w:rsid w:val="0057503E"/>
    <w:rsid w:val="00582498"/>
    <w:rsid w:val="0058501D"/>
    <w:rsid w:val="00624B7D"/>
    <w:rsid w:val="00635AF6"/>
    <w:rsid w:val="006B2DB4"/>
    <w:rsid w:val="007025F9"/>
    <w:rsid w:val="00702E80"/>
    <w:rsid w:val="00707D83"/>
    <w:rsid w:val="007B07FB"/>
    <w:rsid w:val="007B2E57"/>
    <w:rsid w:val="00806424"/>
    <w:rsid w:val="00827273"/>
    <w:rsid w:val="008437DE"/>
    <w:rsid w:val="008466B3"/>
    <w:rsid w:val="00846C33"/>
    <w:rsid w:val="00881C06"/>
    <w:rsid w:val="008874E9"/>
    <w:rsid w:val="008A71A9"/>
    <w:rsid w:val="008E106C"/>
    <w:rsid w:val="008F3854"/>
    <w:rsid w:val="00937D6F"/>
    <w:rsid w:val="00953C72"/>
    <w:rsid w:val="009C60FC"/>
    <w:rsid w:val="009F7B43"/>
    <w:rsid w:val="00AC6900"/>
    <w:rsid w:val="00AF41D8"/>
    <w:rsid w:val="00B10383"/>
    <w:rsid w:val="00B25087"/>
    <w:rsid w:val="00B45568"/>
    <w:rsid w:val="00B73CA4"/>
    <w:rsid w:val="00BB02FF"/>
    <w:rsid w:val="00BC34E9"/>
    <w:rsid w:val="00BC3C74"/>
    <w:rsid w:val="00C1540E"/>
    <w:rsid w:val="00C46F80"/>
    <w:rsid w:val="00C63A6A"/>
    <w:rsid w:val="00C83C44"/>
    <w:rsid w:val="00C9618F"/>
    <w:rsid w:val="00D113DD"/>
    <w:rsid w:val="00D153E3"/>
    <w:rsid w:val="00D75CDD"/>
    <w:rsid w:val="00DA0291"/>
    <w:rsid w:val="00DB083E"/>
    <w:rsid w:val="00DF42B9"/>
    <w:rsid w:val="00E03F0F"/>
    <w:rsid w:val="00E10C93"/>
    <w:rsid w:val="00ED54AE"/>
    <w:rsid w:val="00EE000C"/>
    <w:rsid w:val="00F308CF"/>
    <w:rsid w:val="00F75459"/>
    <w:rsid w:val="00FD11F5"/>
    <w:rsid w:val="00FD2E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1087">
      <w:bodyDiv w:val="1"/>
      <w:marLeft w:val="0"/>
      <w:marRight w:val="0"/>
      <w:marTop w:val="0"/>
      <w:marBottom w:val="0"/>
      <w:divBdr>
        <w:top w:val="none" w:sz="0" w:space="0" w:color="auto"/>
        <w:left w:val="none" w:sz="0" w:space="0" w:color="auto"/>
        <w:bottom w:val="none" w:sz="0" w:space="0" w:color="auto"/>
        <w:right w:val="none" w:sz="0" w:space="0" w:color="auto"/>
      </w:divBdr>
    </w:div>
    <w:div w:id="110981330">
      <w:bodyDiv w:val="1"/>
      <w:marLeft w:val="0"/>
      <w:marRight w:val="0"/>
      <w:marTop w:val="0"/>
      <w:marBottom w:val="0"/>
      <w:divBdr>
        <w:top w:val="none" w:sz="0" w:space="0" w:color="auto"/>
        <w:left w:val="none" w:sz="0" w:space="0" w:color="auto"/>
        <w:bottom w:val="none" w:sz="0" w:space="0" w:color="auto"/>
        <w:right w:val="none" w:sz="0" w:space="0" w:color="auto"/>
      </w:divBdr>
      <w:divsChild>
        <w:div w:id="742873186">
          <w:marLeft w:val="0"/>
          <w:marRight w:val="0"/>
          <w:marTop w:val="0"/>
          <w:marBottom w:val="0"/>
          <w:divBdr>
            <w:top w:val="none" w:sz="0" w:space="0" w:color="auto"/>
            <w:left w:val="none" w:sz="0" w:space="0" w:color="auto"/>
            <w:bottom w:val="none" w:sz="0" w:space="0" w:color="auto"/>
            <w:right w:val="none" w:sz="0" w:space="0" w:color="auto"/>
          </w:divBdr>
          <w:divsChild>
            <w:div w:id="9299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430198987">
      <w:bodyDiv w:val="1"/>
      <w:marLeft w:val="0"/>
      <w:marRight w:val="0"/>
      <w:marTop w:val="0"/>
      <w:marBottom w:val="0"/>
      <w:divBdr>
        <w:top w:val="none" w:sz="0" w:space="0" w:color="auto"/>
        <w:left w:val="none" w:sz="0" w:space="0" w:color="auto"/>
        <w:bottom w:val="none" w:sz="0" w:space="0" w:color="auto"/>
        <w:right w:val="none" w:sz="0" w:space="0" w:color="auto"/>
      </w:divBdr>
    </w:div>
    <w:div w:id="439884995">
      <w:bodyDiv w:val="1"/>
      <w:marLeft w:val="0"/>
      <w:marRight w:val="0"/>
      <w:marTop w:val="0"/>
      <w:marBottom w:val="0"/>
      <w:divBdr>
        <w:top w:val="none" w:sz="0" w:space="0" w:color="auto"/>
        <w:left w:val="none" w:sz="0" w:space="0" w:color="auto"/>
        <w:bottom w:val="none" w:sz="0" w:space="0" w:color="auto"/>
        <w:right w:val="none" w:sz="0" w:space="0" w:color="auto"/>
      </w:divBdr>
    </w:div>
    <w:div w:id="473059187">
      <w:bodyDiv w:val="1"/>
      <w:marLeft w:val="0"/>
      <w:marRight w:val="0"/>
      <w:marTop w:val="0"/>
      <w:marBottom w:val="0"/>
      <w:divBdr>
        <w:top w:val="none" w:sz="0" w:space="0" w:color="auto"/>
        <w:left w:val="none" w:sz="0" w:space="0" w:color="auto"/>
        <w:bottom w:val="none" w:sz="0" w:space="0" w:color="auto"/>
        <w:right w:val="none" w:sz="0" w:space="0" w:color="auto"/>
      </w:divBdr>
    </w:div>
    <w:div w:id="641007636">
      <w:bodyDiv w:val="1"/>
      <w:marLeft w:val="0"/>
      <w:marRight w:val="0"/>
      <w:marTop w:val="0"/>
      <w:marBottom w:val="0"/>
      <w:divBdr>
        <w:top w:val="none" w:sz="0" w:space="0" w:color="auto"/>
        <w:left w:val="none" w:sz="0" w:space="0" w:color="auto"/>
        <w:bottom w:val="none" w:sz="0" w:space="0" w:color="auto"/>
        <w:right w:val="none" w:sz="0" w:space="0" w:color="auto"/>
      </w:divBdr>
    </w:div>
    <w:div w:id="663750371">
      <w:bodyDiv w:val="1"/>
      <w:marLeft w:val="0"/>
      <w:marRight w:val="0"/>
      <w:marTop w:val="0"/>
      <w:marBottom w:val="0"/>
      <w:divBdr>
        <w:top w:val="none" w:sz="0" w:space="0" w:color="auto"/>
        <w:left w:val="none" w:sz="0" w:space="0" w:color="auto"/>
        <w:bottom w:val="none" w:sz="0" w:space="0" w:color="auto"/>
        <w:right w:val="none" w:sz="0" w:space="0" w:color="auto"/>
      </w:divBdr>
    </w:div>
    <w:div w:id="746611988">
      <w:bodyDiv w:val="1"/>
      <w:marLeft w:val="0"/>
      <w:marRight w:val="0"/>
      <w:marTop w:val="0"/>
      <w:marBottom w:val="0"/>
      <w:divBdr>
        <w:top w:val="none" w:sz="0" w:space="0" w:color="auto"/>
        <w:left w:val="none" w:sz="0" w:space="0" w:color="auto"/>
        <w:bottom w:val="none" w:sz="0" w:space="0" w:color="auto"/>
        <w:right w:val="none" w:sz="0" w:space="0" w:color="auto"/>
      </w:divBdr>
      <w:divsChild>
        <w:div w:id="1023436584">
          <w:marLeft w:val="0"/>
          <w:marRight w:val="0"/>
          <w:marTop w:val="0"/>
          <w:marBottom w:val="0"/>
          <w:divBdr>
            <w:top w:val="none" w:sz="0" w:space="0" w:color="auto"/>
            <w:left w:val="none" w:sz="0" w:space="0" w:color="auto"/>
            <w:bottom w:val="none" w:sz="0" w:space="0" w:color="auto"/>
            <w:right w:val="none" w:sz="0" w:space="0" w:color="auto"/>
          </w:divBdr>
          <w:divsChild>
            <w:div w:id="1893925983">
              <w:marLeft w:val="0"/>
              <w:marRight w:val="0"/>
              <w:marTop w:val="0"/>
              <w:marBottom w:val="0"/>
              <w:divBdr>
                <w:top w:val="none" w:sz="0" w:space="0" w:color="auto"/>
                <w:left w:val="none" w:sz="0" w:space="0" w:color="auto"/>
                <w:bottom w:val="none" w:sz="0" w:space="0" w:color="auto"/>
                <w:right w:val="none" w:sz="0" w:space="0" w:color="auto"/>
              </w:divBdr>
              <w:divsChild>
                <w:div w:id="197788218">
                  <w:marLeft w:val="0"/>
                  <w:marRight w:val="0"/>
                  <w:marTop w:val="0"/>
                  <w:marBottom w:val="0"/>
                  <w:divBdr>
                    <w:top w:val="none" w:sz="0" w:space="0" w:color="auto"/>
                    <w:left w:val="none" w:sz="0" w:space="0" w:color="auto"/>
                    <w:bottom w:val="none" w:sz="0" w:space="0" w:color="auto"/>
                    <w:right w:val="none" w:sz="0" w:space="0" w:color="auto"/>
                  </w:divBdr>
                  <w:divsChild>
                    <w:div w:id="1486622344">
                      <w:marLeft w:val="0"/>
                      <w:marRight w:val="0"/>
                      <w:marTop w:val="0"/>
                      <w:marBottom w:val="0"/>
                      <w:divBdr>
                        <w:top w:val="none" w:sz="0" w:space="0" w:color="auto"/>
                        <w:left w:val="none" w:sz="0" w:space="0" w:color="auto"/>
                        <w:bottom w:val="none" w:sz="0" w:space="0" w:color="auto"/>
                        <w:right w:val="none" w:sz="0" w:space="0" w:color="auto"/>
                      </w:divBdr>
                      <w:divsChild>
                        <w:div w:id="1464041156">
                          <w:marLeft w:val="0"/>
                          <w:marRight w:val="0"/>
                          <w:marTop w:val="0"/>
                          <w:marBottom w:val="0"/>
                          <w:divBdr>
                            <w:top w:val="none" w:sz="0" w:space="0" w:color="auto"/>
                            <w:left w:val="none" w:sz="0" w:space="0" w:color="auto"/>
                            <w:bottom w:val="none" w:sz="0" w:space="0" w:color="auto"/>
                            <w:right w:val="none" w:sz="0" w:space="0" w:color="auto"/>
                          </w:divBdr>
                          <w:divsChild>
                            <w:div w:id="242691835">
                              <w:marLeft w:val="0"/>
                              <w:marRight w:val="0"/>
                              <w:marTop w:val="0"/>
                              <w:marBottom w:val="0"/>
                              <w:divBdr>
                                <w:top w:val="none" w:sz="0" w:space="0" w:color="auto"/>
                                <w:left w:val="none" w:sz="0" w:space="0" w:color="auto"/>
                                <w:bottom w:val="none" w:sz="0" w:space="0" w:color="auto"/>
                                <w:right w:val="none" w:sz="0" w:space="0" w:color="auto"/>
                              </w:divBdr>
                              <w:divsChild>
                                <w:div w:id="9609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6990">
          <w:marLeft w:val="0"/>
          <w:marRight w:val="0"/>
          <w:marTop w:val="0"/>
          <w:marBottom w:val="0"/>
          <w:divBdr>
            <w:top w:val="none" w:sz="0" w:space="0" w:color="auto"/>
            <w:left w:val="none" w:sz="0" w:space="0" w:color="auto"/>
            <w:bottom w:val="none" w:sz="0" w:space="0" w:color="auto"/>
            <w:right w:val="none" w:sz="0" w:space="0" w:color="auto"/>
          </w:divBdr>
          <w:divsChild>
            <w:div w:id="1488857711">
              <w:marLeft w:val="0"/>
              <w:marRight w:val="0"/>
              <w:marTop w:val="0"/>
              <w:marBottom w:val="0"/>
              <w:divBdr>
                <w:top w:val="none" w:sz="0" w:space="0" w:color="auto"/>
                <w:left w:val="none" w:sz="0" w:space="0" w:color="auto"/>
                <w:bottom w:val="none" w:sz="0" w:space="0" w:color="auto"/>
                <w:right w:val="none" w:sz="0" w:space="0" w:color="auto"/>
              </w:divBdr>
              <w:divsChild>
                <w:div w:id="1207646448">
                  <w:marLeft w:val="0"/>
                  <w:marRight w:val="0"/>
                  <w:marTop w:val="0"/>
                  <w:marBottom w:val="0"/>
                  <w:divBdr>
                    <w:top w:val="none" w:sz="0" w:space="0" w:color="auto"/>
                    <w:left w:val="none" w:sz="0" w:space="0" w:color="auto"/>
                    <w:bottom w:val="none" w:sz="0" w:space="0" w:color="auto"/>
                    <w:right w:val="none" w:sz="0" w:space="0" w:color="auto"/>
                  </w:divBdr>
                  <w:divsChild>
                    <w:div w:id="5878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3552">
              <w:marLeft w:val="0"/>
              <w:marRight w:val="0"/>
              <w:marTop w:val="0"/>
              <w:marBottom w:val="0"/>
              <w:divBdr>
                <w:top w:val="none" w:sz="0" w:space="0" w:color="auto"/>
                <w:left w:val="none" w:sz="0" w:space="0" w:color="auto"/>
                <w:bottom w:val="none" w:sz="0" w:space="0" w:color="auto"/>
                <w:right w:val="none" w:sz="0" w:space="0" w:color="auto"/>
              </w:divBdr>
              <w:divsChild>
                <w:div w:id="293490234">
                  <w:marLeft w:val="0"/>
                  <w:marRight w:val="0"/>
                  <w:marTop w:val="0"/>
                  <w:marBottom w:val="0"/>
                  <w:divBdr>
                    <w:top w:val="none" w:sz="0" w:space="0" w:color="auto"/>
                    <w:left w:val="none" w:sz="0" w:space="0" w:color="auto"/>
                    <w:bottom w:val="none" w:sz="0" w:space="0" w:color="auto"/>
                    <w:right w:val="none" w:sz="0" w:space="0" w:color="auto"/>
                  </w:divBdr>
                  <w:divsChild>
                    <w:div w:id="381098543">
                      <w:marLeft w:val="0"/>
                      <w:marRight w:val="0"/>
                      <w:marTop w:val="0"/>
                      <w:marBottom w:val="0"/>
                      <w:divBdr>
                        <w:top w:val="none" w:sz="0" w:space="0" w:color="auto"/>
                        <w:left w:val="none" w:sz="0" w:space="0" w:color="auto"/>
                        <w:bottom w:val="none" w:sz="0" w:space="0" w:color="auto"/>
                        <w:right w:val="none" w:sz="0" w:space="0" w:color="auto"/>
                      </w:divBdr>
                      <w:divsChild>
                        <w:div w:id="1505246580">
                          <w:marLeft w:val="0"/>
                          <w:marRight w:val="0"/>
                          <w:marTop w:val="0"/>
                          <w:marBottom w:val="0"/>
                          <w:divBdr>
                            <w:top w:val="none" w:sz="0" w:space="0" w:color="auto"/>
                            <w:left w:val="none" w:sz="0" w:space="0" w:color="auto"/>
                            <w:bottom w:val="none" w:sz="0" w:space="0" w:color="auto"/>
                            <w:right w:val="none" w:sz="0" w:space="0" w:color="auto"/>
                          </w:divBdr>
                          <w:divsChild>
                            <w:div w:id="1154101943">
                              <w:marLeft w:val="0"/>
                              <w:marRight w:val="0"/>
                              <w:marTop w:val="0"/>
                              <w:marBottom w:val="0"/>
                              <w:divBdr>
                                <w:top w:val="none" w:sz="0" w:space="0" w:color="auto"/>
                                <w:left w:val="none" w:sz="0" w:space="0" w:color="auto"/>
                                <w:bottom w:val="none" w:sz="0" w:space="0" w:color="auto"/>
                                <w:right w:val="none" w:sz="0" w:space="0" w:color="auto"/>
                              </w:divBdr>
                              <w:divsChild>
                                <w:div w:id="1183204589">
                                  <w:marLeft w:val="0"/>
                                  <w:marRight w:val="0"/>
                                  <w:marTop w:val="0"/>
                                  <w:marBottom w:val="0"/>
                                  <w:divBdr>
                                    <w:top w:val="none" w:sz="0" w:space="0" w:color="auto"/>
                                    <w:left w:val="none" w:sz="0" w:space="0" w:color="auto"/>
                                    <w:bottom w:val="none" w:sz="0" w:space="0" w:color="auto"/>
                                    <w:right w:val="none" w:sz="0" w:space="0" w:color="auto"/>
                                  </w:divBdr>
                                  <w:divsChild>
                                    <w:div w:id="834954736">
                                      <w:marLeft w:val="0"/>
                                      <w:marRight w:val="0"/>
                                      <w:marTop w:val="0"/>
                                      <w:marBottom w:val="0"/>
                                      <w:divBdr>
                                        <w:top w:val="none" w:sz="0" w:space="0" w:color="auto"/>
                                        <w:left w:val="none" w:sz="0" w:space="0" w:color="auto"/>
                                        <w:bottom w:val="none" w:sz="0" w:space="0" w:color="auto"/>
                                        <w:right w:val="none" w:sz="0" w:space="0" w:color="auto"/>
                                      </w:divBdr>
                                      <w:divsChild>
                                        <w:div w:id="1802337707">
                                          <w:marLeft w:val="0"/>
                                          <w:marRight w:val="0"/>
                                          <w:marTop w:val="0"/>
                                          <w:marBottom w:val="0"/>
                                          <w:divBdr>
                                            <w:top w:val="none" w:sz="0" w:space="0" w:color="auto"/>
                                            <w:left w:val="none" w:sz="0" w:space="0" w:color="auto"/>
                                            <w:bottom w:val="none" w:sz="0" w:space="0" w:color="auto"/>
                                            <w:right w:val="none" w:sz="0" w:space="0" w:color="auto"/>
                                          </w:divBdr>
                                        </w:div>
                                        <w:div w:id="8967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6981">
                                  <w:marLeft w:val="0"/>
                                  <w:marRight w:val="0"/>
                                  <w:marTop w:val="0"/>
                                  <w:marBottom w:val="0"/>
                                  <w:divBdr>
                                    <w:top w:val="none" w:sz="0" w:space="0" w:color="auto"/>
                                    <w:left w:val="none" w:sz="0" w:space="0" w:color="auto"/>
                                    <w:bottom w:val="none" w:sz="0" w:space="0" w:color="auto"/>
                                    <w:right w:val="none" w:sz="0" w:space="0" w:color="auto"/>
                                  </w:divBdr>
                                  <w:divsChild>
                                    <w:div w:id="521935688">
                                      <w:marLeft w:val="0"/>
                                      <w:marRight w:val="0"/>
                                      <w:marTop w:val="0"/>
                                      <w:marBottom w:val="0"/>
                                      <w:divBdr>
                                        <w:top w:val="none" w:sz="0" w:space="0" w:color="auto"/>
                                        <w:left w:val="none" w:sz="0" w:space="0" w:color="auto"/>
                                        <w:bottom w:val="none" w:sz="0" w:space="0" w:color="auto"/>
                                        <w:right w:val="none" w:sz="0" w:space="0" w:color="auto"/>
                                      </w:divBdr>
                                      <w:divsChild>
                                        <w:div w:id="415250837">
                                          <w:marLeft w:val="0"/>
                                          <w:marRight w:val="0"/>
                                          <w:marTop w:val="0"/>
                                          <w:marBottom w:val="0"/>
                                          <w:divBdr>
                                            <w:top w:val="none" w:sz="0" w:space="0" w:color="auto"/>
                                            <w:left w:val="none" w:sz="0" w:space="0" w:color="auto"/>
                                            <w:bottom w:val="none" w:sz="0" w:space="0" w:color="auto"/>
                                            <w:right w:val="none" w:sz="0" w:space="0" w:color="auto"/>
                                          </w:divBdr>
                                          <w:divsChild>
                                            <w:div w:id="12052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75358">
                              <w:marLeft w:val="0"/>
                              <w:marRight w:val="0"/>
                              <w:marTop w:val="0"/>
                              <w:marBottom w:val="0"/>
                              <w:divBdr>
                                <w:top w:val="none" w:sz="0" w:space="0" w:color="auto"/>
                                <w:left w:val="none" w:sz="0" w:space="0" w:color="auto"/>
                                <w:bottom w:val="none" w:sz="0" w:space="0" w:color="auto"/>
                                <w:right w:val="none" w:sz="0" w:space="0" w:color="auto"/>
                              </w:divBdr>
                              <w:divsChild>
                                <w:div w:id="10168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5577">
          <w:marLeft w:val="0"/>
          <w:marRight w:val="0"/>
          <w:marTop w:val="0"/>
          <w:marBottom w:val="0"/>
          <w:divBdr>
            <w:top w:val="none" w:sz="0" w:space="0" w:color="auto"/>
            <w:left w:val="none" w:sz="0" w:space="0" w:color="auto"/>
            <w:bottom w:val="none" w:sz="0" w:space="0" w:color="auto"/>
            <w:right w:val="none" w:sz="0" w:space="0" w:color="auto"/>
          </w:divBdr>
          <w:divsChild>
            <w:div w:id="1919555379">
              <w:marLeft w:val="0"/>
              <w:marRight w:val="0"/>
              <w:marTop w:val="0"/>
              <w:marBottom w:val="0"/>
              <w:divBdr>
                <w:top w:val="none" w:sz="0" w:space="0" w:color="auto"/>
                <w:left w:val="none" w:sz="0" w:space="0" w:color="auto"/>
                <w:bottom w:val="none" w:sz="0" w:space="0" w:color="auto"/>
                <w:right w:val="none" w:sz="0" w:space="0" w:color="auto"/>
              </w:divBdr>
              <w:divsChild>
                <w:div w:id="807630382">
                  <w:marLeft w:val="0"/>
                  <w:marRight w:val="0"/>
                  <w:marTop w:val="0"/>
                  <w:marBottom w:val="0"/>
                  <w:divBdr>
                    <w:top w:val="none" w:sz="0" w:space="0" w:color="auto"/>
                    <w:left w:val="none" w:sz="0" w:space="0" w:color="auto"/>
                    <w:bottom w:val="none" w:sz="0" w:space="0" w:color="auto"/>
                    <w:right w:val="none" w:sz="0" w:space="0" w:color="auto"/>
                  </w:divBdr>
                  <w:divsChild>
                    <w:div w:id="12312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775">
              <w:marLeft w:val="0"/>
              <w:marRight w:val="0"/>
              <w:marTop w:val="0"/>
              <w:marBottom w:val="0"/>
              <w:divBdr>
                <w:top w:val="none" w:sz="0" w:space="0" w:color="auto"/>
                <w:left w:val="none" w:sz="0" w:space="0" w:color="auto"/>
                <w:bottom w:val="none" w:sz="0" w:space="0" w:color="auto"/>
                <w:right w:val="none" w:sz="0" w:space="0" w:color="auto"/>
              </w:divBdr>
              <w:divsChild>
                <w:div w:id="1747874517">
                  <w:marLeft w:val="0"/>
                  <w:marRight w:val="0"/>
                  <w:marTop w:val="0"/>
                  <w:marBottom w:val="0"/>
                  <w:divBdr>
                    <w:top w:val="none" w:sz="0" w:space="0" w:color="auto"/>
                    <w:left w:val="none" w:sz="0" w:space="0" w:color="auto"/>
                    <w:bottom w:val="none" w:sz="0" w:space="0" w:color="auto"/>
                    <w:right w:val="none" w:sz="0" w:space="0" w:color="auto"/>
                  </w:divBdr>
                  <w:divsChild>
                    <w:div w:id="843521352">
                      <w:marLeft w:val="0"/>
                      <w:marRight w:val="0"/>
                      <w:marTop w:val="0"/>
                      <w:marBottom w:val="0"/>
                      <w:divBdr>
                        <w:top w:val="none" w:sz="0" w:space="0" w:color="auto"/>
                        <w:left w:val="none" w:sz="0" w:space="0" w:color="auto"/>
                        <w:bottom w:val="none" w:sz="0" w:space="0" w:color="auto"/>
                        <w:right w:val="none" w:sz="0" w:space="0" w:color="auto"/>
                      </w:divBdr>
                      <w:divsChild>
                        <w:div w:id="1184857048">
                          <w:marLeft w:val="0"/>
                          <w:marRight w:val="0"/>
                          <w:marTop w:val="0"/>
                          <w:marBottom w:val="0"/>
                          <w:divBdr>
                            <w:top w:val="none" w:sz="0" w:space="0" w:color="auto"/>
                            <w:left w:val="none" w:sz="0" w:space="0" w:color="auto"/>
                            <w:bottom w:val="none" w:sz="0" w:space="0" w:color="auto"/>
                            <w:right w:val="none" w:sz="0" w:space="0" w:color="auto"/>
                          </w:divBdr>
                          <w:divsChild>
                            <w:div w:id="234626002">
                              <w:marLeft w:val="0"/>
                              <w:marRight w:val="0"/>
                              <w:marTop w:val="0"/>
                              <w:marBottom w:val="0"/>
                              <w:divBdr>
                                <w:top w:val="none" w:sz="0" w:space="0" w:color="auto"/>
                                <w:left w:val="none" w:sz="0" w:space="0" w:color="auto"/>
                                <w:bottom w:val="none" w:sz="0" w:space="0" w:color="auto"/>
                                <w:right w:val="none" w:sz="0" w:space="0" w:color="auto"/>
                              </w:divBdr>
                              <w:divsChild>
                                <w:div w:id="3770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58959">
          <w:marLeft w:val="0"/>
          <w:marRight w:val="0"/>
          <w:marTop w:val="0"/>
          <w:marBottom w:val="0"/>
          <w:divBdr>
            <w:top w:val="none" w:sz="0" w:space="0" w:color="auto"/>
            <w:left w:val="none" w:sz="0" w:space="0" w:color="auto"/>
            <w:bottom w:val="none" w:sz="0" w:space="0" w:color="auto"/>
            <w:right w:val="none" w:sz="0" w:space="0" w:color="auto"/>
          </w:divBdr>
          <w:divsChild>
            <w:div w:id="876967433">
              <w:marLeft w:val="0"/>
              <w:marRight w:val="0"/>
              <w:marTop w:val="0"/>
              <w:marBottom w:val="0"/>
              <w:divBdr>
                <w:top w:val="none" w:sz="0" w:space="0" w:color="auto"/>
                <w:left w:val="none" w:sz="0" w:space="0" w:color="auto"/>
                <w:bottom w:val="none" w:sz="0" w:space="0" w:color="auto"/>
                <w:right w:val="none" w:sz="0" w:space="0" w:color="auto"/>
              </w:divBdr>
              <w:divsChild>
                <w:div w:id="924538594">
                  <w:marLeft w:val="0"/>
                  <w:marRight w:val="0"/>
                  <w:marTop w:val="0"/>
                  <w:marBottom w:val="0"/>
                  <w:divBdr>
                    <w:top w:val="none" w:sz="0" w:space="0" w:color="auto"/>
                    <w:left w:val="none" w:sz="0" w:space="0" w:color="auto"/>
                    <w:bottom w:val="none" w:sz="0" w:space="0" w:color="auto"/>
                    <w:right w:val="none" w:sz="0" w:space="0" w:color="auto"/>
                  </w:divBdr>
                  <w:divsChild>
                    <w:div w:id="12785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0922">
              <w:marLeft w:val="0"/>
              <w:marRight w:val="0"/>
              <w:marTop w:val="0"/>
              <w:marBottom w:val="0"/>
              <w:divBdr>
                <w:top w:val="none" w:sz="0" w:space="0" w:color="auto"/>
                <w:left w:val="none" w:sz="0" w:space="0" w:color="auto"/>
                <w:bottom w:val="none" w:sz="0" w:space="0" w:color="auto"/>
                <w:right w:val="none" w:sz="0" w:space="0" w:color="auto"/>
              </w:divBdr>
              <w:divsChild>
                <w:div w:id="1086268796">
                  <w:marLeft w:val="0"/>
                  <w:marRight w:val="0"/>
                  <w:marTop w:val="0"/>
                  <w:marBottom w:val="0"/>
                  <w:divBdr>
                    <w:top w:val="none" w:sz="0" w:space="0" w:color="auto"/>
                    <w:left w:val="none" w:sz="0" w:space="0" w:color="auto"/>
                    <w:bottom w:val="none" w:sz="0" w:space="0" w:color="auto"/>
                    <w:right w:val="none" w:sz="0" w:space="0" w:color="auto"/>
                  </w:divBdr>
                  <w:divsChild>
                    <w:div w:id="986282818">
                      <w:marLeft w:val="0"/>
                      <w:marRight w:val="0"/>
                      <w:marTop w:val="0"/>
                      <w:marBottom w:val="0"/>
                      <w:divBdr>
                        <w:top w:val="none" w:sz="0" w:space="0" w:color="auto"/>
                        <w:left w:val="none" w:sz="0" w:space="0" w:color="auto"/>
                        <w:bottom w:val="none" w:sz="0" w:space="0" w:color="auto"/>
                        <w:right w:val="none" w:sz="0" w:space="0" w:color="auto"/>
                      </w:divBdr>
                      <w:divsChild>
                        <w:div w:id="1275746288">
                          <w:marLeft w:val="0"/>
                          <w:marRight w:val="0"/>
                          <w:marTop w:val="0"/>
                          <w:marBottom w:val="0"/>
                          <w:divBdr>
                            <w:top w:val="none" w:sz="0" w:space="0" w:color="auto"/>
                            <w:left w:val="none" w:sz="0" w:space="0" w:color="auto"/>
                            <w:bottom w:val="none" w:sz="0" w:space="0" w:color="auto"/>
                            <w:right w:val="none" w:sz="0" w:space="0" w:color="auto"/>
                          </w:divBdr>
                          <w:divsChild>
                            <w:div w:id="2038046861">
                              <w:marLeft w:val="0"/>
                              <w:marRight w:val="0"/>
                              <w:marTop w:val="0"/>
                              <w:marBottom w:val="0"/>
                              <w:divBdr>
                                <w:top w:val="none" w:sz="0" w:space="0" w:color="auto"/>
                                <w:left w:val="none" w:sz="0" w:space="0" w:color="auto"/>
                                <w:bottom w:val="none" w:sz="0" w:space="0" w:color="auto"/>
                                <w:right w:val="none" w:sz="0" w:space="0" w:color="auto"/>
                              </w:divBdr>
                              <w:divsChild>
                                <w:div w:id="852034103">
                                  <w:marLeft w:val="0"/>
                                  <w:marRight w:val="0"/>
                                  <w:marTop w:val="0"/>
                                  <w:marBottom w:val="0"/>
                                  <w:divBdr>
                                    <w:top w:val="none" w:sz="0" w:space="0" w:color="auto"/>
                                    <w:left w:val="none" w:sz="0" w:space="0" w:color="auto"/>
                                    <w:bottom w:val="none" w:sz="0" w:space="0" w:color="auto"/>
                                    <w:right w:val="none" w:sz="0" w:space="0" w:color="auto"/>
                                  </w:divBdr>
                                  <w:divsChild>
                                    <w:div w:id="638147695">
                                      <w:marLeft w:val="0"/>
                                      <w:marRight w:val="0"/>
                                      <w:marTop w:val="0"/>
                                      <w:marBottom w:val="0"/>
                                      <w:divBdr>
                                        <w:top w:val="none" w:sz="0" w:space="0" w:color="auto"/>
                                        <w:left w:val="none" w:sz="0" w:space="0" w:color="auto"/>
                                        <w:bottom w:val="none" w:sz="0" w:space="0" w:color="auto"/>
                                        <w:right w:val="none" w:sz="0" w:space="0" w:color="auto"/>
                                      </w:divBdr>
                                      <w:divsChild>
                                        <w:div w:id="392241726">
                                          <w:marLeft w:val="0"/>
                                          <w:marRight w:val="0"/>
                                          <w:marTop w:val="0"/>
                                          <w:marBottom w:val="0"/>
                                          <w:divBdr>
                                            <w:top w:val="none" w:sz="0" w:space="0" w:color="auto"/>
                                            <w:left w:val="none" w:sz="0" w:space="0" w:color="auto"/>
                                            <w:bottom w:val="none" w:sz="0" w:space="0" w:color="auto"/>
                                            <w:right w:val="none" w:sz="0" w:space="0" w:color="auto"/>
                                          </w:divBdr>
                                          <w:divsChild>
                                            <w:div w:id="1408768759">
                                              <w:marLeft w:val="0"/>
                                              <w:marRight w:val="0"/>
                                              <w:marTop w:val="0"/>
                                              <w:marBottom w:val="0"/>
                                              <w:divBdr>
                                                <w:top w:val="none" w:sz="0" w:space="0" w:color="auto"/>
                                                <w:left w:val="none" w:sz="0" w:space="0" w:color="auto"/>
                                                <w:bottom w:val="none" w:sz="0" w:space="0" w:color="auto"/>
                                                <w:right w:val="none" w:sz="0" w:space="0" w:color="auto"/>
                                              </w:divBdr>
                                              <w:divsChild>
                                                <w:div w:id="2017339135">
                                                  <w:marLeft w:val="0"/>
                                                  <w:marRight w:val="0"/>
                                                  <w:marTop w:val="0"/>
                                                  <w:marBottom w:val="0"/>
                                                  <w:divBdr>
                                                    <w:top w:val="none" w:sz="0" w:space="0" w:color="auto"/>
                                                    <w:left w:val="none" w:sz="0" w:space="0" w:color="auto"/>
                                                    <w:bottom w:val="none" w:sz="0" w:space="0" w:color="auto"/>
                                                    <w:right w:val="none" w:sz="0" w:space="0" w:color="auto"/>
                                                  </w:divBdr>
                                                </w:div>
                                                <w:div w:id="1247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894506">
          <w:marLeft w:val="0"/>
          <w:marRight w:val="0"/>
          <w:marTop w:val="0"/>
          <w:marBottom w:val="0"/>
          <w:divBdr>
            <w:top w:val="none" w:sz="0" w:space="0" w:color="auto"/>
            <w:left w:val="none" w:sz="0" w:space="0" w:color="auto"/>
            <w:bottom w:val="none" w:sz="0" w:space="0" w:color="auto"/>
            <w:right w:val="none" w:sz="0" w:space="0" w:color="auto"/>
          </w:divBdr>
          <w:divsChild>
            <w:div w:id="1215653880">
              <w:marLeft w:val="0"/>
              <w:marRight w:val="0"/>
              <w:marTop w:val="0"/>
              <w:marBottom w:val="0"/>
              <w:divBdr>
                <w:top w:val="none" w:sz="0" w:space="0" w:color="auto"/>
                <w:left w:val="none" w:sz="0" w:space="0" w:color="auto"/>
                <w:bottom w:val="none" w:sz="0" w:space="0" w:color="auto"/>
                <w:right w:val="none" w:sz="0" w:space="0" w:color="auto"/>
              </w:divBdr>
              <w:divsChild>
                <w:div w:id="628782577">
                  <w:marLeft w:val="0"/>
                  <w:marRight w:val="0"/>
                  <w:marTop w:val="0"/>
                  <w:marBottom w:val="0"/>
                  <w:divBdr>
                    <w:top w:val="none" w:sz="0" w:space="0" w:color="auto"/>
                    <w:left w:val="none" w:sz="0" w:space="0" w:color="auto"/>
                    <w:bottom w:val="none" w:sz="0" w:space="0" w:color="auto"/>
                    <w:right w:val="none" w:sz="0" w:space="0" w:color="auto"/>
                  </w:divBdr>
                  <w:divsChild>
                    <w:div w:id="3830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897">
              <w:marLeft w:val="0"/>
              <w:marRight w:val="0"/>
              <w:marTop w:val="0"/>
              <w:marBottom w:val="0"/>
              <w:divBdr>
                <w:top w:val="none" w:sz="0" w:space="0" w:color="auto"/>
                <w:left w:val="none" w:sz="0" w:space="0" w:color="auto"/>
                <w:bottom w:val="none" w:sz="0" w:space="0" w:color="auto"/>
                <w:right w:val="none" w:sz="0" w:space="0" w:color="auto"/>
              </w:divBdr>
              <w:divsChild>
                <w:div w:id="2100592427">
                  <w:marLeft w:val="0"/>
                  <w:marRight w:val="0"/>
                  <w:marTop w:val="0"/>
                  <w:marBottom w:val="0"/>
                  <w:divBdr>
                    <w:top w:val="none" w:sz="0" w:space="0" w:color="auto"/>
                    <w:left w:val="none" w:sz="0" w:space="0" w:color="auto"/>
                    <w:bottom w:val="none" w:sz="0" w:space="0" w:color="auto"/>
                    <w:right w:val="none" w:sz="0" w:space="0" w:color="auto"/>
                  </w:divBdr>
                  <w:divsChild>
                    <w:div w:id="703752286">
                      <w:marLeft w:val="0"/>
                      <w:marRight w:val="0"/>
                      <w:marTop w:val="0"/>
                      <w:marBottom w:val="0"/>
                      <w:divBdr>
                        <w:top w:val="none" w:sz="0" w:space="0" w:color="auto"/>
                        <w:left w:val="none" w:sz="0" w:space="0" w:color="auto"/>
                        <w:bottom w:val="none" w:sz="0" w:space="0" w:color="auto"/>
                        <w:right w:val="none" w:sz="0" w:space="0" w:color="auto"/>
                      </w:divBdr>
                      <w:divsChild>
                        <w:div w:id="1868642629">
                          <w:marLeft w:val="0"/>
                          <w:marRight w:val="0"/>
                          <w:marTop w:val="0"/>
                          <w:marBottom w:val="0"/>
                          <w:divBdr>
                            <w:top w:val="none" w:sz="0" w:space="0" w:color="auto"/>
                            <w:left w:val="none" w:sz="0" w:space="0" w:color="auto"/>
                            <w:bottom w:val="none" w:sz="0" w:space="0" w:color="auto"/>
                            <w:right w:val="none" w:sz="0" w:space="0" w:color="auto"/>
                          </w:divBdr>
                          <w:divsChild>
                            <w:div w:id="138352728">
                              <w:marLeft w:val="0"/>
                              <w:marRight w:val="0"/>
                              <w:marTop w:val="0"/>
                              <w:marBottom w:val="0"/>
                              <w:divBdr>
                                <w:top w:val="none" w:sz="0" w:space="0" w:color="auto"/>
                                <w:left w:val="none" w:sz="0" w:space="0" w:color="auto"/>
                                <w:bottom w:val="none" w:sz="0" w:space="0" w:color="auto"/>
                                <w:right w:val="none" w:sz="0" w:space="0" w:color="auto"/>
                              </w:divBdr>
                              <w:divsChild>
                                <w:div w:id="1134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274087">
      <w:bodyDiv w:val="1"/>
      <w:marLeft w:val="0"/>
      <w:marRight w:val="0"/>
      <w:marTop w:val="0"/>
      <w:marBottom w:val="0"/>
      <w:divBdr>
        <w:top w:val="none" w:sz="0" w:space="0" w:color="auto"/>
        <w:left w:val="none" w:sz="0" w:space="0" w:color="auto"/>
        <w:bottom w:val="none" w:sz="0" w:space="0" w:color="auto"/>
        <w:right w:val="none" w:sz="0" w:space="0" w:color="auto"/>
      </w:divBdr>
    </w:div>
    <w:div w:id="857423412">
      <w:bodyDiv w:val="1"/>
      <w:marLeft w:val="0"/>
      <w:marRight w:val="0"/>
      <w:marTop w:val="0"/>
      <w:marBottom w:val="0"/>
      <w:divBdr>
        <w:top w:val="none" w:sz="0" w:space="0" w:color="auto"/>
        <w:left w:val="none" w:sz="0" w:space="0" w:color="auto"/>
        <w:bottom w:val="none" w:sz="0" w:space="0" w:color="auto"/>
        <w:right w:val="none" w:sz="0" w:space="0" w:color="auto"/>
      </w:divBdr>
    </w:div>
    <w:div w:id="863131584">
      <w:bodyDiv w:val="1"/>
      <w:marLeft w:val="0"/>
      <w:marRight w:val="0"/>
      <w:marTop w:val="0"/>
      <w:marBottom w:val="0"/>
      <w:divBdr>
        <w:top w:val="none" w:sz="0" w:space="0" w:color="auto"/>
        <w:left w:val="none" w:sz="0" w:space="0" w:color="auto"/>
        <w:bottom w:val="none" w:sz="0" w:space="0" w:color="auto"/>
        <w:right w:val="none" w:sz="0" w:space="0" w:color="auto"/>
      </w:divBdr>
    </w:div>
    <w:div w:id="982925807">
      <w:bodyDiv w:val="1"/>
      <w:marLeft w:val="0"/>
      <w:marRight w:val="0"/>
      <w:marTop w:val="0"/>
      <w:marBottom w:val="0"/>
      <w:divBdr>
        <w:top w:val="none" w:sz="0" w:space="0" w:color="auto"/>
        <w:left w:val="none" w:sz="0" w:space="0" w:color="auto"/>
        <w:bottom w:val="none" w:sz="0" w:space="0" w:color="auto"/>
        <w:right w:val="none" w:sz="0" w:space="0" w:color="auto"/>
      </w:divBdr>
    </w:div>
    <w:div w:id="1092437824">
      <w:bodyDiv w:val="1"/>
      <w:marLeft w:val="0"/>
      <w:marRight w:val="0"/>
      <w:marTop w:val="0"/>
      <w:marBottom w:val="0"/>
      <w:divBdr>
        <w:top w:val="none" w:sz="0" w:space="0" w:color="auto"/>
        <w:left w:val="none" w:sz="0" w:space="0" w:color="auto"/>
        <w:bottom w:val="none" w:sz="0" w:space="0" w:color="auto"/>
        <w:right w:val="none" w:sz="0" w:space="0" w:color="auto"/>
      </w:divBdr>
    </w:div>
    <w:div w:id="1117334506">
      <w:bodyDiv w:val="1"/>
      <w:marLeft w:val="0"/>
      <w:marRight w:val="0"/>
      <w:marTop w:val="0"/>
      <w:marBottom w:val="0"/>
      <w:divBdr>
        <w:top w:val="none" w:sz="0" w:space="0" w:color="auto"/>
        <w:left w:val="none" w:sz="0" w:space="0" w:color="auto"/>
        <w:bottom w:val="none" w:sz="0" w:space="0" w:color="auto"/>
        <w:right w:val="none" w:sz="0" w:space="0" w:color="auto"/>
      </w:divBdr>
    </w:div>
    <w:div w:id="1236890894">
      <w:bodyDiv w:val="1"/>
      <w:marLeft w:val="0"/>
      <w:marRight w:val="0"/>
      <w:marTop w:val="0"/>
      <w:marBottom w:val="0"/>
      <w:divBdr>
        <w:top w:val="none" w:sz="0" w:space="0" w:color="auto"/>
        <w:left w:val="none" w:sz="0" w:space="0" w:color="auto"/>
        <w:bottom w:val="none" w:sz="0" w:space="0" w:color="auto"/>
        <w:right w:val="none" w:sz="0" w:space="0" w:color="auto"/>
      </w:divBdr>
    </w:div>
    <w:div w:id="1484279162">
      <w:bodyDiv w:val="1"/>
      <w:marLeft w:val="0"/>
      <w:marRight w:val="0"/>
      <w:marTop w:val="0"/>
      <w:marBottom w:val="0"/>
      <w:divBdr>
        <w:top w:val="none" w:sz="0" w:space="0" w:color="auto"/>
        <w:left w:val="none" w:sz="0" w:space="0" w:color="auto"/>
        <w:bottom w:val="none" w:sz="0" w:space="0" w:color="auto"/>
        <w:right w:val="none" w:sz="0" w:space="0" w:color="auto"/>
      </w:divBdr>
    </w:div>
    <w:div w:id="1862087053">
      <w:bodyDiv w:val="1"/>
      <w:marLeft w:val="0"/>
      <w:marRight w:val="0"/>
      <w:marTop w:val="0"/>
      <w:marBottom w:val="0"/>
      <w:divBdr>
        <w:top w:val="none" w:sz="0" w:space="0" w:color="auto"/>
        <w:left w:val="none" w:sz="0" w:space="0" w:color="auto"/>
        <w:bottom w:val="none" w:sz="0" w:space="0" w:color="auto"/>
        <w:right w:val="none" w:sz="0" w:space="0" w:color="auto"/>
      </w:divBdr>
    </w:div>
    <w:div w:id="1879850932">
      <w:bodyDiv w:val="1"/>
      <w:marLeft w:val="0"/>
      <w:marRight w:val="0"/>
      <w:marTop w:val="0"/>
      <w:marBottom w:val="0"/>
      <w:divBdr>
        <w:top w:val="none" w:sz="0" w:space="0" w:color="auto"/>
        <w:left w:val="none" w:sz="0" w:space="0" w:color="auto"/>
        <w:bottom w:val="none" w:sz="0" w:space="0" w:color="auto"/>
        <w:right w:val="none" w:sz="0" w:space="0" w:color="auto"/>
      </w:divBdr>
    </w:div>
    <w:div w:id="1880972829">
      <w:bodyDiv w:val="1"/>
      <w:marLeft w:val="0"/>
      <w:marRight w:val="0"/>
      <w:marTop w:val="0"/>
      <w:marBottom w:val="0"/>
      <w:divBdr>
        <w:top w:val="none" w:sz="0" w:space="0" w:color="auto"/>
        <w:left w:val="none" w:sz="0" w:space="0" w:color="auto"/>
        <w:bottom w:val="none" w:sz="0" w:space="0" w:color="auto"/>
        <w:right w:val="none" w:sz="0" w:space="0" w:color="auto"/>
      </w:divBdr>
    </w:div>
    <w:div w:id="1922333127">
      <w:bodyDiv w:val="1"/>
      <w:marLeft w:val="0"/>
      <w:marRight w:val="0"/>
      <w:marTop w:val="0"/>
      <w:marBottom w:val="0"/>
      <w:divBdr>
        <w:top w:val="none" w:sz="0" w:space="0" w:color="auto"/>
        <w:left w:val="none" w:sz="0" w:space="0" w:color="auto"/>
        <w:bottom w:val="none" w:sz="0" w:space="0" w:color="auto"/>
        <w:right w:val="none" w:sz="0" w:space="0" w:color="auto"/>
      </w:divBdr>
    </w:div>
    <w:div w:id="1963687189">
      <w:bodyDiv w:val="1"/>
      <w:marLeft w:val="0"/>
      <w:marRight w:val="0"/>
      <w:marTop w:val="0"/>
      <w:marBottom w:val="0"/>
      <w:divBdr>
        <w:top w:val="none" w:sz="0" w:space="0" w:color="auto"/>
        <w:left w:val="none" w:sz="0" w:space="0" w:color="auto"/>
        <w:bottom w:val="none" w:sz="0" w:space="0" w:color="auto"/>
        <w:right w:val="none" w:sz="0" w:space="0" w:color="auto"/>
      </w:divBdr>
    </w:div>
    <w:div w:id="1965192237">
      <w:bodyDiv w:val="1"/>
      <w:marLeft w:val="0"/>
      <w:marRight w:val="0"/>
      <w:marTop w:val="0"/>
      <w:marBottom w:val="0"/>
      <w:divBdr>
        <w:top w:val="none" w:sz="0" w:space="0" w:color="auto"/>
        <w:left w:val="none" w:sz="0" w:space="0" w:color="auto"/>
        <w:bottom w:val="none" w:sz="0" w:space="0" w:color="auto"/>
        <w:right w:val="none" w:sz="0" w:space="0" w:color="auto"/>
      </w:divBdr>
    </w:div>
    <w:div w:id="2043633359">
      <w:bodyDiv w:val="1"/>
      <w:marLeft w:val="0"/>
      <w:marRight w:val="0"/>
      <w:marTop w:val="0"/>
      <w:marBottom w:val="0"/>
      <w:divBdr>
        <w:top w:val="none" w:sz="0" w:space="0" w:color="auto"/>
        <w:left w:val="none" w:sz="0" w:space="0" w:color="auto"/>
        <w:bottom w:val="none" w:sz="0" w:space="0" w:color="auto"/>
        <w:right w:val="none" w:sz="0" w:space="0" w:color="auto"/>
      </w:divBdr>
    </w:div>
    <w:div w:id="21374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979</Words>
  <Characters>5586</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2026-01-10T18:10:00Z</dcterms:created>
  <dcterms:modified xsi:type="dcterms:W3CDTF">2026-01-10T18:46:00Z</dcterms:modified>
</cp:coreProperties>
</file>