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F68" w:rsidRDefault="000A4F68" w:rsidP="000A4F68">
      <w:pPr>
        <w:pStyle w:val="AralkYok"/>
        <w:shd w:val="clear" w:color="auto" w:fill="FFFFFF" w:themeFill="background1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0A4F68" w:rsidRPr="000A4F68" w:rsidRDefault="000A4F68" w:rsidP="005039A8">
      <w:pPr>
        <w:pStyle w:val="AralkYok"/>
        <w:numPr>
          <w:ilvl w:val="0"/>
          <w:numId w:val="4"/>
        </w:numPr>
        <w:shd w:val="clear" w:color="auto" w:fill="D9D9D9" w:themeFill="background1" w:themeFillShade="D9"/>
        <w:rPr>
          <w:rFonts w:ascii="Times New Roman" w:hAnsi="Times New Roman" w:cs="Times New Roman"/>
          <w:b/>
          <w:sz w:val="24"/>
          <w:szCs w:val="24"/>
        </w:rPr>
      </w:pPr>
      <w:r w:rsidRPr="000A4F68">
        <w:rPr>
          <w:rFonts w:ascii="Times New Roman" w:hAnsi="Times New Roman" w:cs="Times New Roman"/>
          <w:b/>
          <w:sz w:val="24"/>
          <w:szCs w:val="24"/>
        </w:rPr>
        <w:t xml:space="preserve">SORU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5+5+10=20 </w:t>
      </w:r>
      <w:r w:rsidRPr="000A4F68">
        <w:rPr>
          <w:rFonts w:ascii="Times New Roman" w:hAnsi="Times New Roman" w:cs="Times New Roman"/>
          <w:b/>
          <w:sz w:val="24"/>
          <w:szCs w:val="24"/>
        </w:rPr>
        <w:t>PUAN</w:t>
      </w:r>
    </w:p>
    <w:p w:rsidR="000A4F68" w:rsidRDefault="000A4F68" w:rsidP="000A4F68">
      <w:pPr>
        <w:pStyle w:val="AralkYok"/>
      </w:pPr>
    </w:p>
    <w:p w:rsidR="000A4F68" w:rsidRDefault="000A4F68" w:rsidP="000A4F68">
      <w:pPr>
        <w:pStyle w:val="AralkYok"/>
        <w:rPr>
          <w:rFonts w:ascii="Times New Roman" w:hAnsi="Times New Roman" w:cs="Times New Roman"/>
          <w:sz w:val="24"/>
          <w:szCs w:val="24"/>
        </w:rPr>
        <w:sectPr w:rsidR="000A4F68" w:rsidSect="000A4F68">
          <w:headerReference w:type="default" r:id="rId8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0A4F68" w:rsidRPr="000A4F68" w:rsidRDefault="000A4F68" w:rsidP="000A4F68">
      <w:pPr>
        <w:pStyle w:val="AralkYok"/>
        <w:rPr>
          <w:rFonts w:ascii="Times New Roman" w:hAnsi="Times New Roman" w:cs="Times New Roman"/>
          <w:sz w:val="24"/>
          <w:szCs w:val="24"/>
          <w:lang w:eastAsia="tr-TR"/>
        </w:rPr>
      </w:pPr>
      <w:r w:rsidRPr="000A4F68">
        <w:rPr>
          <w:rFonts w:ascii="Times New Roman" w:hAnsi="Times New Roman" w:cs="Times New Roman"/>
          <w:sz w:val="24"/>
          <w:szCs w:val="24"/>
          <w:lang w:eastAsia="tr-TR"/>
        </w:rPr>
        <w:lastRenderedPageBreak/>
        <w:t>Havasına suyuna, taşına toprağına,</w:t>
      </w:r>
      <w:r w:rsidRPr="000A4F68">
        <w:rPr>
          <w:rFonts w:ascii="Times New Roman" w:hAnsi="Times New Roman" w:cs="Times New Roman"/>
          <w:sz w:val="24"/>
          <w:szCs w:val="24"/>
          <w:lang w:eastAsia="tr-TR"/>
        </w:rPr>
        <w:br/>
        <w:t>Bin can feda bir tek dostuma.</w:t>
      </w:r>
      <w:r w:rsidRPr="000A4F68">
        <w:rPr>
          <w:rFonts w:ascii="Times New Roman" w:hAnsi="Times New Roman" w:cs="Times New Roman"/>
          <w:sz w:val="24"/>
          <w:szCs w:val="24"/>
          <w:lang w:eastAsia="tr-TR"/>
        </w:rPr>
        <w:br/>
        <w:t>Her köşesi cennetim, ezilir yanar içim.</w:t>
      </w:r>
      <w:r w:rsidRPr="000A4F68">
        <w:rPr>
          <w:rFonts w:ascii="Times New Roman" w:hAnsi="Times New Roman" w:cs="Times New Roman"/>
          <w:sz w:val="24"/>
          <w:szCs w:val="24"/>
          <w:lang w:eastAsia="tr-TR"/>
        </w:rPr>
        <w:br/>
      </w:r>
      <w:r w:rsidRPr="000A4F68">
        <w:rPr>
          <w:rFonts w:ascii="Times New Roman" w:hAnsi="Times New Roman" w:cs="Times New Roman"/>
          <w:bCs/>
          <w:sz w:val="24"/>
          <w:szCs w:val="24"/>
          <w:lang w:eastAsia="tr-TR"/>
        </w:rPr>
        <w:t>Bir başkadır benim memleketim.</w:t>
      </w:r>
    </w:p>
    <w:p w:rsidR="000A4F68" w:rsidRPr="000A4F68" w:rsidRDefault="000A4F68" w:rsidP="000A4F68">
      <w:pPr>
        <w:pStyle w:val="AralkYok"/>
        <w:rPr>
          <w:rFonts w:ascii="Times New Roman" w:hAnsi="Times New Roman" w:cs="Times New Roman"/>
          <w:sz w:val="24"/>
          <w:szCs w:val="24"/>
          <w:lang w:eastAsia="tr-TR"/>
        </w:rPr>
        <w:sectPr w:rsidR="000A4F68" w:rsidRPr="000A4F68" w:rsidSect="00101F92">
          <w:type w:val="continuous"/>
          <w:pgSz w:w="11906" w:h="16838"/>
          <w:pgMar w:top="1417" w:right="1417" w:bottom="1417" w:left="1417" w:header="708" w:footer="708" w:gutter="0"/>
          <w:cols w:num="2" w:sep="1" w:space="709"/>
          <w:docGrid w:linePitch="360"/>
        </w:sectPr>
      </w:pPr>
      <w:r w:rsidRPr="000A4F68">
        <w:rPr>
          <w:rFonts w:ascii="Times New Roman" w:hAnsi="Times New Roman" w:cs="Times New Roman"/>
          <w:sz w:val="24"/>
          <w:szCs w:val="24"/>
          <w:lang w:eastAsia="tr-TR"/>
        </w:rPr>
        <w:lastRenderedPageBreak/>
        <w:t>Anadolu bir yanda, yiğit yaşar koynunda.</w:t>
      </w:r>
      <w:r w:rsidRPr="000A4F68">
        <w:rPr>
          <w:rFonts w:ascii="Times New Roman" w:hAnsi="Times New Roman" w:cs="Times New Roman"/>
          <w:sz w:val="24"/>
          <w:szCs w:val="24"/>
          <w:lang w:eastAsia="tr-TR"/>
        </w:rPr>
        <w:br/>
        <w:t>Âşıklar destan yazar dağlarda.</w:t>
      </w:r>
      <w:r w:rsidRPr="000A4F68">
        <w:rPr>
          <w:rFonts w:ascii="Times New Roman" w:hAnsi="Times New Roman" w:cs="Times New Roman"/>
          <w:sz w:val="24"/>
          <w:szCs w:val="24"/>
          <w:lang w:eastAsia="tr-TR"/>
        </w:rPr>
        <w:br/>
        <w:t>Kuzusuna kurduna, Yunus'una Emrah'a,</w:t>
      </w:r>
      <w:r w:rsidRPr="000A4F68">
        <w:rPr>
          <w:rFonts w:ascii="Times New Roman" w:hAnsi="Times New Roman" w:cs="Times New Roman"/>
          <w:sz w:val="24"/>
          <w:szCs w:val="24"/>
          <w:lang w:eastAsia="tr-TR"/>
        </w:rPr>
        <w:br/>
      </w:r>
      <w:r w:rsidRPr="000A4F68">
        <w:rPr>
          <w:rFonts w:ascii="Times New Roman" w:hAnsi="Times New Roman" w:cs="Times New Roman"/>
          <w:bCs/>
          <w:sz w:val="24"/>
          <w:szCs w:val="24"/>
          <w:lang w:eastAsia="tr-TR"/>
        </w:rPr>
        <w:t>Bütün âlem kurban benim yurduma</w:t>
      </w:r>
    </w:p>
    <w:p w:rsidR="000A4F68" w:rsidRPr="000A4F68" w:rsidRDefault="000A4F68" w:rsidP="000A4F68">
      <w:pPr>
        <w:pStyle w:val="AralkYok"/>
        <w:rPr>
          <w:rFonts w:ascii="Times New Roman" w:hAnsi="Times New Roman" w:cs="Times New Roman"/>
          <w:b/>
          <w:sz w:val="24"/>
          <w:szCs w:val="24"/>
        </w:rPr>
        <w:sectPr w:rsidR="000A4F68" w:rsidRPr="000A4F68" w:rsidSect="000A4F68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0A4F68" w:rsidRPr="000A4F68" w:rsidRDefault="000A4F68" w:rsidP="005039A8">
      <w:pPr>
        <w:pStyle w:val="AralkYok"/>
        <w:spacing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0A4F68">
        <w:rPr>
          <w:rFonts w:ascii="Times New Roman" w:hAnsi="Times New Roman" w:cs="Times New Roman"/>
          <w:b/>
          <w:sz w:val="24"/>
          <w:szCs w:val="24"/>
        </w:rPr>
        <w:lastRenderedPageBreak/>
        <w:t>Bu şiirin biçim özellikleri ile ilgili bilgileri belirleyerek yazınız.</w:t>
      </w:r>
    </w:p>
    <w:p w:rsidR="000A4F68" w:rsidRDefault="000A4F68" w:rsidP="000A4F68">
      <w:pPr>
        <w:pStyle w:val="AralkYok"/>
        <w:spacing w:line="360" w:lineRule="auto"/>
        <w:rPr>
          <w:rFonts w:ascii="Times New Roman" w:hAnsi="Times New Roman" w:cs="Times New Roman"/>
          <w:b/>
          <w:sz w:val="24"/>
          <w:szCs w:val="24"/>
        </w:rPr>
        <w:sectPr w:rsidR="000A4F68" w:rsidSect="000A4F68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0A4F68" w:rsidRPr="00F56FD3" w:rsidRDefault="000A4F68" w:rsidP="005039A8">
      <w:pPr>
        <w:pStyle w:val="AralkYok"/>
        <w:spacing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F56FD3">
        <w:rPr>
          <w:rFonts w:ascii="Times New Roman" w:hAnsi="Times New Roman" w:cs="Times New Roman"/>
          <w:b/>
          <w:sz w:val="24"/>
          <w:szCs w:val="24"/>
        </w:rPr>
        <w:lastRenderedPageBreak/>
        <w:t>Dize sayısı:</w:t>
      </w:r>
    </w:p>
    <w:p w:rsidR="000A4F68" w:rsidRPr="00F56FD3" w:rsidRDefault="000A4F68" w:rsidP="005039A8">
      <w:pPr>
        <w:pStyle w:val="AralkYok"/>
        <w:spacing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F56FD3">
        <w:rPr>
          <w:rFonts w:ascii="Times New Roman" w:hAnsi="Times New Roman" w:cs="Times New Roman"/>
          <w:b/>
          <w:sz w:val="24"/>
          <w:szCs w:val="24"/>
        </w:rPr>
        <w:t>Bölüm sayısı:</w:t>
      </w:r>
    </w:p>
    <w:p w:rsidR="000A4F68" w:rsidRDefault="000A4F68" w:rsidP="005039A8">
      <w:pPr>
        <w:pStyle w:val="AralkYok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F56FD3">
        <w:rPr>
          <w:rFonts w:ascii="Times New Roman" w:hAnsi="Times New Roman" w:cs="Times New Roman"/>
          <w:b/>
          <w:sz w:val="24"/>
          <w:szCs w:val="24"/>
        </w:rPr>
        <w:t xml:space="preserve">Dize sonlarındaki kelimelerin ortak özelliği: </w:t>
      </w:r>
    </w:p>
    <w:p w:rsidR="000A4F68" w:rsidRPr="00F56FD3" w:rsidRDefault="000A4F68" w:rsidP="000A4F68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0A4F68" w:rsidRDefault="000A4F68" w:rsidP="000A4F68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0A4F68" w:rsidRPr="000A4F68" w:rsidRDefault="000A4F68" w:rsidP="005039A8">
      <w:pPr>
        <w:pStyle w:val="AralkYok"/>
        <w:numPr>
          <w:ilvl w:val="0"/>
          <w:numId w:val="4"/>
        </w:numPr>
        <w:shd w:val="clear" w:color="auto" w:fill="D9D9D9" w:themeFill="background1" w:themeFillShade="D9"/>
        <w:rPr>
          <w:rFonts w:ascii="Times New Roman" w:hAnsi="Times New Roman" w:cs="Times New Roman"/>
          <w:b/>
          <w:sz w:val="24"/>
          <w:szCs w:val="24"/>
        </w:rPr>
      </w:pPr>
      <w:r w:rsidRPr="000A4F68">
        <w:rPr>
          <w:rFonts w:ascii="Times New Roman" w:hAnsi="Times New Roman" w:cs="Times New Roman"/>
          <w:b/>
          <w:sz w:val="24"/>
          <w:szCs w:val="24"/>
        </w:rPr>
        <w:t xml:space="preserve">SORU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5+5+5=15 </w:t>
      </w:r>
      <w:r w:rsidRPr="000A4F68">
        <w:rPr>
          <w:rFonts w:ascii="Times New Roman" w:hAnsi="Times New Roman" w:cs="Times New Roman"/>
          <w:b/>
          <w:sz w:val="24"/>
          <w:szCs w:val="24"/>
        </w:rPr>
        <w:t>PUAN</w:t>
      </w:r>
    </w:p>
    <w:p w:rsidR="000A4F68" w:rsidRPr="002406AC" w:rsidRDefault="000A4F68" w:rsidP="00101F92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406A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Kültür: Bir Milletin Rengi</w:t>
      </w:r>
    </w:p>
    <w:p w:rsidR="00DC6AB6" w:rsidRDefault="000A4F68" w:rsidP="00DC6AB6">
      <w:pPr>
        <w:pStyle w:val="AralkYok"/>
        <w:ind w:firstLine="708"/>
        <w:rPr>
          <w:rFonts w:ascii="Times New Roman" w:hAnsi="Times New Roman" w:cs="Times New Roman"/>
          <w:sz w:val="24"/>
          <w:szCs w:val="24"/>
          <w:lang w:eastAsia="tr-TR"/>
        </w:rPr>
      </w:pPr>
      <w:r w:rsidRPr="002406AC">
        <w:rPr>
          <w:rFonts w:ascii="Times New Roman" w:hAnsi="Times New Roman" w:cs="Times New Roman"/>
          <w:sz w:val="24"/>
          <w:szCs w:val="24"/>
          <w:lang w:eastAsia="tr-TR"/>
        </w:rPr>
        <w:t xml:space="preserve">Kültür, bir toplumun yaşam biçimini oluşturan </w:t>
      </w:r>
      <w:r w:rsidRPr="002406AC">
        <w:rPr>
          <w:rFonts w:ascii="Times New Roman" w:hAnsi="Times New Roman" w:cs="Times New Roman"/>
          <w:bCs/>
          <w:sz w:val="24"/>
          <w:szCs w:val="24"/>
          <w:lang w:eastAsia="tr-TR"/>
        </w:rPr>
        <w:t>değerler bütünü</w:t>
      </w:r>
      <w:r w:rsidRPr="002406AC">
        <w:rPr>
          <w:rFonts w:ascii="Times New Roman" w:hAnsi="Times New Roman" w:cs="Times New Roman"/>
          <w:sz w:val="24"/>
          <w:szCs w:val="24"/>
          <w:lang w:eastAsia="tr-TR"/>
        </w:rPr>
        <w:t xml:space="preserve"> olarak tanımlanır. Bir milleti diğerlerinden ayıran gelenekler, yemekler ve bayramlar, kültürün zenginliğini ortaya koyar.</w:t>
      </w:r>
      <w:r w:rsidR="00DC6AB6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2406AC">
        <w:rPr>
          <w:rFonts w:ascii="Times New Roman" w:hAnsi="Times New Roman" w:cs="Times New Roman"/>
          <w:sz w:val="24"/>
          <w:szCs w:val="24"/>
          <w:lang w:eastAsia="tr-TR"/>
        </w:rPr>
        <w:t xml:space="preserve">Çocuklara değer verilmesi kültürün önemli bir parçasıdır. Örneğin, Japonya’da “Çocuk Günü” kutlamalarında sazan balığı şeklinde flamalar asılır. Bu flamalar çocukların güçlü ve başarılı olmalarını dilemek için kullanılır. Bizde ise </w:t>
      </w:r>
      <w:r w:rsidRPr="002406AC">
        <w:rPr>
          <w:rFonts w:ascii="Times New Roman" w:hAnsi="Times New Roman" w:cs="Times New Roman"/>
          <w:bCs/>
          <w:sz w:val="24"/>
          <w:szCs w:val="24"/>
          <w:lang w:eastAsia="tr-TR"/>
        </w:rPr>
        <w:t>23 Nisan Ulusal Egemenlik ve Çocuk Bayramı</w:t>
      </w:r>
      <w:r w:rsidRPr="002406AC">
        <w:rPr>
          <w:rFonts w:ascii="Times New Roman" w:hAnsi="Times New Roman" w:cs="Times New Roman"/>
          <w:sz w:val="24"/>
          <w:szCs w:val="24"/>
          <w:lang w:eastAsia="tr-TR"/>
        </w:rPr>
        <w:t>, çocuklara verilen değerin bir göstergesi olarak coşkuyla kutlanır. Her iki bayram da çocukların toplumun geleceği olduğunu anlatan kültürel örneklerdendir.</w:t>
      </w:r>
      <w:r w:rsidR="00DC6AB6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2406AC">
        <w:rPr>
          <w:rFonts w:ascii="Times New Roman" w:hAnsi="Times New Roman" w:cs="Times New Roman"/>
          <w:sz w:val="24"/>
          <w:szCs w:val="24"/>
          <w:lang w:eastAsia="tr-TR"/>
        </w:rPr>
        <w:t xml:space="preserve">Kültür; bir </w:t>
      </w:r>
      <w:r w:rsidRPr="002406AC">
        <w:rPr>
          <w:rFonts w:ascii="Times New Roman" w:hAnsi="Times New Roman" w:cs="Times New Roman"/>
          <w:bCs/>
          <w:sz w:val="24"/>
          <w:szCs w:val="24"/>
          <w:lang w:eastAsia="tr-TR"/>
        </w:rPr>
        <w:t>ağaç</w:t>
      </w:r>
      <w:r w:rsidRPr="002406AC">
        <w:rPr>
          <w:rFonts w:ascii="Times New Roman" w:hAnsi="Times New Roman" w:cs="Times New Roman"/>
          <w:sz w:val="24"/>
          <w:szCs w:val="24"/>
          <w:lang w:eastAsia="tr-TR"/>
        </w:rPr>
        <w:t xml:space="preserve"> gibidir. Kökleri geçmişe uzanır, dalları ise geleceğe uzanarak bizi yarınlara taşır. Bu nedenle kültürümüze sahip çıkmak, hem dünümüze hem de geleceğimize sahip çıkmak demektir.</w:t>
      </w:r>
      <w:r w:rsidR="00BE7B11">
        <w:rPr>
          <w:rFonts w:ascii="Times New Roman" w:hAnsi="Times New Roman" w:cs="Times New Roman"/>
          <w:sz w:val="24"/>
          <w:szCs w:val="24"/>
          <w:lang w:eastAsia="tr-TR"/>
        </w:rPr>
        <w:t xml:space="preserve">                </w:t>
      </w:r>
    </w:p>
    <w:p w:rsidR="000A4F68" w:rsidRDefault="00BE7B11" w:rsidP="00DC6AB6">
      <w:pPr>
        <w:pStyle w:val="AralkYok"/>
        <w:ind w:firstLine="708"/>
        <w:rPr>
          <w:rFonts w:ascii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BE7B11">
        <w:rPr>
          <w:rFonts w:ascii="Times New Roman" w:hAnsi="Times New Roman" w:cs="Times New Roman"/>
          <w:b/>
          <w:sz w:val="24"/>
          <w:szCs w:val="24"/>
          <w:lang w:eastAsia="tr-TR"/>
        </w:rPr>
        <w:t>(2 ve 3. Soruyu bu metne göre cevaplayınız.)</w:t>
      </w:r>
    </w:p>
    <w:p w:rsidR="000A4F68" w:rsidRPr="002406AC" w:rsidRDefault="000A4F68" w:rsidP="000A4F68">
      <w:pPr>
        <w:pStyle w:val="AralkYok"/>
        <w:rPr>
          <w:rFonts w:ascii="Times New Roman" w:hAnsi="Times New Roman" w:cs="Times New Roman"/>
          <w:sz w:val="24"/>
          <w:szCs w:val="24"/>
          <w:lang w:eastAsia="tr-TR"/>
        </w:rPr>
      </w:pPr>
    </w:p>
    <w:p w:rsidR="000A4F68" w:rsidRPr="0036627D" w:rsidRDefault="000A4F68" w:rsidP="005039A8">
      <w:pPr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Bu</w:t>
      </w:r>
      <w:r w:rsidR="002C43AD">
        <w:rPr>
          <w:rFonts w:ascii="Times New Roman" w:hAnsi="Times New Roman" w:cs="Times New Roman"/>
          <w:b/>
          <w:bCs/>
          <w:sz w:val="24"/>
          <w:szCs w:val="24"/>
        </w:rPr>
        <w:t xml:space="preserve"> metnin</w:t>
      </w:r>
      <w:r w:rsidRPr="0036627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2C43AD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36627D">
        <w:rPr>
          <w:rFonts w:ascii="Times New Roman" w:hAnsi="Times New Roman" w:cs="Times New Roman"/>
          <w:b/>
          <w:bCs/>
          <w:sz w:val="24"/>
          <w:szCs w:val="24"/>
        </w:rPr>
        <w:t>Tanıtım</w:t>
      </w:r>
      <w:r w:rsidR="002C43AD">
        <w:rPr>
          <w:rFonts w:ascii="Times New Roman" w:hAnsi="Times New Roman" w:cs="Times New Roman"/>
          <w:b/>
          <w:bCs/>
          <w:sz w:val="24"/>
          <w:szCs w:val="24"/>
        </w:rPr>
        <w:t>, Açıklama/Detaylandırma ve Sonuç”</w:t>
      </w:r>
      <w:r w:rsidRPr="003662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C43AD">
        <w:rPr>
          <w:rFonts w:ascii="Times New Roman" w:hAnsi="Times New Roman" w:cs="Times New Roman"/>
          <w:b/>
          <w:bCs/>
          <w:sz w:val="24"/>
          <w:szCs w:val="24"/>
        </w:rPr>
        <w:t>bölümlerine ayrılması gerekmektedir.</w:t>
      </w:r>
      <w:r w:rsidR="002C43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43AD">
        <w:rPr>
          <w:rFonts w:ascii="Times New Roman" w:hAnsi="Times New Roman" w:cs="Times New Roman"/>
          <w:b/>
          <w:sz w:val="24"/>
          <w:szCs w:val="24"/>
          <w:u w:val="single"/>
        </w:rPr>
        <w:t>He</w:t>
      </w:r>
      <w:r w:rsidRPr="0036627D">
        <w:rPr>
          <w:rFonts w:ascii="Times New Roman" w:hAnsi="Times New Roman" w:cs="Times New Roman"/>
          <w:b/>
          <w:sz w:val="24"/>
          <w:szCs w:val="24"/>
          <w:u w:val="single"/>
        </w:rPr>
        <w:t>r bir bölümü</w:t>
      </w:r>
      <w:r w:rsidR="002C43AD">
        <w:rPr>
          <w:rFonts w:ascii="Times New Roman" w:hAnsi="Times New Roman" w:cs="Times New Roman"/>
          <w:b/>
          <w:sz w:val="24"/>
          <w:szCs w:val="24"/>
          <w:u w:val="single"/>
        </w:rPr>
        <w:t>n hangi cümle ile başlaması gerektiğini</w:t>
      </w:r>
      <w:r w:rsidR="002C43AD">
        <w:rPr>
          <w:rFonts w:ascii="Times New Roman" w:hAnsi="Times New Roman" w:cs="Times New Roman"/>
          <w:b/>
          <w:bCs/>
          <w:sz w:val="24"/>
          <w:szCs w:val="24"/>
        </w:rPr>
        <w:t xml:space="preserve"> bularak </w:t>
      </w:r>
      <w:r w:rsidRPr="0036627D">
        <w:rPr>
          <w:rFonts w:ascii="Times New Roman" w:hAnsi="Times New Roman" w:cs="Times New Roman"/>
          <w:b/>
          <w:sz w:val="24"/>
          <w:szCs w:val="24"/>
        </w:rPr>
        <w:t>yazınız.</w:t>
      </w:r>
      <w:r w:rsidR="002C43A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A4F68" w:rsidRPr="000F7171" w:rsidRDefault="000A4F68" w:rsidP="005039A8">
      <w:pPr>
        <w:spacing w:line="480" w:lineRule="auto"/>
        <w:ind w:firstLine="360"/>
        <w:rPr>
          <w:rFonts w:ascii="Times New Roman" w:hAnsi="Times New Roman" w:cs="Times New Roman"/>
          <w:b/>
          <w:sz w:val="24"/>
          <w:szCs w:val="24"/>
        </w:rPr>
      </w:pPr>
      <w:r w:rsidRPr="000F7171">
        <w:rPr>
          <w:rFonts w:ascii="Times New Roman" w:hAnsi="Times New Roman" w:cs="Times New Roman"/>
          <w:b/>
          <w:sz w:val="24"/>
          <w:szCs w:val="24"/>
        </w:rPr>
        <w:t>Tanıtım:</w:t>
      </w:r>
    </w:p>
    <w:p w:rsidR="000A4F68" w:rsidRPr="000F7171" w:rsidRDefault="000A4F68" w:rsidP="005039A8">
      <w:pPr>
        <w:spacing w:line="480" w:lineRule="auto"/>
        <w:ind w:firstLine="360"/>
        <w:rPr>
          <w:rFonts w:ascii="Times New Roman" w:hAnsi="Times New Roman" w:cs="Times New Roman"/>
          <w:b/>
          <w:sz w:val="24"/>
          <w:szCs w:val="24"/>
        </w:rPr>
      </w:pPr>
      <w:r w:rsidRPr="000F7171">
        <w:rPr>
          <w:rFonts w:ascii="Times New Roman" w:hAnsi="Times New Roman" w:cs="Times New Roman"/>
          <w:b/>
          <w:sz w:val="24"/>
          <w:szCs w:val="24"/>
        </w:rPr>
        <w:t>Açıklama/Detaylandırma:</w:t>
      </w:r>
    </w:p>
    <w:p w:rsidR="000A4F68" w:rsidRPr="000F7171" w:rsidRDefault="000A4F68" w:rsidP="005039A8">
      <w:pPr>
        <w:spacing w:line="480" w:lineRule="auto"/>
        <w:ind w:firstLine="360"/>
        <w:rPr>
          <w:rFonts w:ascii="Times New Roman" w:hAnsi="Times New Roman" w:cs="Times New Roman"/>
          <w:b/>
          <w:sz w:val="24"/>
          <w:szCs w:val="24"/>
        </w:rPr>
      </w:pPr>
      <w:r w:rsidRPr="000F7171">
        <w:rPr>
          <w:rFonts w:ascii="Times New Roman" w:hAnsi="Times New Roman" w:cs="Times New Roman"/>
          <w:b/>
          <w:sz w:val="24"/>
          <w:szCs w:val="24"/>
        </w:rPr>
        <w:t xml:space="preserve">Sonuç: </w:t>
      </w:r>
    </w:p>
    <w:p w:rsidR="000A4F68" w:rsidRDefault="000A4F68" w:rsidP="000A4F68">
      <w:pPr>
        <w:pStyle w:val="AralkYok"/>
        <w:rPr>
          <w:rFonts w:ascii="Times New Roman" w:hAnsi="Times New Roman" w:cs="Times New Roman"/>
          <w:sz w:val="24"/>
          <w:szCs w:val="24"/>
        </w:rPr>
        <w:sectPr w:rsidR="000A4F68" w:rsidSect="000A4F68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0A4F68" w:rsidRPr="000A4F68" w:rsidRDefault="000A4F68" w:rsidP="005039A8">
      <w:pPr>
        <w:pStyle w:val="AralkYok"/>
        <w:numPr>
          <w:ilvl w:val="0"/>
          <w:numId w:val="4"/>
        </w:numPr>
        <w:shd w:val="clear" w:color="auto" w:fill="D9D9D9" w:themeFill="background1" w:themeFillShade="D9"/>
        <w:rPr>
          <w:rFonts w:ascii="Times New Roman" w:hAnsi="Times New Roman" w:cs="Times New Roman"/>
          <w:b/>
          <w:sz w:val="24"/>
          <w:szCs w:val="24"/>
        </w:rPr>
      </w:pPr>
      <w:r w:rsidRPr="000A4F6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SORU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="00BE7B11">
        <w:rPr>
          <w:rFonts w:ascii="Times New Roman" w:hAnsi="Times New Roman" w:cs="Times New Roman"/>
          <w:b/>
          <w:sz w:val="24"/>
          <w:szCs w:val="24"/>
        </w:rPr>
        <w:t>5+5+5+5</w:t>
      </w:r>
      <w:r>
        <w:rPr>
          <w:rFonts w:ascii="Times New Roman" w:hAnsi="Times New Roman" w:cs="Times New Roman"/>
          <w:b/>
          <w:sz w:val="24"/>
          <w:szCs w:val="24"/>
        </w:rPr>
        <w:t xml:space="preserve">=20 </w:t>
      </w:r>
      <w:r w:rsidRPr="000A4F68">
        <w:rPr>
          <w:rFonts w:ascii="Times New Roman" w:hAnsi="Times New Roman" w:cs="Times New Roman"/>
          <w:b/>
          <w:sz w:val="24"/>
          <w:szCs w:val="24"/>
        </w:rPr>
        <w:t>PUAN</w:t>
      </w:r>
    </w:p>
    <w:p w:rsidR="000A4F68" w:rsidRDefault="000A4F68" w:rsidP="000A4F68">
      <w:pPr>
        <w:pStyle w:val="AralkYok"/>
        <w:rPr>
          <w:rFonts w:ascii="Times New Roman" w:hAnsi="Times New Roman" w:cs="Times New Roman"/>
          <w:sz w:val="24"/>
          <w:szCs w:val="24"/>
        </w:rPr>
        <w:sectPr w:rsidR="000A4F68" w:rsidSect="000A4F68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0A4F68" w:rsidRDefault="000A4F68" w:rsidP="000A4F68">
      <w:pPr>
        <w:pStyle w:val="AralkYok"/>
        <w:rPr>
          <w:rFonts w:ascii="Times New Roman" w:hAnsi="Times New Roman" w:cs="Times New Roman"/>
          <w:sz w:val="24"/>
          <w:szCs w:val="24"/>
        </w:rPr>
        <w:sectPr w:rsidR="000A4F68" w:rsidSect="000A4F68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0A4F68" w:rsidRPr="000A4F68" w:rsidRDefault="000A4F68" w:rsidP="005039A8">
      <w:pPr>
        <w:pStyle w:val="AralkYok"/>
        <w:ind w:firstLine="360"/>
        <w:rPr>
          <w:rFonts w:ascii="Times New Roman" w:hAnsi="Times New Roman" w:cs="Times New Roman"/>
          <w:b/>
          <w:sz w:val="24"/>
          <w:szCs w:val="24"/>
        </w:rPr>
        <w:sectPr w:rsidR="000A4F68" w:rsidRPr="000A4F68" w:rsidSect="000A4F68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0A4F68">
        <w:rPr>
          <w:rFonts w:ascii="Times New Roman" w:hAnsi="Times New Roman" w:cs="Times New Roman"/>
          <w:b/>
          <w:sz w:val="24"/>
          <w:szCs w:val="24"/>
        </w:rPr>
        <w:lastRenderedPageBreak/>
        <w:t>Bu metinde kullanılan düşünceyi geliştirme yolların</w:t>
      </w:r>
      <w:r w:rsidR="00BE7B11">
        <w:rPr>
          <w:rFonts w:ascii="Times New Roman" w:hAnsi="Times New Roman" w:cs="Times New Roman"/>
          <w:b/>
          <w:sz w:val="24"/>
          <w:szCs w:val="24"/>
        </w:rPr>
        <w:t>dan ikisini ve metinde geçtiği cümleyi</w:t>
      </w:r>
      <w:r>
        <w:rPr>
          <w:rFonts w:ascii="Times New Roman" w:hAnsi="Times New Roman" w:cs="Times New Roman"/>
          <w:b/>
          <w:sz w:val="24"/>
          <w:szCs w:val="24"/>
        </w:rPr>
        <w:t xml:space="preserve"> yazınız.</w:t>
      </w:r>
    </w:p>
    <w:p w:rsidR="000A4F68" w:rsidRDefault="000A4F68" w:rsidP="000A4F68">
      <w:pPr>
        <w:pStyle w:val="AralkYok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Ind w:w="360" w:type="dxa"/>
        <w:tblLook w:val="04A0" w:firstRow="1" w:lastRow="0" w:firstColumn="1" w:lastColumn="0" w:noHBand="0" w:noVBand="1"/>
      </w:tblPr>
      <w:tblGrid>
        <w:gridCol w:w="3009"/>
        <w:gridCol w:w="7010"/>
      </w:tblGrid>
      <w:tr w:rsidR="000A4F68" w:rsidTr="00BE7B11">
        <w:trPr>
          <w:trHeight w:val="477"/>
        </w:trPr>
        <w:tc>
          <w:tcPr>
            <w:tcW w:w="3009" w:type="dxa"/>
          </w:tcPr>
          <w:p w:rsidR="000A4F68" w:rsidRPr="000A4F68" w:rsidRDefault="000A4F68" w:rsidP="000A4F68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F68">
              <w:rPr>
                <w:rFonts w:ascii="Times New Roman" w:hAnsi="Times New Roman" w:cs="Times New Roman"/>
                <w:b/>
                <w:sz w:val="24"/>
                <w:szCs w:val="24"/>
              </w:rPr>
              <w:t>Düşünceyi geliştirme yolu</w:t>
            </w:r>
          </w:p>
        </w:tc>
        <w:tc>
          <w:tcPr>
            <w:tcW w:w="7010" w:type="dxa"/>
          </w:tcPr>
          <w:p w:rsidR="000A4F68" w:rsidRPr="000A4F68" w:rsidRDefault="000A4F68" w:rsidP="000A4F68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F68">
              <w:rPr>
                <w:rFonts w:ascii="Times New Roman" w:hAnsi="Times New Roman" w:cs="Times New Roman"/>
                <w:b/>
                <w:sz w:val="24"/>
                <w:szCs w:val="24"/>
              </w:rPr>
              <w:t>Metinde geçtiği cümle</w:t>
            </w:r>
          </w:p>
        </w:tc>
      </w:tr>
      <w:tr w:rsidR="000A4F68" w:rsidTr="00BE7B11">
        <w:trPr>
          <w:trHeight w:val="500"/>
        </w:trPr>
        <w:tc>
          <w:tcPr>
            <w:tcW w:w="3009" w:type="dxa"/>
          </w:tcPr>
          <w:p w:rsidR="000A4F68" w:rsidRPr="000A4F68" w:rsidRDefault="000A4F68" w:rsidP="00BE7B11">
            <w:pPr>
              <w:pStyle w:val="AralkYok"/>
              <w:spacing w:line="480" w:lineRule="auto"/>
            </w:pPr>
          </w:p>
        </w:tc>
        <w:tc>
          <w:tcPr>
            <w:tcW w:w="7010" w:type="dxa"/>
          </w:tcPr>
          <w:p w:rsidR="000A4F68" w:rsidRDefault="000A4F68" w:rsidP="00BE7B11">
            <w:pPr>
              <w:pStyle w:val="AralkYok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F68" w:rsidTr="00BE7B11">
        <w:trPr>
          <w:trHeight w:val="364"/>
        </w:trPr>
        <w:tc>
          <w:tcPr>
            <w:tcW w:w="3009" w:type="dxa"/>
          </w:tcPr>
          <w:p w:rsidR="000A4F68" w:rsidRPr="000A4F68" w:rsidRDefault="000A4F68" w:rsidP="00BE7B11">
            <w:pPr>
              <w:pStyle w:val="AralkYok"/>
              <w:spacing w:line="480" w:lineRule="auto"/>
            </w:pPr>
          </w:p>
        </w:tc>
        <w:tc>
          <w:tcPr>
            <w:tcW w:w="7010" w:type="dxa"/>
          </w:tcPr>
          <w:p w:rsidR="000A4F68" w:rsidRDefault="000A4F68" w:rsidP="00BE7B11">
            <w:pPr>
              <w:pStyle w:val="AralkYok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A4F68" w:rsidRDefault="000A4F68" w:rsidP="000A4F68">
      <w:pPr>
        <w:pStyle w:val="AralkYok"/>
        <w:rPr>
          <w:rFonts w:ascii="Times New Roman" w:hAnsi="Times New Roman" w:cs="Times New Roman"/>
          <w:sz w:val="24"/>
          <w:szCs w:val="24"/>
        </w:rPr>
        <w:sectPr w:rsidR="000A4F68" w:rsidSect="000A4F68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0A4F68" w:rsidRDefault="000A4F68" w:rsidP="000A4F68">
      <w:pPr>
        <w:pStyle w:val="AralkYok"/>
        <w:ind w:left="360"/>
        <w:rPr>
          <w:rFonts w:ascii="Times New Roman" w:hAnsi="Times New Roman" w:cs="Times New Roman"/>
          <w:sz w:val="24"/>
          <w:szCs w:val="24"/>
        </w:rPr>
      </w:pPr>
    </w:p>
    <w:p w:rsidR="00BE7B11" w:rsidRPr="00BE7B11" w:rsidRDefault="00BE7B11" w:rsidP="005039A8">
      <w:pPr>
        <w:pStyle w:val="AralkYok"/>
        <w:numPr>
          <w:ilvl w:val="0"/>
          <w:numId w:val="4"/>
        </w:numPr>
        <w:shd w:val="clear" w:color="auto" w:fill="D9D9D9" w:themeFill="background1" w:themeFillShade="D9"/>
        <w:rPr>
          <w:rFonts w:ascii="Times New Roman" w:hAnsi="Times New Roman" w:cs="Times New Roman"/>
          <w:sz w:val="24"/>
          <w:szCs w:val="24"/>
        </w:rPr>
      </w:pPr>
      <w:r w:rsidRPr="000A4F6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SORU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20 </w:t>
      </w:r>
      <w:r w:rsidRPr="000A4F68">
        <w:rPr>
          <w:rFonts w:ascii="Times New Roman" w:hAnsi="Times New Roman" w:cs="Times New Roman"/>
          <w:b/>
          <w:sz w:val="24"/>
          <w:szCs w:val="24"/>
        </w:rPr>
        <w:t>PUAN</w:t>
      </w:r>
    </w:p>
    <w:p w:rsidR="00BE7B11" w:rsidRDefault="00BE7B11" w:rsidP="00BE7B11">
      <w:pPr>
        <w:rPr>
          <w:rFonts w:ascii="Times New Roman" w:hAnsi="Times New Roman" w:cs="Times New Roman"/>
          <w:sz w:val="24"/>
          <w:szCs w:val="24"/>
        </w:rPr>
        <w:sectPr w:rsidR="00BE7B11" w:rsidSect="00BE7B11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BE7B11" w:rsidRDefault="007377BD" w:rsidP="00BE7B11">
      <w:pPr>
        <w:rPr>
          <w:rFonts w:ascii="Times New Roman" w:hAnsi="Times New Roman" w:cs="Times New Roman"/>
          <w:sz w:val="24"/>
          <w:szCs w:val="24"/>
        </w:rPr>
      </w:pPr>
      <w:r w:rsidRPr="0062538F">
        <w:rPr>
          <w:rFonts w:ascii="Times New Roman" w:hAnsi="Times New Roman" w:cs="Times New Roman"/>
          <w:noProof/>
          <w:sz w:val="24"/>
          <w:szCs w:val="24"/>
          <w:lang w:eastAsia="tr-TR"/>
        </w:rPr>
        <w:lastRenderedPageBreak/>
        <w:drawing>
          <wp:anchor distT="0" distB="0" distL="114300" distR="114300" simplePos="0" relativeHeight="251661312" behindDoc="0" locked="0" layoutInCell="1" allowOverlap="1" wp14:anchorId="1BC6D031" wp14:editId="352D9CED">
            <wp:simplePos x="0" y="0"/>
            <wp:positionH relativeFrom="column">
              <wp:posOffset>4648200</wp:posOffset>
            </wp:positionH>
            <wp:positionV relativeFrom="paragraph">
              <wp:posOffset>281305</wp:posOffset>
            </wp:positionV>
            <wp:extent cx="2209800" cy="2038350"/>
            <wp:effectExtent l="0" t="0" r="0" b="0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77BD" w:rsidRDefault="007377BD" w:rsidP="00BE7B11">
      <w:pPr>
        <w:rPr>
          <w:rFonts w:ascii="Times New Roman" w:hAnsi="Times New Roman" w:cs="Times New Roman"/>
          <w:sz w:val="24"/>
          <w:szCs w:val="24"/>
        </w:rPr>
        <w:sectPr w:rsidR="007377BD" w:rsidSect="007377BD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7377BD" w:rsidRDefault="00BE7B11" w:rsidP="007377BD">
      <w:pPr>
        <w:rPr>
          <w:rFonts w:ascii="Times New Roman" w:hAnsi="Times New Roman" w:cs="Times New Roman"/>
          <w:sz w:val="24"/>
          <w:szCs w:val="24"/>
        </w:rPr>
      </w:pPr>
      <w:r w:rsidRPr="0062538F">
        <w:rPr>
          <w:rFonts w:ascii="Times New Roman" w:hAnsi="Times New Roman" w:cs="Times New Roman"/>
          <w:sz w:val="24"/>
          <w:szCs w:val="24"/>
        </w:rPr>
        <w:lastRenderedPageBreak/>
        <w:t>Bu görsel</w:t>
      </w:r>
      <w:r>
        <w:rPr>
          <w:rFonts w:ascii="Times New Roman" w:hAnsi="Times New Roman" w:cs="Times New Roman"/>
          <w:sz w:val="24"/>
          <w:szCs w:val="24"/>
        </w:rPr>
        <w:t>ler</w:t>
      </w:r>
      <w:r w:rsidRPr="0062538F">
        <w:rPr>
          <w:rFonts w:ascii="Times New Roman" w:hAnsi="Times New Roman" w:cs="Times New Roman"/>
          <w:sz w:val="24"/>
          <w:szCs w:val="24"/>
        </w:rPr>
        <w:t xml:space="preserve">de farklı </w:t>
      </w:r>
      <w:r w:rsidR="007377BD">
        <w:rPr>
          <w:rFonts w:ascii="Times New Roman" w:hAnsi="Times New Roman" w:cs="Times New Roman"/>
          <w:sz w:val="24"/>
          <w:szCs w:val="24"/>
        </w:rPr>
        <w:t xml:space="preserve">özellikleri, farklı </w:t>
      </w:r>
      <w:r w:rsidRPr="0062538F">
        <w:rPr>
          <w:rFonts w:ascii="Times New Roman" w:hAnsi="Times New Roman" w:cs="Times New Roman"/>
          <w:sz w:val="24"/>
          <w:szCs w:val="24"/>
        </w:rPr>
        <w:t>kült</w:t>
      </w:r>
      <w:r w:rsidR="007377BD">
        <w:rPr>
          <w:rFonts w:ascii="Times New Roman" w:hAnsi="Times New Roman" w:cs="Times New Roman"/>
          <w:sz w:val="24"/>
          <w:szCs w:val="24"/>
        </w:rPr>
        <w:t xml:space="preserve">ürleri, farklı görünüşleri ve farklı gelenekleri olan çocukların dünya figürünün önünde bir arada durduğu görülmektedir. </w:t>
      </w:r>
    </w:p>
    <w:p w:rsidR="00BE7B11" w:rsidRPr="007377BD" w:rsidRDefault="007377BD" w:rsidP="007377BD">
      <w:pPr>
        <w:rPr>
          <w:rFonts w:ascii="Times New Roman" w:hAnsi="Times New Roman" w:cs="Times New Roman"/>
          <w:b/>
          <w:sz w:val="24"/>
          <w:szCs w:val="24"/>
        </w:rPr>
      </w:pPr>
      <w:r w:rsidRPr="007377BD">
        <w:rPr>
          <w:rFonts w:ascii="Times New Roman" w:hAnsi="Times New Roman" w:cs="Times New Roman"/>
          <w:b/>
          <w:sz w:val="24"/>
          <w:szCs w:val="24"/>
        </w:rPr>
        <w:t xml:space="preserve">Bu görsellerin vermek istediği iletiyi </w:t>
      </w:r>
      <w:proofErr w:type="gramStart"/>
      <w:r w:rsidRPr="007377BD"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 w:rsidRPr="007377BD">
        <w:rPr>
          <w:rFonts w:ascii="Times New Roman" w:hAnsi="Times New Roman" w:cs="Times New Roman"/>
          <w:b/>
          <w:sz w:val="24"/>
          <w:szCs w:val="24"/>
        </w:rPr>
        <w:t xml:space="preserve">mesajı yazınız. </w:t>
      </w:r>
    </w:p>
    <w:p w:rsidR="007377BD" w:rsidRDefault="007377BD" w:rsidP="007377BD">
      <w:pPr>
        <w:rPr>
          <w:rFonts w:ascii="Times New Roman" w:hAnsi="Times New Roman" w:cs="Times New Roman"/>
          <w:sz w:val="24"/>
          <w:szCs w:val="24"/>
        </w:rPr>
      </w:pPr>
      <w:r w:rsidRPr="0062538F">
        <w:rPr>
          <w:rFonts w:ascii="Times New Roman" w:hAnsi="Times New Roman" w:cs="Times New Roman"/>
          <w:noProof/>
          <w:sz w:val="24"/>
          <w:szCs w:val="24"/>
          <w:lang w:eastAsia="tr-TR"/>
        </w:rPr>
        <w:lastRenderedPageBreak/>
        <w:drawing>
          <wp:anchor distT="0" distB="0" distL="114300" distR="114300" simplePos="0" relativeHeight="251659264" behindDoc="0" locked="0" layoutInCell="1" allowOverlap="1" wp14:anchorId="4282F0ED" wp14:editId="346183E6">
            <wp:simplePos x="0" y="0"/>
            <wp:positionH relativeFrom="column">
              <wp:posOffset>-168275</wp:posOffset>
            </wp:positionH>
            <wp:positionV relativeFrom="paragraph">
              <wp:posOffset>3810</wp:posOffset>
            </wp:positionV>
            <wp:extent cx="2247900" cy="1866900"/>
            <wp:effectExtent l="0" t="0" r="0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77BD" w:rsidRDefault="007377BD" w:rsidP="007377BD">
      <w:pPr>
        <w:rPr>
          <w:rFonts w:ascii="Times New Roman" w:hAnsi="Times New Roman" w:cs="Times New Roman"/>
          <w:sz w:val="24"/>
          <w:szCs w:val="24"/>
        </w:rPr>
      </w:pPr>
    </w:p>
    <w:p w:rsidR="007377BD" w:rsidRDefault="007377BD" w:rsidP="007377BD">
      <w:pPr>
        <w:rPr>
          <w:rFonts w:ascii="Times New Roman" w:hAnsi="Times New Roman" w:cs="Times New Roman"/>
          <w:sz w:val="24"/>
          <w:szCs w:val="24"/>
        </w:rPr>
      </w:pPr>
    </w:p>
    <w:p w:rsidR="007377BD" w:rsidRDefault="007377BD" w:rsidP="007377BD">
      <w:pPr>
        <w:rPr>
          <w:rFonts w:ascii="Times New Roman" w:hAnsi="Times New Roman" w:cs="Times New Roman"/>
          <w:sz w:val="24"/>
          <w:szCs w:val="24"/>
        </w:rPr>
      </w:pPr>
    </w:p>
    <w:p w:rsidR="007377BD" w:rsidRDefault="007377BD" w:rsidP="007377BD">
      <w:pPr>
        <w:rPr>
          <w:rFonts w:ascii="Times New Roman" w:hAnsi="Times New Roman" w:cs="Times New Roman"/>
          <w:sz w:val="24"/>
          <w:szCs w:val="24"/>
        </w:rPr>
      </w:pPr>
    </w:p>
    <w:p w:rsidR="007377BD" w:rsidRDefault="007377BD" w:rsidP="007377BD">
      <w:pPr>
        <w:rPr>
          <w:rFonts w:ascii="Times New Roman" w:hAnsi="Times New Roman" w:cs="Times New Roman"/>
          <w:sz w:val="24"/>
          <w:szCs w:val="24"/>
        </w:rPr>
      </w:pPr>
    </w:p>
    <w:p w:rsidR="00BE7B11" w:rsidRDefault="00BE7B11" w:rsidP="00BE7B11">
      <w:pPr>
        <w:pStyle w:val="AralkYok"/>
        <w:tabs>
          <w:tab w:val="left" w:pos="6450"/>
        </w:tabs>
        <w:ind w:left="360"/>
        <w:rPr>
          <w:rFonts w:ascii="Times New Roman" w:hAnsi="Times New Roman" w:cs="Times New Roman"/>
          <w:sz w:val="24"/>
          <w:szCs w:val="24"/>
        </w:rPr>
      </w:pPr>
    </w:p>
    <w:p w:rsidR="00BE7B11" w:rsidRDefault="00BE7B11" w:rsidP="007377BD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BE7B11" w:rsidRDefault="00BE7B11" w:rsidP="000A4F68">
      <w:pPr>
        <w:pStyle w:val="AralkYok"/>
        <w:ind w:left="360"/>
        <w:rPr>
          <w:rFonts w:ascii="Times New Roman" w:hAnsi="Times New Roman" w:cs="Times New Roman"/>
          <w:sz w:val="24"/>
          <w:szCs w:val="24"/>
        </w:rPr>
      </w:pPr>
    </w:p>
    <w:p w:rsidR="00BE7B11" w:rsidRDefault="00BE7B11" w:rsidP="000A4F68">
      <w:pPr>
        <w:pStyle w:val="AralkYok"/>
        <w:ind w:left="360"/>
        <w:rPr>
          <w:rFonts w:ascii="Times New Roman" w:hAnsi="Times New Roman" w:cs="Times New Roman"/>
          <w:sz w:val="24"/>
          <w:szCs w:val="24"/>
        </w:rPr>
      </w:pPr>
    </w:p>
    <w:p w:rsidR="007377BD" w:rsidRDefault="007377BD" w:rsidP="000A4F68">
      <w:pPr>
        <w:pStyle w:val="AralkYok"/>
        <w:ind w:left="360"/>
        <w:rPr>
          <w:rFonts w:ascii="Times New Roman" w:hAnsi="Times New Roman" w:cs="Times New Roman"/>
          <w:sz w:val="24"/>
          <w:szCs w:val="24"/>
        </w:rPr>
      </w:pPr>
    </w:p>
    <w:p w:rsidR="007377BD" w:rsidRDefault="007377BD" w:rsidP="000A4F68">
      <w:pPr>
        <w:pStyle w:val="AralkYok"/>
        <w:ind w:left="360"/>
        <w:rPr>
          <w:rFonts w:ascii="Times New Roman" w:hAnsi="Times New Roman" w:cs="Times New Roman"/>
          <w:sz w:val="24"/>
          <w:szCs w:val="24"/>
        </w:rPr>
      </w:pPr>
    </w:p>
    <w:p w:rsidR="007377BD" w:rsidRDefault="007377BD" w:rsidP="000A4F68">
      <w:pPr>
        <w:pStyle w:val="AralkYok"/>
        <w:ind w:left="360"/>
        <w:rPr>
          <w:rFonts w:ascii="Times New Roman" w:hAnsi="Times New Roman" w:cs="Times New Roman"/>
          <w:sz w:val="24"/>
          <w:szCs w:val="24"/>
        </w:rPr>
      </w:pPr>
    </w:p>
    <w:p w:rsidR="007377BD" w:rsidRDefault="007377BD" w:rsidP="000A4F68">
      <w:pPr>
        <w:pStyle w:val="AralkYok"/>
        <w:ind w:left="360"/>
        <w:rPr>
          <w:rFonts w:ascii="Times New Roman" w:hAnsi="Times New Roman" w:cs="Times New Roman"/>
          <w:sz w:val="24"/>
          <w:szCs w:val="24"/>
        </w:rPr>
      </w:pPr>
    </w:p>
    <w:p w:rsidR="007377BD" w:rsidRDefault="007377BD" w:rsidP="000A4F68">
      <w:pPr>
        <w:pStyle w:val="AralkYok"/>
        <w:ind w:left="360"/>
        <w:rPr>
          <w:rFonts w:ascii="Times New Roman" w:hAnsi="Times New Roman" w:cs="Times New Roman"/>
          <w:sz w:val="24"/>
          <w:szCs w:val="24"/>
        </w:rPr>
        <w:sectPr w:rsidR="007377BD" w:rsidSect="007377BD">
          <w:type w:val="continuous"/>
          <w:pgSz w:w="11906" w:h="16838"/>
          <w:pgMar w:top="720" w:right="720" w:bottom="720" w:left="720" w:header="708" w:footer="708" w:gutter="0"/>
          <w:cols w:num="3" w:sep="1" w:space="709"/>
          <w:docGrid w:linePitch="360"/>
        </w:sectPr>
      </w:pPr>
    </w:p>
    <w:p w:rsidR="00BE7B11" w:rsidRDefault="00BE7B11" w:rsidP="000A4F68">
      <w:pPr>
        <w:pStyle w:val="AralkYok"/>
        <w:ind w:left="360"/>
        <w:rPr>
          <w:rFonts w:ascii="Times New Roman" w:hAnsi="Times New Roman" w:cs="Times New Roman"/>
          <w:sz w:val="24"/>
          <w:szCs w:val="24"/>
        </w:rPr>
      </w:pPr>
    </w:p>
    <w:p w:rsidR="007377BD" w:rsidRDefault="007377BD" w:rsidP="000A4F68">
      <w:pPr>
        <w:pStyle w:val="AralkYok"/>
        <w:ind w:left="360"/>
        <w:rPr>
          <w:rFonts w:ascii="Times New Roman" w:hAnsi="Times New Roman" w:cs="Times New Roman"/>
          <w:sz w:val="24"/>
          <w:szCs w:val="24"/>
        </w:rPr>
      </w:pPr>
    </w:p>
    <w:p w:rsidR="007377BD" w:rsidRPr="007377BD" w:rsidRDefault="007377BD" w:rsidP="000A4F68">
      <w:pPr>
        <w:pStyle w:val="AralkYok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7377BD">
        <w:rPr>
          <w:rFonts w:ascii="Times New Roman" w:hAnsi="Times New Roman" w:cs="Times New Roman"/>
          <w:b/>
          <w:sz w:val="24"/>
          <w:szCs w:val="24"/>
        </w:rPr>
        <w:t>Cevap:</w:t>
      </w:r>
    </w:p>
    <w:p w:rsidR="007377BD" w:rsidRDefault="007377BD" w:rsidP="000A4F68">
      <w:pPr>
        <w:pStyle w:val="AralkYok"/>
        <w:ind w:left="360"/>
        <w:rPr>
          <w:rFonts w:ascii="Times New Roman" w:hAnsi="Times New Roman" w:cs="Times New Roman"/>
          <w:sz w:val="24"/>
          <w:szCs w:val="24"/>
        </w:rPr>
      </w:pPr>
    </w:p>
    <w:p w:rsidR="007377BD" w:rsidRDefault="007377BD" w:rsidP="000A4F68">
      <w:pPr>
        <w:pStyle w:val="AralkYok"/>
        <w:ind w:left="360"/>
        <w:rPr>
          <w:rFonts w:ascii="Times New Roman" w:hAnsi="Times New Roman" w:cs="Times New Roman"/>
          <w:sz w:val="24"/>
          <w:szCs w:val="24"/>
        </w:rPr>
      </w:pPr>
    </w:p>
    <w:p w:rsidR="007377BD" w:rsidRDefault="007377BD" w:rsidP="000A4F68">
      <w:pPr>
        <w:pStyle w:val="AralkYok"/>
        <w:ind w:left="360"/>
        <w:rPr>
          <w:rFonts w:ascii="Times New Roman" w:hAnsi="Times New Roman" w:cs="Times New Roman"/>
          <w:sz w:val="24"/>
          <w:szCs w:val="24"/>
        </w:rPr>
      </w:pPr>
    </w:p>
    <w:p w:rsidR="007377BD" w:rsidRDefault="007377BD" w:rsidP="000A4F68">
      <w:pPr>
        <w:pStyle w:val="AralkYok"/>
        <w:ind w:left="360"/>
        <w:rPr>
          <w:rFonts w:ascii="Times New Roman" w:hAnsi="Times New Roman" w:cs="Times New Roman"/>
          <w:sz w:val="24"/>
          <w:szCs w:val="24"/>
        </w:rPr>
      </w:pPr>
    </w:p>
    <w:p w:rsidR="007377BD" w:rsidRDefault="007377BD" w:rsidP="000A4F68">
      <w:pPr>
        <w:pStyle w:val="AralkYok"/>
        <w:ind w:left="360"/>
        <w:rPr>
          <w:rFonts w:ascii="Times New Roman" w:hAnsi="Times New Roman" w:cs="Times New Roman"/>
          <w:sz w:val="24"/>
          <w:szCs w:val="24"/>
        </w:rPr>
        <w:sectPr w:rsidR="007377BD" w:rsidSect="007377BD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7377BD" w:rsidRDefault="007377BD" w:rsidP="000A4F68">
      <w:pPr>
        <w:pStyle w:val="AralkYok"/>
        <w:ind w:left="360"/>
        <w:rPr>
          <w:rFonts w:ascii="Times New Roman" w:hAnsi="Times New Roman" w:cs="Times New Roman"/>
          <w:sz w:val="24"/>
          <w:szCs w:val="24"/>
        </w:rPr>
      </w:pPr>
    </w:p>
    <w:p w:rsidR="007377BD" w:rsidRDefault="007377BD" w:rsidP="000A4F68">
      <w:pPr>
        <w:pStyle w:val="AralkYok"/>
        <w:ind w:left="360"/>
        <w:rPr>
          <w:rFonts w:ascii="Times New Roman" w:hAnsi="Times New Roman" w:cs="Times New Roman"/>
          <w:sz w:val="24"/>
          <w:szCs w:val="24"/>
        </w:rPr>
      </w:pPr>
    </w:p>
    <w:p w:rsidR="007377BD" w:rsidRDefault="007377BD" w:rsidP="000A4F68">
      <w:pPr>
        <w:pStyle w:val="AralkYok"/>
        <w:ind w:left="360"/>
        <w:rPr>
          <w:rFonts w:ascii="Times New Roman" w:hAnsi="Times New Roman" w:cs="Times New Roman"/>
          <w:sz w:val="24"/>
          <w:szCs w:val="24"/>
        </w:rPr>
      </w:pPr>
    </w:p>
    <w:p w:rsidR="00BE7B11" w:rsidRDefault="00BE7B11" w:rsidP="000A4F68">
      <w:pPr>
        <w:pStyle w:val="AralkYok"/>
        <w:ind w:left="360"/>
        <w:rPr>
          <w:rFonts w:ascii="Times New Roman" w:hAnsi="Times New Roman" w:cs="Times New Roman"/>
          <w:sz w:val="24"/>
          <w:szCs w:val="24"/>
        </w:rPr>
      </w:pPr>
    </w:p>
    <w:p w:rsidR="007377BD" w:rsidRPr="007377BD" w:rsidRDefault="007377BD" w:rsidP="005039A8">
      <w:pPr>
        <w:pStyle w:val="AralkYok"/>
        <w:numPr>
          <w:ilvl w:val="0"/>
          <w:numId w:val="4"/>
        </w:numPr>
        <w:shd w:val="clear" w:color="auto" w:fill="D9D9D9" w:themeFill="background1" w:themeFillShade="D9"/>
        <w:rPr>
          <w:rFonts w:ascii="Times New Roman" w:hAnsi="Times New Roman" w:cs="Times New Roman"/>
          <w:b/>
          <w:sz w:val="24"/>
          <w:szCs w:val="24"/>
        </w:rPr>
        <w:sectPr w:rsidR="007377BD" w:rsidRPr="007377BD" w:rsidSect="00742B3D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7377BD">
        <w:rPr>
          <w:rFonts w:ascii="Times New Roman" w:hAnsi="Times New Roman" w:cs="Times New Roman"/>
          <w:b/>
          <w:sz w:val="24"/>
          <w:szCs w:val="24"/>
        </w:rPr>
        <w:t xml:space="preserve">SORU: </w:t>
      </w:r>
      <w:r w:rsidR="007B01E3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7377BD">
        <w:rPr>
          <w:rFonts w:ascii="Times New Roman" w:hAnsi="Times New Roman" w:cs="Times New Roman"/>
          <w:b/>
          <w:sz w:val="24"/>
          <w:szCs w:val="24"/>
        </w:rPr>
        <w:t>Benzetme</w:t>
      </w:r>
      <w:r w:rsidR="007B01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377BD">
        <w:rPr>
          <w:rFonts w:ascii="Times New Roman" w:hAnsi="Times New Roman" w:cs="Times New Roman"/>
          <w:b/>
          <w:sz w:val="24"/>
          <w:szCs w:val="24"/>
        </w:rPr>
        <w:t>5+ Karşılaştırma</w:t>
      </w:r>
      <w:r w:rsidR="007B01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377BD">
        <w:rPr>
          <w:rFonts w:ascii="Times New Roman" w:hAnsi="Times New Roman" w:cs="Times New Roman"/>
          <w:b/>
          <w:sz w:val="24"/>
          <w:szCs w:val="24"/>
        </w:rPr>
        <w:t>5+ Yazım</w:t>
      </w:r>
      <w:r w:rsidR="007B01E3">
        <w:rPr>
          <w:rFonts w:ascii="Times New Roman" w:hAnsi="Times New Roman" w:cs="Times New Roman"/>
          <w:b/>
          <w:sz w:val="24"/>
          <w:szCs w:val="24"/>
        </w:rPr>
        <w:t xml:space="preserve"> 5+</w:t>
      </w:r>
      <w:r w:rsidRPr="007377BD">
        <w:rPr>
          <w:rFonts w:ascii="Times New Roman" w:hAnsi="Times New Roman" w:cs="Times New Roman"/>
          <w:b/>
          <w:sz w:val="24"/>
          <w:szCs w:val="24"/>
        </w:rPr>
        <w:t xml:space="preserve"> Noktalama</w:t>
      </w:r>
      <w:r w:rsidR="007B01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377BD">
        <w:rPr>
          <w:rFonts w:ascii="Times New Roman" w:hAnsi="Times New Roman" w:cs="Times New Roman"/>
          <w:b/>
          <w:sz w:val="24"/>
          <w:szCs w:val="24"/>
        </w:rPr>
        <w:t>5+ Cümleler</w:t>
      </w:r>
      <w:r w:rsidR="007B01E3">
        <w:rPr>
          <w:rFonts w:ascii="Times New Roman" w:hAnsi="Times New Roman" w:cs="Times New Roman"/>
          <w:b/>
          <w:sz w:val="24"/>
          <w:szCs w:val="24"/>
        </w:rPr>
        <w:t xml:space="preserve"> 5</w:t>
      </w:r>
      <w:r w:rsidRPr="007377BD">
        <w:rPr>
          <w:rFonts w:ascii="Times New Roman" w:hAnsi="Times New Roman" w:cs="Times New Roman"/>
          <w:b/>
          <w:sz w:val="24"/>
          <w:szCs w:val="24"/>
        </w:rPr>
        <w:t>=25 PUAN</w:t>
      </w:r>
    </w:p>
    <w:p w:rsidR="007377BD" w:rsidRPr="007377BD" w:rsidRDefault="007377BD" w:rsidP="007377BD">
      <w:pPr>
        <w:pStyle w:val="AralkYok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7377BD" w:rsidRPr="00FA7ED5" w:rsidRDefault="00FA7ED5" w:rsidP="00FA7ED5">
      <w:pPr>
        <w:pStyle w:val="AralkYok"/>
        <w:ind w:left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“</w:t>
      </w:r>
      <w:r w:rsidRPr="00FA7ED5">
        <w:rPr>
          <w:rFonts w:ascii="Times New Roman" w:hAnsi="Times New Roman" w:cs="Times New Roman"/>
          <w:bCs/>
          <w:sz w:val="24"/>
          <w:szCs w:val="24"/>
        </w:rPr>
        <w:t>Dünya üzerinde pek çok insan vardır ve bu insanlar</w:t>
      </w:r>
      <w:r>
        <w:rPr>
          <w:rFonts w:ascii="Times New Roman" w:hAnsi="Times New Roman" w:cs="Times New Roman"/>
          <w:bCs/>
          <w:sz w:val="24"/>
          <w:szCs w:val="24"/>
        </w:rPr>
        <w:t xml:space="preserve"> farklı şekillerde yaşarlar.”</w:t>
      </w:r>
    </w:p>
    <w:p w:rsidR="00FA7ED5" w:rsidRPr="00FA7ED5" w:rsidRDefault="00FA7ED5" w:rsidP="00FA7ED5">
      <w:pPr>
        <w:pStyle w:val="NormalWeb"/>
        <w:ind w:firstLine="708"/>
        <w:rPr>
          <w:b/>
        </w:rPr>
      </w:pPr>
      <w:r w:rsidRPr="00FA7ED5">
        <w:rPr>
          <w:b/>
        </w:rPr>
        <w:t>Başlangıç cümlesi verilen bir yazı yazınız.</w:t>
      </w:r>
    </w:p>
    <w:p w:rsidR="00FA7ED5" w:rsidRDefault="00FA7ED5" w:rsidP="00FA7ED5">
      <w:pPr>
        <w:pStyle w:val="NormalWeb"/>
        <w:ind w:left="708"/>
      </w:pPr>
      <w:r>
        <w:rPr>
          <w:rFonts w:ascii="MS Gothic" w:eastAsia="MS Gothic" w:hAnsi="MS Gothic" w:cs="MS Gothic" w:hint="eastAsia"/>
        </w:rPr>
        <w:t>➤</w:t>
      </w:r>
      <w:r>
        <w:t xml:space="preserve"> Yazınıza </w:t>
      </w:r>
      <w:r>
        <w:rPr>
          <w:rStyle w:val="Gl"/>
        </w:rPr>
        <w:t>bu cümle ile başlayınız.</w:t>
      </w:r>
      <w:r>
        <w:br/>
      </w:r>
      <w:r>
        <w:rPr>
          <w:rFonts w:ascii="MS Gothic" w:eastAsia="MS Gothic" w:hAnsi="MS Gothic" w:cs="MS Gothic" w:hint="eastAsia"/>
        </w:rPr>
        <w:t>➤</w:t>
      </w:r>
      <w:r>
        <w:t xml:space="preserve"> Yazınız </w:t>
      </w:r>
      <w:r>
        <w:rPr>
          <w:rStyle w:val="Gl"/>
        </w:rPr>
        <w:t>en az 5 cümle</w:t>
      </w:r>
      <w:r>
        <w:t xml:space="preserve"> olsun.</w:t>
      </w:r>
      <w:r w:rsidR="006E384A">
        <w:t>( Başlangıç cümlesine beş cümle ekleyiniz.)</w:t>
      </w:r>
      <w:r>
        <w:br/>
      </w:r>
      <w:r>
        <w:rPr>
          <w:rFonts w:ascii="MS Gothic" w:eastAsia="MS Gothic" w:hAnsi="MS Gothic" w:cs="MS Gothic" w:hint="eastAsia"/>
        </w:rPr>
        <w:t>➤</w:t>
      </w:r>
      <w:r>
        <w:t xml:space="preserve"> Yazınızda</w:t>
      </w:r>
      <w:r>
        <w:rPr>
          <w:rStyle w:val="Gl"/>
        </w:rPr>
        <w:t xml:space="preserve"> bir benzetme</w:t>
      </w:r>
      <w:r>
        <w:t xml:space="preserve"> ve</w:t>
      </w:r>
      <w:r>
        <w:rPr>
          <w:rStyle w:val="Gl"/>
        </w:rPr>
        <w:t xml:space="preserve"> bir örnekleme</w:t>
      </w:r>
      <w:r>
        <w:t xml:space="preserve"> kullanınız.</w:t>
      </w:r>
      <w:r w:rsidRPr="00FA7ED5">
        <w:t xml:space="preserve"> </w:t>
      </w:r>
      <w:r>
        <w:t xml:space="preserve">Kullandığınız </w:t>
      </w:r>
      <w:r>
        <w:rPr>
          <w:rStyle w:val="Gl"/>
        </w:rPr>
        <w:t>benzetme ve örneklemeyi altını çizerek</w:t>
      </w:r>
      <w:r>
        <w:t xml:space="preserve"> gösteriniz.</w:t>
      </w:r>
      <w:r>
        <w:br/>
      </w:r>
      <w:r>
        <w:rPr>
          <w:rFonts w:ascii="MS Gothic" w:eastAsia="MS Gothic" w:hAnsi="MS Gothic" w:cs="MS Gothic" w:hint="eastAsia"/>
        </w:rPr>
        <w:t>➤</w:t>
      </w:r>
      <w:r>
        <w:t xml:space="preserve"> Yazım ve noktalama kurallarına dikkat ediniz.</w:t>
      </w:r>
    </w:p>
    <w:p w:rsidR="00FA7ED5" w:rsidRDefault="00FA7ED5" w:rsidP="00FA7ED5">
      <w:pPr>
        <w:pStyle w:val="NormalWeb"/>
        <w:ind w:left="708"/>
      </w:pPr>
    </w:p>
    <w:p w:rsidR="007377BD" w:rsidRDefault="007377BD" w:rsidP="000A4F68">
      <w:pPr>
        <w:pStyle w:val="AralkYok"/>
        <w:ind w:left="360"/>
        <w:rPr>
          <w:rFonts w:ascii="Times New Roman" w:hAnsi="Times New Roman" w:cs="Times New Roman"/>
          <w:sz w:val="24"/>
          <w:szCs w:val="24"/>
        </w:rPr>
      </w:pPr>
    </w:p>
    <w:p w:rsidR="004736F7" w:rsidRDefault="004736F7" w:rsidP="000A4F68">
      <w:pPr>
        <w:pStyle w:val="AralkYok"/>
        <w:ind w:left="360"/>
        <w:rPr>
          <w:rFonts w:ascii="Times New Roman" w:hAnsi="Times New Roman" w:cs="Times New Roman"/>
          <w:sz w:val="24"/>
          <w:szCs w:val="24"/>
        </w:rPr>
      </w:pPr>
    </w:p>
    <w:p w:rsidR="004736F7" w:rsidRDefault="004736F7" w:rsidP="000A4F68">
      <w:pPr>
        <w:pStyle w:val="AralkYok"/>
        <w:ind w:left="360"/>
        <w:rPr>
          <w:rFonts w:ascii="Times New Roman" w:hAnsi="Times New Roman" w:cs="Times New Roman"/>
          <w:sz w:val="24"/>
          <w:szCs w:val="24"/>
        </w:rPr>
      </w:pPr>
    </w:p>
    <w:p w:rsidR="004736F7" w:rsidRDefault="004736F7" w:rsidP="000A4F68">
      <w:pPr>
        <w:pStyle w:val="AralkYok"/>
        <w:ind w:left="360"/>
        <w:rPr>
          <w:rFonts w:ascii="Times New Roman" w:hAnsi="Times New Roman" w:cs="Times New Roman"/>
          <w:sz w:val="24"/>
          <w:szCs w:val="24"/>
        </w:rPr>
      </w:pPr>
    </w:p>
    <w:p w:rsidR="004736F7" w:rsidRDefault="004736F7" w:rsidP="000A4F68">
      <w:pPr>
        <w:pStyle w:val="AralkYok"/>
        <w:ind w:left="360"/>
        <w:rPr>
          <w:rFonts w:ascii="Times New Roman" w:hAnsi="Times New Roman" w:cs="Times New Roman"/>
          <w:sz w:val="24"/>
          <w:szCs w:val="24"/>
        </w:rPr>
      </w:pPr>
    </w:p>
    <w:p w:rsidR="004736F7" w:rsidRDefault="004736F7" w:rsidP="000A4F68">
      <w:pPr>
        <w:pStyle w:val="AralkYok"/>
        <w:ind w:left="360"/>
        <w:rPr>
          <w:rFonts w:ascii="Times New Roman" w:hAnsi="Times New Roman" w:cs="Times New Roman"/>
          <w:sz w:val="24"/>
          <w:szCs w:val="24"/>
        </w:rPr>
      </w:pPr>
    </w:p>
    <w:p w:rsidR="004736F7" w:rsidRDefault="004736F7" w:rsidP="000A4F68">
      <w:pPr>
        <w:pStyle w:val="AralkYok"/>
        <w:ind w:left="360"/>
        <w:rPr>
          <w:rFonts w:ascii="Times New Roman" w:hAnsi="Times New Roman" w:cs="Times New Roman"/>
          <w:sz w:val="24"/>
          <w:szCs w:val="24"/>
        </w:rPr>
      </w:pPr>
    </w:p>
    <w:p w:rsidR="004736F7" w:rsidRDefault="004736F7" w:rsidP="000A4F68">
      <w:pPr>
        <w:pStyle w:val="AralkYok"/>
        <w:ind w:left="360"/>
        <w:rPr>
          <w:rFonts w:ascii="Times New Roman" w:hAnsi="Times New Roman" w:cs="Times New Roman"/>
          <w:sz w:val="24"/>
          <w:szCs w:val="24"/>
        </w:rPr>
      </w:pPr>
    </w:p>
    <w:p w:rsidR="004736F7" w:rsidRDefault="004736F7" w:rsidP="000A4F68">
      <w:pPr>
        <w:pStyle w:val="AralkYok"/>
        <w:ind w:left="360"/>
        <w:rPr>
          <w:rFonts w:ascii="Times New Roman" w:hAnsi="Times New Roman" w:cs="Times New Roman"/>
          <w:sz w:val="24"/>
          <w:szCs w:val="24"/>
        </w:rPr>
      </w:pPr>
    </w:p>
    <w:p w:rsidR="004736F7" w:rsidRDefault="004736F7" w:rsidP="000A4F68">
      <w:pPr>
        <w:pStyle w:val="AralkYok"/>
        <w:ind w:left="360"/>
        <w:rPr>
          <w:rFonts w:ascii="Times New Roman" w:hAnsi="Times New Roman" w:cs="Times New Roman"/>
          <w:sz w:val="24"/>
          <w:szCs w:val="24"/>
        </w:rPr>
      </w:pPr>
    </w:p>
    <w:p w:rsidR="004736F7" w:rsidRDefault="004736F7" w:rsidP="000A4F68">
      <w:pPr>
        <w:pStyle w:val="AralkYok"/>
        <w:ind w:left="360"/>
        <w:rPr>
          <w:rFonts w:ascii="Times New Roman" w:hAnsi="Times New Roman" w:cs="Times New Roman"/>
          <w:sz w:val="24"/>
          <w:szCs w:val="24"/>
        </w:rPr>
      </w:pPr>
    </w:p>
    <w:p w:rsidR="004736F7" w:rsidRDefault="004736F7" w:rsidP="000A4F68">
      <w:pPr>
        <w:pStyle w:val="AralkYok"/>
        <w:ind w:left="360"/>
        <w:rPr>
          <w:rFonts w:ascii="Times New Roman" w:hAnsi="Times New Roman" w:cs="Times New Roman"/>
          <w:sz w:val="24"/>
          <w:szCs w:val="24"/>
        </w:rPr>
      </w:pPr>
    </w:p>
    <w:p w:rsidR="004736F7" w:rsidRDefault="004736F7" w:rsidP="000A4F68">
      <w:pPr>
        <w:pStyle w:val="AralkYok"/>
        <w:ind w:left="360"/>
        <w:rPr>
          <w:rFonts w:ascii="Times New Roman" w:hAnsi="Times New Roman" w:cs="Times New Roman"/>
          <w:sz w:val="24"/>
          <w:szCs w:val="24"/>
        </w:rPr>
      </w:pPr>
    </w:p>
    <w:p w:rsidR="004736F7" w:rsidRDefault="004736F7" w:rsidP="000A4F68">
      <w:pPr>
        <w:pStyle w:val="AralkYok"/>
        <w:ind w:left="360"/>
        <w:rPr>
          <w:rFonts w:ascii="Times New Roman" w:hAnsi="Times New Roman" w:cs="Times New Roman"/>
          <w:sz w:val="24"/>
          <w:szCs w:val="24"/>
        </w:rPr>
      </w:pPr>
    </w:p>
    <w:p w:rsidR="004736F7" w:rsidRDefault="004736F7" w:rsidP="000A4F68">
      <w:pPr>
        <w:pStyle w:val="AralkYok"/>
        <w:ind w:left="360"/>
        <w:rPr>
          <w:rFonts w:ascii="Times New Roman" w:hAnsi="Times New Roman" w:cs="Times New Roman"/>
          <w:sz w:val="24"/>
          <w:szCs w:val="24"/>
        </w:rPr>
      </w:pPr>
    </w:p>
    <w:p w:rsidR="004736F7" w:rsidRDefault="004736F7" w:rsidP="000A4F68">
      <w:pPr>
        <w:pStyle w:val="AralkYok"/>
        <w:ind w:left="360"/>
        <w:rPr>
          <w:rFonts w:ascii="Times New Roman" w:hAnsi="Times New Roman" w:cs="Times New Roman"/>
          <w:sz w:val="24"/>
          <w:szCs w:val="24"/>
        </w:rPr>
      </w:pPr>
    </w:p>
    <w:p w:rsidR="004736F7" w:rsidRDefault="004736F7" w:rsidP="000A4F68">
      <w:pPr>
        <w:pStyle w:val="AralkYok"/>
        <w:ind w:left="360"/>
        <w:rPr>
          <w:rFonts w:ascii="Times New Roman" w:hAnsi="Times New Roman" w:cs="Times New Roman"/>
          <w:sz w:val="24"/>
          <w:szCs w:val="24"/>
        </w:rPr>
      </w:pPr>
    </w:p>
    <w:p w:rsidR="004736F7" w:rsidRPr="00D93D58" w:rsidRDefault="00D93D58" w:rsidP="00D93D58">
      <w:pPr>
        <w:pStyle w:val="AralkYok"/>
        <w:ind w:left="36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93D58">
        <w:rPr>
          <w:rFonts w:ascii="Times New Roman" w:hAnsi="Times New Roman" w:cs="Times New Roman"/>
          <w:b/>
          <w:color w:val="FF0000"/>
          <w:sz w:val="24"/>
          <w:szCs w:val="24"/>
        </w:rPr>
        <w:lastRenderedPageBreak/>
        <w:t>CEVAP ANAHTARI</w:t>
      </w:r>
    </w:p>
    <w:p w:rsidR="00DC6AB6" w:rsidRPr="00DC6AB6" w:rsidRDefault="00D93D58" w:rsidP="00DC6AB6">
      <w:pPr>
        <w:pStyle w:val="AralkYok"/>
        <w:numPr>
          <w:ilvl w:val="0"/>
          <w:numId w:val="10"/>
        </w:numPr>
        <w:shd w:val="clear" w:color="auto" w:fill="D9D9D9" w:themeFill="background1" w:themeFillShade="D9"/>
        <w:rPr>
          <w:rFonts w:ascii="Times New Roman" w:hAnsi="Times New Roman" w:cs="Times New Roman"/>
          <w:b/>
          <w:sz w:val="24"/>
          <w:szCs w:val="24"/>
          <w:lang w:eastAsia="tr-TR"/>
        </w:rPr>
      </w:pPr>
      <w:r w:rsidRPr="00DC6AB6"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SORU: </w:t>
      </w:r>
      <w:r w:rsidR="00DC6AB6"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                                                                                          </w:t>
      </w:r>
      <w:r w:rsidR="0050571E"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   </w:t>
      </w:r>
      <w:r w:rsidR="00DC6AB6"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                   </w:t>
      </w:r>
      <w:r w:rsidR="0050571E">
        <w:rPr>
          <w:rFonts w:ascii="Times New Roman" w:hAnsi="Times New Roman" w:cs="Times New Roman"/>
          <w:b/>
          <w:sz w:val="24"/>
          <w:szCs w:val="24"/>
          <w:lang w:eastAsia="tr-TR"/>
        </w:rPr>
        <w:t>5+5+10 = 20 PUAN</w:t>
      </w:r>
    </w:p>
    <w:p w:rsidR="00DC6AB6" w:rsidRDefault="00DC6AB6" w:rsidP="00DC6AB6">
      <w:pPr>
        <w:pStyle w:val="AralkYok"/>
        <w:ind w:firstLine="360"/>
        <w:rPr>
          <w:rFonts w:ascii="Times New Roman" w:hAnsi="Times New Roman" w:cs="Times New Roman"/>
          <w:b/>
          <w:sz w:val="24"/>
          <w:szCs w:val="24"/>
          <w:lang w:eastAsia="tr-TR"/>
        </w:rPr>
      </w:pPr>
    </w:p>
    <w:p w:rsidR="00D93D58" w:rsidRPr="00DC6AB6" w:rsidRDefault="00DC6AB6" w:rsidP="00DC6AB6">
      <w:pPr>
        <w:pStyle w:val="AralkYok"/>
        <w:ind w:firstLine="360"/>
        <w:rPr>
          <w:rFonts w:ascii="Times New Roman" w:hAnsi="Times New Roman" w:cs="Times New Roman"/>
          <w:b/>
          <w:color w:val="FF0000"/>
          <w:sz w:val="24"/>
          <w:szCs w:val="24"/>
          <w:lang w:eastAsia="tr-TR"/>
        </w:rPr>
      </w:pPr>
      <w:r w:rsidRPr="00DC6AB6">
        <w:rPr>
          <w:rFonts w:ascii="Times New Roman" w:hAnsi="Times New Roman" w:cs="Times New Roman"/>
          <w:b/>
          <w:color w:val="FF0000"/>
          <w:sz w:val="24"/>
          <w:szCs w:val="24"/>
          <w:lang w:eastAsia="tr-TR"/>
        </w:rPr>
        <w:t xml:space="preserve">Öğrenme Çıktısı: </w:t>
      </w:r>
      <w:r w:rsidR="00D93D58" w:rsidRPr="00DC6AB6">
        <w:rPr>
          <w:rFonts w:ascii="Times New Roman" w:hAnsi="Times New Roman" w:cs="Times New Roman"/>
          <w:b/>
          <w:color w:val="FF0000"/>
          <w:sz w:val="24"/>
          <w:szCs w:val="24"/>
          <w:lang w:eastAsia="tr-TR"/>
        </w:rPr>
        <w:t xml:space="preserve">Şiirin biçim özelliklerini belirleyebilme </w:t>
      </w:r>
    </w:p>
    <w:p w:rsidR="00D93D58" w:rsidRPr="00D93D58" w:rsidRDefault="00DC6AB6" w:rsidP="0050571E">
      <w:pPr>
        <w:shd w:val="clear" w:color="auto" w:fill="FFFFFF"/>
        <w:spacing w:after="240" w:line="240" w:lineRule="auto"/>
        <w:ind w:firstLine="360"/>
        <w:rPr>
          <w:rFonts w:ascii="Times New Roman" w:eastAsia="Times New Roman" w:hAnsi="Times New Roman" w:cs="Times New Roman"/>
          <w:color w:val="1F1F1F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  <w:lang w:eastAsia="tr-TR"/>
        </w:rPr>
        <w:t>Bu soruda öğrencilerden şiirin biçimsel özelliklerini belirleyebilmeleri beklenmektedir. Dize, bölüm ve ses uyumu kavramlarını ayırabilmeleri beklenmektedir.</w:t>
      </w:r>
    </w:p>
    <w:tbl>
      <w:tblPr>
        <w:tblW w:w="1062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7"/>
        <w:gridCol w:w="3118"/>
        <w:gridCol w:w="992"/>
        <w:gridCol w:w="4163"/>
      </w:tblGrid>
      <w:tr w:rsidR="00D93D58" w:rsidRPr="00D93D58" w:rsidTr="0050571E">
        <w:trPr>
          <w:tblHeader/>
          <w:tblCellSpacing w:w="15" w:type="dxa"/>
        </w:trPr>
        <w:tc>
          <w:tcPr>
            <w:tcW w:w="2302" w:type="dxa"/>
            <w:tcBorders>
              <w:right w:val="single" w:sz="4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D93D58" w:rsidRPr="00D93D58" w:rsidRDefault="00D93D58" w:rsidP="00D93D58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tr-TR"/>
              </w:rPr>
            </w:pPr>
            <w:r w:rsidRPr="00D93D5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tr-TR"/>
              </w:rPr>
              <w:t>Alan</w:t>
            </w:r>
          </w:p>
        </w:tc>
        <w:tc>
          <w:tcPr>
            <w:tcW w:w="3088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D93D58" w:rsidRPr="00D93D58" w:rsidRDefault="00D93D58" w:rsidP="00D93D58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tr-TR"/>
              </w:rPr>
            </w:pPr>
            <w:r w:rsidRPr="00D93D5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tr-TR"/>
              </w:rPr>
              <w:t>Öğrenci Cevabı (Örnek)</w:t>
            </w:r>
          </w:p>
        </w:tc>
        <w:tc>
          <w:tcPr>
            <w:tcW w:w="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D93D58" w:rsidRPr="00D93D58" w:rsidRDefault="00D93D58" w:rsidP="00D93D58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tr-TR"/>
              </w:rPr>
            </w:pPr>
            <w:r w:rsidRPr="00D93D5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tr-TR"/>
              </w:rPr>
              <w:t>Puan</w:t>
            </w:r>
          </w:p>
        </w:tc>
        <w:tc>
          <w:tcPr>
            <w:tcW w:w="4118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D93D58" w:rsidRPr="00D93D58" w:rsidRDefault="00D93D58" w:rsidP="00D93D58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tr-TR"/>
              </w:rPr>
            </w:pPr>
            <w:r w:rsidRPr="00D93D5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tr-TR"/>
              </w:rPr>
              <w:t>Açıklama</w:t>
            </w:r>
          </w:p>
        </w:tc>
      </w:tr>
      <w:tr w:rsidR="00D93D58" w:rsidRPr="00D93D58" w:rsidTr="0050571E">
        <w:trPr>
          <w:tblCellSpacing w:w="15" w:type="dxa"/>
        </w:trPr>
        <w:tc>
          <w:tcPr>
            <w:tcW w:w="230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D93D58" w:rsidRPr="00D93D58" w:rsidRDefault="00D93D58" w:rsidP="00D93D58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3D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Dize sayısı</w:t>
            </w:r>
          </w:p>
        </w:tc>
        <w:tc>
          <w:tcPr>
            <w:tcW w:w="3088" w:type="dxa"/>
            <w:tcBorders>
              <w:top w:val="single" w:sz="4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D93D58" w:rsidRPr="00D93D58" w:rsidRDefault="00D93D58" w:rsidP="00D93D58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3D5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D93D58" w:rsidRPr="00D93D58" w:rsidRDefault="00D93D58" w:rsidP="00D93D58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tr-TR"/>
              </w:rPr>
            </w:pPr>
            <w:r w:rsidRPr="00D93D5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4118" w:type="dxa"/>
            <w:tcBorders>
              <w:top w:val="single" w:sz="4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D93D58" w:rsidRPr="00D93D58" w:rsidRDefault="00D93D58" w:rsidP="00D93D58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Doğru ve eksiksiz cevap</w:t>
            </w:r>
          </w:p>
        </w:tc>
      </w:tr>
      <w:tr w:rsidR="00D93D58" w:rsidRPr="00D93D58" w:rsidTr="0050571E">
        <w:trPr>
          <w:tblCellSpacing w:w="15" w:type="dxa"/>
        </w:trPr>
        <w:tc>
          <w:tcPr>
            <w:tcW w:w="230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D93D58" w:rsidRPr="00D93D58" w:rsidRDefault="00D93D58" w:rsidP="00D93D58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3D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Bölüm sayısı</w:t>
            </w:r>
          </w:p>
        </w:tc>
        <w:tc>
          <w:tcPr>
            <w:tcW w:w="3088" w:type="dxa"/>
            <w:tcBorders>
              <w:top w:val="single" w:sz="4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D93D58" w:rsidRPr="00D93D58" w:rsidRDefault="00D93D58" w:rsidP="00D93D58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3D5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 (İki dörtlük</w:t>
            </w:r>
            <w:r w:rsidR="00DC6AB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ya da iki kıta</w:t>
            </w:r>
            <w:r w:rsidRPr="00D93D5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D93D58" w:rsidRPr="00D93D58" w:rsidRDefault="00D93D58" w:rsidP="00D93D58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tr-TR"/>
              </w:rPr>
            </w:pPr>
            <w:r w:rsidRPr="00D93D5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4118" w:type="dxa"/>
            <w:tcBorders>
              <w:top w:val="single" w:sz="4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D93D58" w:rsidRPr="00D93D58" w:rsidRDefault="00D93D58" w:rsidP="00D93D58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Doğru ve eksiksiz cevap</w:t>
            </w:r>
          </w:p>
        </w:tc>
      </w:tr>
      <w:tr w:rsidR="00D93D58" w:rsidRPr="00D93D58" w:rsidTr="0050571E">
        <w:trPr>
          <w:tblCellSpacing w:w="15" w:type="dxa"/>
        </w:trPr>
        <w:tc>
          <w:tcPr>
            <w:tcW w:w="230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D93D58" w:rsidRPr="00D93D58" w:rsidRDefault="00D93D58" w:rsidP="00D93D58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3D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Dize sonlarındaki kelimelerin ortak özelliği</w:t>
            </w:r>
          </w:p>
        </w:tc>
        <w:tc>
          <w:tcPr>
            <w:tcW w:w="3088" w:type="dxa"/>
            <w:tcBorders>
              <w:top w:val="single" w:sz="4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D93D58" w:rsidRDefault="00DC6AB6" w:rsidP="00D93D58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* </w:t>
            </w:r>
            <w:r w:rsidR="00D93D5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Birbiriyle uyumlu olması</w:t>
            </w:r>
          </w:p>
          <w:p w:rsidR="00DC6AB6" w:rsidRDefault="00DC6AB6" w:rsidP="00D93D58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*Kafiyeli olması</w:t>
            </w:r>
          </w:p>
          <w:p w:rsidR="00DC6AB6" w:rsidRDefault="00DC6AB6" w:rsidP="00D93D58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*Uyumlu olması</w:t>
            </w:r>
          </w:p>
          <w:p w:rsidR="00DC6AB6" w:rsidRPr="00D93D58" w:rsidRDefault="00DC6AB6" w:rsidP="00D93D58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*Aynı harflerle bitmesi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D93D58" w:rsidRPr="00D93D58" w:rsidRDefault="00D93D58" w:rsidP="00D93D58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tr-TR"/>
              </w:rPr>
            </w:pPr>
            <w:r w:rsidRPr="00D93D5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4118" w:type="dxa"/>
            <w:tcBorders>
              <w:top w:val="single" w:sz="4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D93D58" w:rsidRDefault="00DC6AB6" w:rsidP="00D93D58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Bu cevaplardan herhangi biri ya da benzeri doğru kabul edilir.</w:t>
            </w:r>
          </w:p>
          <w:p w:rsidR="00DC6AB6" w:rsidRPr="00D93D58" w:rsidRDefault="00DC6AB6" w:rsidP="00D93D58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D93D58" w:rsidRPr="00D93D58" w:rsidTr="0050571E">
        <w:trPr>
          <w:tblCellSpacing w:w="15" w:type="dxa"/>
        </w:trPr>
        <w:tc>
          <w:tcPr>
            <w:tcW w:w="230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D93D58" w:rsidRPr="00D93D58" w:rsidRDefault="00D93D58" w:rsidP="00D93D58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3D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Alakasız veya boş</w:t>
            </w:r>
          </w:p>
        </w:tc>
        <w:tc>
          <w:tcPr>
            <w:tcW w:w="3088" w:type="dxa"/>
            <w:tcBorders>
              <w:top w:val="single" w:sz="4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D93D58" w:rsidRPr="00D93D58" w:rsidRDefault="00D93D58" w:rsidP="00D93D58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D93D58" w:rsidRPr="00D93D58" w:rsidRDefault="00D93D58" w:rsidP="00D93D58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tr-TR"/>
              </w:rPr>
            </w:pPr>
            <w:r w:rsidRPr="00D93D5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4118" w:type="dxa"/>
            <w:tcBorders>
              <w:top w:val="single" w:sz="4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D93D58" w:rsidRPr="00D93D58" w:rsidRDefault="00D93D58" w:rsidP="00D93D58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3D5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Cevap yok/yanlış/uygun değil.</w:t>
            </w:r>
          </w:p>
        </w:tc>
      </w:tr>
    </w:tbl>
    <w:p w:rsidR="00D93D58" w:rsidRPr="00D93D58" w:rsidRDefault="00D93D58" w:rsidP="00D93D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tr-TR"/>
        </w:rPr>
      </w:pPr>
    </w:p>
    <w:p w:rsidR="00D93D58" w:rsidRPr="00DC6AB6" w:rsidRDefault="00DC6AB6" w:rsidP="00DC6AB6">
      <w:pPr>
        <w:pStyle w:val="AralkYok"/>
        <w:shd w:val="clear" w:color="auto" w:fill="D9D9D9" w:themeFill="background1" w:themeFillShade="D9"/>
        <w:rPr>
          <w:rFonts w:ascii="Times New Roman" w:hAnsi="Times New Roman" w:cs="Times New Roman"/>
          <w:b/>
          <w:sz w:val="24"/>
          <w:szCs w:val="24"/>
          <w:lang w:eastAsia="tr-TR"/>
        </w:rPr>
      </w:pPr>
      <w:r w:rsidRPr="00DC6AB6"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2. SORU:                                                                                                 </w:t>
      </w:r>
      <w:r w:rsidR="0050571E"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                   5+5+5 = 15 PUAN</w:t>
      </w:r>
    </w:p>
    <w:p w:rsidR="00DC6AB6" w:rsidRPr="00DC6AB6" w:rsidRDefault="00DC6AB6" w:rsidP="00DC6AB6">
      <w:pPr>
        <w:pStyle w:val="AralkYok"/>
        <w:rPr>
          <w:rFonts w:ascii="Times New Roman" w:hAnsi="Times New Roman" w:cs="Times New Roman"/>
          <w:sz w:val="24"/>
          <w:szCs w:val="24"/>
          <w:lang w:eastAsia="tr-TR"/>
        </w:rPr>
      </w:pPr>
    </w:p>
    <w:p w:rsidR="00D93D58" w:rsidRDefault="00D93D58" w:rsidP="0050571E">
      <w:pPr>
        <w:pStyle w:val="AralkYok"/>
        <w:ind w:firstLine="708"/>
        <w:rPr>
          <w:rFonts w:ascii="Times New Roman" w:hAnsi="Times New Roman" w:cs="Times New Roman"/>
          <w:b/>
          <w:color w:val="FF0000"/>
          <w:sz w:val="24"/>
          <w:szCs w:val="24"/>
          <w:lang w:eastAsia="tr-TR"/>
        </w:rPr>
      </w:pPr>
      <w:r w:rsidRPr="00DC6AB6">
        <w:rPr>
          <w:rFonts w:ascii="Times New Roman" w:hAnsi="Times New Roman" w:cs="Times New Roman"/>
          <w:b/>
          <w:color w:val="FF0000"/>
          <w:sz w:val="24"/>
          <w:szCs w:val="24"/>
          <w:lang w:eastAsia="tr-TR"/>
        </w:rPr>
        <w:t>Öğrenme Çıktısı: </w:t>
      </w:r>
      <w:r w:rsidR="00DC6AB6" w:rsidRPr="00DC6AB6">
        <w:rPr>
          <w:rFonts w:ascii="Times New Roman" w:hAnsi="Times New Roman" w:cs="Times New Roman"/>
          <w:b/>
          <w:color w:val="FF0000"/>
          <w:sz w:val="24"/>
          <w:szCs w:val="24"/>
          <w:lang w:eastAsia="tr-TR"/>
        </w:rPr>
        <w:t>Metnin bölümlerini belirlemeye yönelik çözümleme yapabilme</w:t>
      </w:r>
    </w:p>
    <w:p w:rsidR="00DC6AB6" w:rsidRDefault="00DC6AB6" w:rsidP="0050571E">
      <w:pPr>
        <w:pStyle w:val="AralkYok"/>
        <w:ind w:firstLine="708"/>
        <w:rPr>
          <w:rFonts w:ascii="Times New Roman" w:hAnsi="Times New Roman" w:cs="Times New Roman"/>
          <w:sz w:val="24"/>
          <w:szCs w:val="24"/>
          <w:lang w:eastAsia="tr-TR"/>
        </w:rPr>
      </w:pPr>
      <w:r w:rsidRPr="00DC6AB6">
        <w:rPr>
          <w:rFonts w:ascii="Times New Roman" w:hAnsi="Times New Roman" w:cs="Times New Roman"/>
          <w:sz w:val="24"/>
          <w:szCs w:val="24"/>
          <w:lang w:eastAsia="tr-TR"/>
        </w:rPr>
        <w:t xml:space="preserve">Bu soruda öğrencilerden metnin bölümlerini belirleyebilmeleri beklenmektedir. </w:t>
      </w:r>
    </w:p>
    <w:p w:rsidR="00DC6AB6" w:rsidRPr="00DC6AB6" w:rsidRDefault="00DC6AB6" w:rsidP="00DC6AB6">
      <w:pPr>
        <w:pStyle w:val="AralkYok"/>
        <w:rPr>
          <w:rFonts w:ascii="Times New Roman" w:hAnsi="Times New Roman" w:cs="Times New Roman"/>
          <w:sz w:val="24"/>
          <w:szCs w:val="24"/>
          <w:lang w:eastAsia="tr-TR"/>
        </w:rPr>
      </w:pPr>
    </w:p>
    <w:tbl>
      <w:tblPr>
        <w:tblW w:w="1062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7"/>
        <w:gridCol w:w="3483"/>
        <w:gridCol w:w="934"/>
        <w:gridCol w:w="4006"/>
      </w:tblGrid>
      <w:tr w:rsidR="0050571E" w:rsidRPr="00D93D58" w:rsidTr="00DC6AB6">
        <w:trPr>
          <w:tblHeader/>
          <w:tblCellSpacing w:w="15" w:type="dxa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D93D58" w:rsidRPr="00D93D58" w:rsidRDefault="00D93D58" w:rsidP="00D93D58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tr-TR"/>
              </w:rPr>
            </w:pPr>
            <w:r w:rsidRPr="00D93D5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tr-TR"/>
              </w:rPr>
              <w:t>Bölüm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D93D58" w:rsidRPr="00D93D58" w:rsidRDefault="00D93D58" w:rsidP="00D93D58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tr-TR"/>
              </w:rPr>
            </w:pPr>
            <w:r w:rsidRPr="00D93D5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tr-TR"/>
              </w:rPr>
              <w:t>Öğrenci Cevabı (Örnek)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D93D58" w:rsidRPr="00D93D58" w:rsidRDefault="00D93D58" w:rsidP="00D93D58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tr-TR"/>
              </w:rPr>
            </w:pPr>
            <w:r w:rsidRPr="00D93D5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tr-TR"/>
              </w:rPr>
              <w:t>Puan</w:t>
            </w:r>
          </w:p>
        </w:tc>
        <w:tc>
          <w:tcPr>
            <w:tcW w:w="0" w:type="auto"/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D93D58" w:rsidRPr="00D93D58" w:rsidRDefault="00D93D58" w:rsidP="00D93D58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tr-TR"/>
              </w:rPr>
            </w:pPr>
            <w:r w:rsidRPr="00D93D5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tr-TR"/>
              </w:rPr>
              <w:t>Açıklama</w:t>
            </w:r>
          </w:p>
        </w:tc>
      </w:tr>
      <w:tr w:rsidR="0050571E" w:rsidRPr="00D93D58" w:rsidTr="00DC6AB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D93D58" w:rsidRPr="00D93D58" w:rsidRDefault="00D93D58" w:rsidP="00D93D58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3D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Tanıtım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D93D58" w:rsidRPr="00D93D58" w:rsidRDefault="0050571E" w:rsidP="00D93D58">
            <w:pPr>
              <w:spacing w:after="24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057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Kültür, bir toplumun yaşam biçimini oluşturan değerler bütünü olarak tanımlanır.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D93D58" w:rsidRPr="00D93D58" w:rsidRDefault="00D93D58" w:rsidP="00D93D58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tr-TR"/>
              </w:rPr>
            </w:pPr>
            <w:r w:rsidRPr="00D93D5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D93D58" w:rsidRPr="00D93D58" w:rsidRDefault="00D93D58" w:rsidP="00D93D58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3D5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Metnin konusunu/kavramı tanımlayan</w:t>
            </w:r>
            <w:r w:rsidR="005057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tanıtma bölümünün ilk cümlesin</w:t>
            </w:r>
            <w:r w:rsidRPr="00D93D5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 tam yazmış. (Tam puan)</w:t>
            </w:r>
          </w:p>
        </w:tc>
      </w:tr>
      <w:tr w:rsidR="0050571E" w:rsidRPr="00D93D58" w:rsidTr="00DC6AB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D93D58" w:rsidRPr="00D93D58" w:rsidRDefault="00D93D58" w:rsidP="00D93D58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3D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Açıklama/ Detaylandırma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D93D58" w:rsidRPr="00D93D58" w:rsidRDefault="0050571E" w:rsidP="00D93D58">
            <w:pPr>
              <w:spacing w:after="24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057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Çocuklara değer verilmesi kültürün önemli bir parçasıdır.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D93D58" w:rsidRPr="00D93D58" w:rsidRDefault="00D93D58" w:rsidP="00D93D58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tr-TR"/>
              </w:rPr>
            </w:pPr>
            <w:r w:rsidRPr="00D93D5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D93D58" w:rsidRPr="00D93D58" w:rsidRDefault="00D93D58" w:rsidP="00D93D58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3D5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Metinde verilen örnekleri ve detayları başlatan doğru cümleyi tam yazmış. (Tam puan)</w:t>
            </w:r>
          </w:p>
        </w:tc>
      </w:tr>
      <w:tr w:rsidR="0050571E" w:rsidRPr="00D93D58" w:rsidTr="00DC6AB6">
        <w:trPr>
          <w:tblCellSpacing w:w="15" w:type="dxa"/>
        </w:trPr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D93D58" w:rsidRPr="00D93D58" w:rsidRDefault="00D93D58" w:rsidP="00D93D58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3D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Sonuç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D93D58" w:rsidRPr="00D93D58" w:rsidRDefault="0050571E" w:rsidP="00D93D58">
            <w:pPr>
              <w:spacing w:after="24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057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Kültür; bir ağaç gibidir.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D93D58" w:rsidRPr="00D93D58" w:rsidRDefault="00D93D58" w:rsidP="00D93D58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tr-TR"/>
              </w:rPr>
            </w:pPr>
            <w:r w:rsidRPr="00D93D5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D93D58" w:rsidRPr="00D93D58" w:rsidRDefault="00D93D58" w:rsidP="00D93D58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3D5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Metindeki ana fikri toparlayan/sonuç bildiren</w:t>
            </w:r>
            <w:r w:rsidR="005057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bölümün ilk cümlesini</w:t>
            </w:r>
            <w:r w:rsidRPr="00D93D5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tam yazmış. (Tam puan)</w:t>
            </w:r>
          </w:p>
        </w:tc>
      </w:tr>
      <w:tr w:rsidR="0050571E" w:rsidRPr="00D93D58" w:rsidTr="00DC6AB6">
        <w:trPr>
          <w:tblCellSpacing w:w="15" w:type="dxa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D93D58" w:rsidRPr="00D93D58" w:rsidRDefault="00D93D58" w:rsidP="00D93D58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3D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Kısmî Puan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D93D58" w:rsidRPr="00D93D58" w:rsidRDefault="0050571E" w:rsidP="00D93D58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Bazı bölümleri doğru cümle ile bazılarını yanlış cümle ile başlatmışsa doğru başlatılan her cümle için 5 puan alır.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D93D58" w:rsidRPr="00D93D58" w:rsidRDefault="00D93D58" w:rsidP="00D93D58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D93D58" w:rsidRPr="00D93D58" w:rsidRDefault="0050571E" w:rsidP="0050571E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Örnek olarak tanıtım ve sonuç bölümü doğru ama açıklama bölümü yanlış ise toplam 15 puanın 10 puanını alır.</w:t>
            </w:r>
          </w:p>
        </w:tc>
      </w:tr>
      <w:tr w:rsidR="0050571E" w:rsidRPr="00D93D58" w:rsidTr="0050571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D93D58" w:rsidRPr="00D93D58" w:rsidRDefault="00D93D58" w:rsidP="00D93D58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3D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Alakasız veya boş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D93D58" w:rsidRPr="00D93D58" w:rsidRDefault="00D93D58" w:rsidP="00D93D58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D93D58" w:rsidRPr="00D93D58" w:rsidRDefault="00D93D58" w:rsidP="00D93D58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tr-TR"/>
              </w:rPr>
            </w:pPr>
            <w:r w:rsidRPr="00D93D5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D93D58" w:rsidRPr="00D93D58" w:rsidRDefault="00D93D58" w:rsidP="00D93D58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D93D5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Yanlış veya alakasız cevap.</w:t>
            </w:r>
            <w:proofErr w:type="gramEnd"/>
          </w:p>
        </w:tc>
      </w:tr>
    </w:tbl>
    <w:p w:rsidR="00D93D58" w:rsidRPr="00D93D58" w:rsidRDefault="00D93D58" w:rsidP="00D93D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tr-TR"/>
        </w:rPr>
      </w:pPr>
    </w:p>
    <w:p w:rsidR="00D93D58" w:rsidRPr="006E384A" w:rsidRDefault="00D93D58" w:rsidP="006E384A">
      <w:pPr>
        <w:pStyle w:val="AralkYok"/>
        <w:shd w:val="clear" w:color="auto" w:fill="D9D9D9" w:themeFill="background1" w:themeFillShade="D9"/>
        <w:rPr>
          <w:rFonts w:ascii="Times New Roman" w:hAnsi="Times New Roman" w:cs="Times New Roman"/>
          <w:b/>
          <w:sz w:val="24"/>
          <w:szCs w:val="24"/>
          <w:lang w:eastAsia="tr-TR"/>
        </w:rPr>
      </w:pPr>
      <w:r w:rsidRPr="006E384A">
        <w:rPr>
          <w:rFonts w:ascii="Times New Roman" w:hAnsi="Times New Roman" w:cs="Times New Roman"/>
          <w:b/>
          <w:sz w:val="24"/>
          <w:szCs w:val="24"/>
          <w:lang w:eastAsia="tr-TR"/>
        </w:rPr>
        <w:t>3. SO</w:t>
      </w:r>
      <w:r w:rsidR="0050571E" w:rsidRPr="006E384A">
        <w:rPr>
          <w:rFonts w:ascii="Times New Roman" w:hAnsi="Times New Roman" w:cs="Times New Roman"/>
          <w:b/>
          <w:sz w:val="24"/>
          <w:szCs w:val="24"/>
          <w:lang w:eastAsia="tr-TR"/>
        </w:rPr>
        <w:t>RU:                                                                                                                5+5+5+5 = 20 PUAN</w:t>
      </w:r>
    </w:p>
    <w:p w:rsidR="006E384A" w:rsidRPr="006E384A" w:rsidRDefault="006E384A" w:rsidP="006E384A">
      <w:pPr>
        <w:pStyle w:val="AralkYok"/>
        <w:rPr>
          <w:rFonts w:ascii="Times New Roman" w:eastAsia="Times New Roman" w:hAnsi="Times New Roman" w:cs="Times New Roman"/>
          <w:bCs/>
          <w:color w:val="1F1F1F"/>
          <w:sz w:val="24"/>
          <w:szCs w:val="24"/>
          <w:lang w:eastAsia="tr-TR"/>
        </w:rPr>
      </w:pPr>
    </w:p>
    <w:p w:rsidR="00D93D58" w:rsidRPr="006E384A" w:rsidRDefault="00D93D58" w:rsidP="006E384A">
      <w:pPr>
        <w:pStyle w:val="AralkYok"/>
        <w:ind w:firstLine="708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tr-TR"/>
        </w:rPr>
      </w:pPr>
      <w:r w:rsidRPr="006E384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>Öğrenme Çıktısı:</w:t>
      </w:r>
      <w:r w:rsidRPr="006E384A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tr-TR"/>
        </w:rPr>
        <w:t> </w:t>
      </w:r>
      <w:r w:rsidR="0050571E" w:rsidRPr="006E384A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tr-TR"/>
        </w:rPr>
        <w:t>Bilgilendirici metinlerde düşünceyi geliştirme yollarını belirlemeye yönelik çözümleme yapabilme.</w:t>
      </w:r>
    </w:p>
    <w:p w:rsidR="0050571E" w:rsidRPr="006E384A" w:rsidRDefault="0050571E" w:rsidP="006E384A">
      <w:pPr>
        <w:pStyle w:val="AralkYok"/>
        <w:ind w:firstLine="708"/>
        <w:rPr>
          <w:rFonts w:ascii="Times New Roman" w:eastAsia="Times New Roman" w:hAnsi="Times New Roman" w:cs="Times New Roman"/>
          <w:color w:val="1F1F1F"/>
          <w:sz w:val="24"/>
          <w:szCs w:val="24"/>
          <w:lang w:eastAsia="tr-TR"/>
        </w:rPr>
      </w:pPr>
      <w:r w:rsidRPr="006E384A">
        <w:rPr>
          <w:rFonts w:ascii="Times New Roman" w:eastAsia="Times New Roman" w:hAnsi="Times New Roman" w:cs="Times New Roman"/>
          <w:color w:val="1F1F1F"/>
          <w:sz w:val="24"/>
          <w:szCs w:val="24"/>
          <w:lang w:eastAsia="tr-TR"/>
        </w:rPr>
        <w:t>Bu soruda öğrencinin metinde kullanılan düşünceyi geliştirme yollarından ikisini belirlemesi ve hangi cümlede bu yollara yer verildiğini yazması beklenmektedir.</w:t>
      </w:r>
    </w:p>
    <w:tbl>
      <w:tblPr>
        <w:tblW w:w="1062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5"/>
        <w:gridCol w:w="3544"/>
        <w:gridCol w:w="992"/>
        <w:gridCol w:w="3879"/>
      </w:tblGrid>
      <w:tr w:rsidR="00384968" w:rsidRPr="006E384A" w:rsidTr="006E384A">
        <w:trPr>
          <w:tblHeader/>
          <w:tblCellSpacing w:w="15" w:type="dxa"/>
        </w:trPr>
        <w:tc>
          <w:tcPr>
            <w:tcW w:w="2160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D93D58" w:rsidRPr="006E384A" w:rsidRDefault="00D93D58" w:rsidP="006E384A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6E384A"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>Düşünceyi Geliştirme Yolu</w:t>
            </w:r>
          </w:p>
        </w:tc>
        <w:tc>
          <w:tcPr>
            <w:tcW w:w="3514" w:type="dxa"/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D93D58" w:rsidRPr="006E384A" w:rsidRDefault="00D93D58" w:rsidP="006E384A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6E384A"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>Metinde Geçtiği Cümle (Örnek)</w:t>
            </w:r>
          </w:p>
        </w:tc>
        <w:tc>
          <w:tcPr>
            <w:tcW w:w="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D93D58" w:rsidRPr="006E384A" w:rsidRDefault="00D93D58" w:rsidP="006E384A">
            <w:pPr>
              <w:pStyle w:val="AralkYok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tr-TR"/>
              </w:rPr>
            </w:pPr>
            <w:r w:rsidRPr="006E384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tr-TR"/>
              </w:rPr>
              <w:t>Puan</w:t>
            </w:r>
          </w:p>
        </w:tc>
        <w:tc>
          <w:tcPr>
            <w:tcW w:w="3834" w:type="dxa"/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D93D58" w:rsidRPr="006E384A" w:rsidRDefault="00D93D58" w:rsidP="006E384A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6E384A"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>Açıklama</w:t>
            </w:r>
          </w:p>
        </w:tc>
      </w:tr>
      <w:tr w:rsidR="00384968" w:rsidRPr="006E384A" w:rsidTr="006E384A">
        <w:trPr>
          <w:trHeight w:val="1078"/>
          <w:tblCellSpacing w:w="15" w:type="dxa"/>
        </w:trPr>
        <w:tc>
          <w:tcPr>
            <w:tcW w:w="216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384968" w:rsidRPr="004D5F62" w:rsidRDefault="00384968" w:rsidP="006E384A">
            <w:pPr>
              <w:pStyle w:val="AralkYok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4D5F6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Tanımlama</w:t>
            </w:r>
          </w:p>
        </w:tc>
        <w:tc>
          <w:tcPr>
            <w:tcW w:w="3514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384968" w:rsidRPr="006E384A" w:rsidRDefault="00384968" w:rsidP="006E384A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6E384A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Kültür, bir toplumun yaşam biçimini oluşturan </w:t>
            </w:r>
            <w:r w:rsidRPr="006E384A">
              <w:rPr>
                <w:rFonts w:ascii="Times New Roman" w:hAnsi="Times New Roman" w:cs="Times New Roman"/>
                <w:bCs/>
                <w:sz w:val="24"/>
                <w:szCs w:val="24"/>
                <w:lang w:eastAsia="tr-TR"/>
              </w:rPr>
              <w:t>değerler bütünü</w:t>
            </w:r>
            <w:r w:rsidRPr="006E384A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 olarak tanımlanır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384968" w:rsidRPr="006E384A" w:rsidRDefault="00384968" w:rsidP="006E384A">
            <w:pPr>
              <w:pStyle w:val="AralkYok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tr-TR"/>
              </w:rPr>
            </w:pPr>
            <w:r w:rsidRPr="006E384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tr-TR"/>
              </w:rPr>
              <w:t>10</w:t>
            </w:r>
          </w:p>
          <w:p w:rsidR="00384968" w:rsidRPr="006E384A" w:rsidRDefault="00384968" w:rsidP="006E384A">
            <w:pPr>
              <w:pStyle w:val="AralkYok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tr-TR"/>
              </w:rPr>
            </w:pPr>
            <w:r w:rsidRPr="006E384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tr-TR"/>
              </w:rPr>
              <w:t>(5+5)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384968" w:rsidRPr="006E384A" w:rsidRDefault="00384968" w:rsidP="006E384A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6E384A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Düşünceyi geliştirme yolunu </w:t>
            </w:r>
            <w:r w:rsidRPr="006E384A">
              <w:rPr>
                <w:rFonts w:ascii="Times New Roman" w:hAnsi="Times New Roman" w:cs="Times New Roman"/>
                <w:bCs/>
                <w:sz w:val="24"/>
                <w:szCs w:val="24"/>
                <w:lang w:eastAsia="tr-TR"/>
              </w:rPr>
              <w:t>doğru</w:t>
            </w:r>
            <w:r w:rsidRPr="006E384A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 bulma (5 puan) ve metinden </w:t>
            </w:r>
            <w:r w:rsidRPr="006E384A">
              <w:rPr>
                <w:rFonts w:ascii="Times New Roman" w:hAnsi="Times New Roman" w:cs="Times New Roman"/>
                <w:bCs/>
                <w:sz w:val="24"/>
                <w:szCs w:val="24"/>
                <w:lang w:eastAsia="tr-TR"/>
              </w:rPr>
              <w:t>doğru</w:t>
            </w:r>
            <w:r w:rsidRPr="006E384A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 cümleyi tam olarak yazma (5 puan).</w:t>
            </w:r>
          </w:p>
        </w:tc>
      </w:tr>
      <w:tr w:rsidR="00384968" w:rsidRPr="006E384A" w:rsidTr="006E384A">
        <w:trPr>
          <w:tblCellSpacing w:w="15" w:type="dxa"/>
        </w:trPr>
        <w:tc>
          <w:tcPr>
            <w:tcW w:w="216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D93D58" w:rsidRPr="004D5F62" w:rsidRDefault="00D93D58" w:rsidP="006E384A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4D5F6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Örnekleme</w:t>
            </w:r>
          </w:p>
        </w:tc>
        <w:tc>
          <w:tcPr>
            <w:tcW w:w="3514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D93D58" w:rsidRPr="006E384A" w:rsidRDefault="00D93D58" w:rsidP="006E384A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6E384A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Örneğin, Japonya’da “Çocuk Günü” kutlamalarında sazan b</w:t>
            </w:r>
            <w:r w:rsidR="00384968" w:rsidRPr="006E384A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alığı şeklinde flamalar asılır.</w:t>
            </w:r>
            <w:r w:rsidRPr="006E384A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D93D58" w:rsidRPr="006E384A" w:rsidRDefault="00D93D58" w:rsidP="006E384A">
            <w:pPr>
              <w:pStyle w:val="AralkYok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tr-TR"/>
              </w:rPr>
            </w:pPr>
            <w:r w:rsidRPr="006E384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tr-TR"/>
              </w:rPr>
              <w:t>10 (5+5)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D93D58" w:rsidRPr="006E384A" w:rsidRDefault="00D93D58" w:rsidP="006E384A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6E384A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Düşünceyi geliştirme yolunu </w:t>
            </w:r>
            <w:r w:rsidRPr="006E384A">
              <w:rPr>
                <w:rFonts w:ascii="Times New Roman" w:hAnsi="Times New Roman" w:cs="Times New Roman"/>
                <w:bCs/>
                <w:sz w:val="24"/>
                <w:szCs w:val="24"/>
                <w:lang w:eastAsia="tr-TR"/>
              </w:rPr>
              <w:t>doğru</w:t>
            </w:r>
            <w:r w:rsidRPr="006E384A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 bulma (5 puan) ve metinden </w:t>
            </w:r>
            <w:r w:rsidRPr="006E384A">
              <w:rPr>
                <w:rFonts w:ascii="Times New Roman" w:hAnsi="Times New Roman" w:cs="Times New Roman"/>
                <w:bCs/>
                <w:sz w:val="24"/>
                <w:szCs w:val="24"/>
                <w:lang w:eastAsia="tr-TR"/>
              </w:rPr>
              <w:t>doğru</w:t>
            </w:r>
            <w:r w:rsidRPr="006E384A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 cümleyi tam olarak yazma (5 puan).</w:t>
            </w:r>
          </w:p>
        </w:tc>
      </w:tr>
      <w:tr w:rsidR="00384968" w:rsidRPr="006E384A" w:rsidTr="006E384A">
        <w:trPr>
          <w:tblCellSpacing w:w="15" w:type="dxa"/>
        </w:trPr>
        <w:tc>
          <w:tcPr>
            <w:tcW w:w="216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D93D58" w:rsidRPr="004D5F62" w:rsidRDefault="00D93D58" w:rsidP="006E384A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4D5F6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Benzetme</w:t>
            </w:r>
          </w:p>
        </w:tc>
        <w:tc>
          <w:tcPr>
            <w:tcW w:w="3514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D93D58" w:rsidRPr="006E384A" w:rsidRDefault="00384968" w:rsidP="006E384A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6E384A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Kültür; bir ağaç gibidir.</w:t>
            </w:r>
            <w:r w:rsidR="00D93D58" w:rsidRPr="006E384A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D93D58" w:rsidRPr="006E384A" w:rsidRDefault="00D93D58" w:rsidP="006E384A">
            <w:pPr>
              <w:pStyle w:val="AralkYok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tr-TR"/>
              </w:rPr>
            </w:pPr>
            <w:r w:rsidRPr="006E384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tr-TR"/>
              </w:rPr>
              <w:t>10 (5+5)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D93D58" w:rsidRPr="006E384A" w:rsidRDefault="00D93D58" w:rsidP="006E384A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6E384A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Düşünceyi geliştirme yolunu </w:t>
            </w:r>
            <w:r w:rsidRPr="006E384A">
              <w:rPr>
                <w:rFonts w:ascii="Times New Roman" w:hAnsi="Times New Roman" w:cs="Times New Roman"/>
                <w:bCs/>
                <w:sz w:val="24"/>
                <w:szCs w:val="24"/>
                <w:lang w:eastAsia="tr-TR"/>
              </w:rPr>
              <w:t>doğru</w:t>
            </w:r>
            <w:r w:rsidRPr="006E384A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 bulma (5 puan) ve metinden </w:t>
            </w:r>
            <w:r w:rsidRPr="006E384A">
              <w:rPr>
                <w:rFonts w:ascii="Times New Roman" w:hAnsi="Times New Roman" w:cs="Times New Roman"/>
                <w:bCs/>
                <w:sz w:val="24"/>
                <w:szCs w:val="24"/>
                <w:lang w:eastAsia="tr-TR"/>
              </w:rPr>
              <w:t>doğru</w:t>
            </w:r>
            <w:r w:rsidRPr="006E384A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 cümleyi tam olarak yazma (5 puan).</w:t>
            </w:r>
          </w:p>
        </w:tc>
      </w:tr>
      <w:tr w:rsidR="00384968" w:rsidRPr="006E384A" w:rsidTr="006E384A">
        <w:trPr>
          <w:tblCellSpacing w:w="15" w:type="dxa"/>
        </w:trPr>
        <w:tc>
          <w:tcPr>
            <w:tcW w:w="216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D93D58" w:rsidRPr="004D5F62" w:rsidRDefault="00D93D58" w:rsidP="006E384A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4D5F6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Kısmî Puan</w:t>
            </w:r>
          </w:p>
        </w:tc>
        <w:tc>
          <w:tcPr>
            <w:tcW w:w="3514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D93D58" w:rsidRPr="006E384A" w:rsidRDefault="00D93D58" w:rsidP="006E384A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6E384A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Sadece yolu doğru bulmuş (</w:t>
            </w:r>
            <w:r w:rsidR="00384968" w:rsidRPr="006E384A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tanımlama, ö</w:t>
            </w:r>
            <w:r w:rsidRPr="006E384A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rnekleme</w:t>
            </w:r>
            <w:r w:rsidR="00384968" w:rsidRPr="006E384A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 ya da benzetme</w:t>
            </w:r>
            <w:r w:rsidRPr="006E384A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), cümleyi yazmamış.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D93D58" w:rsidRPr="006E384A" w:rsidRDefault="00D93D58" w:rsidP="006E384A">
            <w:pPr>
              <w:pStyle w:val="AralkYok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tr-TR"/>
              </w:rPr>
            </w:pPr>
            <w:r w:rsidRPr="006E384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D93D58" w:rsidRPr="006E384A" w:rsidRDefault="00D93D58" w:rsidP="006E384A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6E384A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Doğru yol, eksik cümle.</w:t>
            </w:r>
          </w:p>
          <w:p w:rsidR="00384968" w:rsidRPr="006E384A" w:rsidRDefault="00384968" w:rsidP="006E384A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6E384A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Her bir yol için 5 puan alır.</w:t>
            </w:r>
          </w:p>
        </w:tc>
      </w:tr>
      <w:tr w:rsidR="00384968" w:rsidRPr="006E384A" w:rsidTr="006E384A">
        <w:trPr>
          <w:tblCellSpacing w:w="15" w:type="dxa"/>
        </w:trPr>
        <w:tc>
          <w:tcPr>
            <w:tcW w:w="216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D93D58" w:rsidRPr="004D5F62" w:rsidRDefault="00D93D58" w:rsidP="006E384A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4D5F6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Alakasız veya boş</w:t>
            </w:r>
          </w:p>
        </w:tc>
        <w:tc>
          <w:tcPr>
            <w:tcW w:w="3514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D93D58" w:rsidRPr="006E384A" w:rsidRDefault="00D93D58" w:rsidP="006E384A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D93D58" w:rsidRPr="006E384A" w:rsidRDefault="00D93D58" w:rsidP="006E384A">
            <w:pPr>
              <w:pStyle w:val="AralkYok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tr-TR"/>
              </w:rPr>
            </w:pPr>
            <w:r w:rsidRPr="006E384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D93D58" w:rsidRPr="006E384A" w:rsidRDefault="00D93D58" w:rsidP="006E384A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6E384A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Cevap yok/yanlış/uygun değil.</w:t>
            </w:r>
          </w:p>
        </w:tc>
      </w:tr>
    </w:tbl>
    <w:p w:rsidR="00D93D58" w:rsidRDefault="00D93D58" w:rsidP="00D93D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tr-TR"/>
        </w:rPr>
      </w:pPr>
    </w:p>
    <w:p w:rsidR="006E384A" w:rsidRDefault="006E384A" w:rsidP="00D93D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tr-TR"/>
        </w:rPr>
      </w:pPr>
    </w:p>
    <w:p w:rsidR="006E384A" w:rsidRDefault="006E384A" w:rsidP="00D93D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tr-TR"/>
        </w:rPr>
      </w:pPr>
    </w:p>
    <w:p w:rsidR="006E384A" w:rsidRDefault="006E384A" w:rsidP="00D93D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tr-TR"/>
        </w:rPr>
      </w:pPr>
    </w:p>
    <w:p w:rsidR="006E384A" w:rsidRDefault="006E384A" w:rsidP="00D93D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tr-TR"/>
        </w:rPr>
      </w:pPr>
    </w:p>
    <w:p w:rsidR="006E384A" w:rsidRDefault="006E384A" w:rsidP="00D93D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tr-TR"/>
        </w:rPr>
      </w:pPr>
    </w:p>
    <w:p w:rsidR="006E384A" w:rsidRDefault="006E384A" w:rsidP="00D93D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tr-TR"/>
        </w:rPr>
      </w:pPr>
    </w:p>
    <w:p w:rsidR="006E384A" w:rsidRDefault="006E384A" w:rsidP="00D93D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tr-TR"/>
        </w:rPr>
      </w:pPr>
    </w:p>
    <w:p w:rsidR="006E384A" w:rsidRDefault="006E384A" w:rsidP="00D93D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tr-TR"/>
        </w:rPr>
      </w:pPr>
    </w:p>
    <w:p w:rsidR="006E384A" w:rsidRDefault="006E384A" w:rsidP="00D93D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tr-TR"/>
        </w:rPr>
      </w:pPr>
    </w:p>
    <w:p w:rsidR="006E384A" w:rsidRDefault="006E384A" w:rsidP="00D93D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tr-TR"/>
        </w:rPr>
      </w:pPr>
    </w:p>
    <w:p w:rsidR="006E384A" w:rsidRDefault="006E384A" w:rsidP="00D93D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tr-TR"/>
        </w:rPr>
      </w:pPr>
    </w:p>
    <w:p w:rsidR="006E384A" w:rsidRDefault="006E384A" w:rsidP="00D93D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tr-TR"/>
        </w:rPr>
      </w:pPr>
    </w:p>
    <w:p w:rsidR="006E384A" w:rsidRDefault="006E384A" w:rsidP="00D93D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tr-TR"/>
        </w:rPr>
      </w:pPr>
    </w:p>
    <w:p w:rsidR="006E384A" w:rsidRDefault="006E384A" w:rsidP="00D93D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tr-TR"/>
        </w:rPr>
      </w:pPr>
    </w:p>
    <w:p w:rsidR="006E384A" w:rsidRDefault="006E384A" w:rsidP="00D93D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tr-TR"/>
        </w:rPr>
      </w:pPr>
    </w:p>
    <w:p w:rsidR="006E384A" w:rsidRDefault="006E384A" w:rsidP="00D93D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tr-TR"/>
        </w:rPr>
      </w:pPr>
    </w:p>
    <w:p w:rsidR="006E384A" w:rsidRDefault="006E384A" w:rsidP="00D93D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tr-TR"/>
        </w:rPr>
      </w:pPr>
    </w:p>
    <w:p w:rsidR="006E384A" w:rsidRDefault="006E384A" w:rsidP="00D93D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tr-TR"/>
        </w:rPr>
      </w:pPr>
    </w:p>
    <w:p w:rsidR="006E384A" w:rsidRDefault="006E384A" w:rsidP="00D93D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tr-TR"/>
        </w:rPr>
      </w:pPr>
    </w:p>
    <w:p w:rsidR="006E384A" w:rsidRDefault="006E384A" w:rsidP="00D93D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tr-TR"/>
        </w:rPr>
      </w:pPr>
    </w:p>
    <w:p w:rsidR="006E384A" w:rsidRDefault="006E384A" w:rsidP="00D93D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tr-TR"/>
        </w:rPr>
      </w:pPr>
    </w:p>
    <w:p w:rsidR="006E384A" w:rsidRDefault="006E384A" w:rsidP="00D93D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tr-TR"/>
        </w:rPr>
      </w:pPr>
    </w:p>
    <w:p w:rsidR="00D93D58" w:rsidRPr="00384968" w:rsidRDefault="00D93D58" w:rsidP="00384968">
      <w:pPr>
        <w:pStyle w:val="AralkYok"/>
        <w:shd w:val="clear" w:color="auto" w:fill="D9D9D9" w:themeFill="background1" w:themeFillShade="D9"/>
        <w:rPr>
          <w:rFonts w:ascii="Times New Roman" w:hAnsi="Times New Roman" w:cs="Times New Roman"/>
          <w:b/>
          <w:sz w:val="24"/>
          <w:szCs w:val="24"/>
          <w:lang w:eastAsia="tr-TR"/>
        </w:rPr>
      </w:pPr>
      <w:r w:rsidRPr="00384968">
        <w:rPr>
          <w:rFonts w:ascii="Times New Roman" w:hAnsi="Times New Roman" w:cs="Times New Roman"/>
          <w:b/>
          <w:sz w:val="24"/>
          <w:szCs w:val="24"/>
          <w:lang w:eastAsia="tr-TR"/>
        </w:rPr>
        <w:t>4. S</w:t>
      </w:r>
      <w:r w:rsidR="00384968" w:rsidRPr="00384968"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ORU:                     </w:t>
      </w:r>
      <w:r w:rsidR="00384968"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                                                                                                                </w:t>
      </w:r>
      <w:r w:rsidR="00384968" w:rsidRPr="00384968"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 20 PUAN</w:t>
      </w:r>
    </w:p>
    <w:p w:rsidR="00384968" w:rsidRDefault="00384968" w:rsidP="00384968">
      <w:pPr>
        <w:pStyle w:val="AralkYok"/>
        <w:rPr>
          <w:rFonts w:ascii="Times New Roman" w:hAnsi="Times New Roman" w:cs="Times New Roman"/>
          <w:b/>
          <w:sz w:val="24"/>
          <w:szCs w:val="24"/>
          <w:lang w:eastAsia="tr-TR"/>
        </w:rPr>
      </w:pPr>
    </w:p>
    <w:p w:rsidR="00D93D58" w:rsidRDefault="00D93D58" w:rsidP="00384968">
      <w:pPr>
        <w:pStyle w:val="AralkYok"/>
        <w:ind w:firstLine="708"/>
        <w:rPr>
          <w:rFonts w:ascii="Times New Roman" w:hAnsi="Times New Roman" w:cs="Times New Roman"/>
          <w:b/>
          <w:color w:val="FF0000"/>
          <w:sz w:val="24"/>
          <w:szCs w:val="24"/>
          <w:lang w:eastAsia="tr-TR"/>
        </w:rPr>
      </w:pPr>
      <w:r w:rsidRPr="00384968">
        <w:rPr>
          <w:rFonts w:ascii="Times New Roman" w:hAnsi="Times New Roman" w:cs="Times New Roman"/>
          <w:b/>
          <w:color w:val="FF0000"/>
          <w:sz w:val="24"/>
          <w:szCs w:val="24"/>
          <w:lang w:eastAsia="tr-TR"/>
        </w:rPr>
        <w:t>Öğrenme Çıktısı:</w:t>
      </w:r>
      <w:r w:rsidR="00384968">
        <w:rPr>
          <w:rFonts w:ascii="Times New Roman" w:hAnsi="Times New Roman" w:cs="Times New Roman"/>
          <w:b/>
          <w:color w:val="FF0000"/>
          <w:sz w:val="24"/>
          <w:szCs w:val="24"/>
          <w:lang w:eastAsia="tr-TR"/>
        </w:rPr>
        <w:t xml:space="preserve"> Görselle iletilen anlamı </w:t>
      </w:r>
      <w:r w:rsidRPr="00384968">
        <w:rPr>
          <w:rFonts w:ascii="Times New Roman" w:hAnsi="Times New Roman" w:cs="Times New Roman"/>
          <w:b/>
          <w:color w:val="FF0000"/>
          <w:sz w:val="24"/>
          <w:szCs w:val="24"/>
          <w:lang w:eastAsia="tr-TR"/>
        </w:rPr>
        <w:t>belirleyebilme.</w:t>
      </w:r>
    </w:p>
    <w:p w:rsidR="00384968" w:rsidRPr="00384968" w:rsidRDefault="00384968" w:rsidP="00384968">
      <w:pPr>
        <w:pStyle w:val="AralkYok"/>
        <w:ind w:firstLine="708"/>
        <w:rPr>
          <w:rFonts w:ascii="Times New Roman" w:hAnsi="Times New Roman" w:cs="Times New Roman"/>
          <w:sz w:val="24"/>
          <w:szCs w:val="24"/>
          <w:lang w:eastAsia="tr-TR"/>
        </w:rPr>
      </w:pPr>
      <w:r w:rsidRPr="00384968">
        <w:rPr>
          <w:rFonts w:ascii="Times New Roman" w:hAnsi="Times New Roman" w:cs="Times New Roman"/>
          <w:sz w:val="24"/>
          <w:szCs w:val="24"/>
          <w:lang w:eastAsia="tr-TR"/>
        </w:rPr>
        <w:t>Bu soruda öğrencilerden görseldeki ayrıntılara dikkat ederek bir yargıya ulaşmaları beklenmektedir.</w:t>
      </w:r>
    </w:p>
    <w:p w:rsidR="00384968" w:rsidRPr="00384968" w:rsidRDefault="00384968" w:rsidP="00384968">
      <w:pPr>
        <w:pStyle w:val="AralkYok"/>
        <w:rPr>
          <w:rFonts w:ascii="Times New Roman" w:hAnsi="Times New Roman" w:cs="Times New Roman"/>
          <w:b/>
          <w:color w:val="FF0000"/>
          <w:sz w:val="24"/>
          <w:szCs w:val="24"/>
          <w:lang w:eastAsia="tr-TR"/>
        </w:rPr>
      </w:pPr>
    </w:p>
    <w:p w:rsidR="00384968" w:rsidRPr="00384968" w:rsidRDefault="00384968" w:rsidP="00384968">
      <w:pPr>
        <w:pStyle w:val="AralkYok"/>
        <w:rPr>
          <w:rFonts w:ascii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hAnsi="Times New Roman" w:cs="Times New Roman"/>
          <w:b/>
          <w:sz w:val="24"/>
          <w:szCs w:val="24"/>
          <w:lang w:eastAsia="tr-TR"/>
        </w:rPr>
        <w:tab/>
      </w:r>
    </w:p>
    <w:tbl>
      <w:tblPr>
        <w:tblW w:w="1062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6"/>
        <w:gridCol w:w="4546"/>
        <w:gridCol w:w="992"/>
        <w:gridCol w:w="3596"/>
      </w:tblGrid>
      <w:tr w:rsidR="00384968" w:rsidRPr="006E384A" w:rsidTr="00384968">
        <w:trPr>
          <w:tblHeader/>
          <w:tblCellSpacing w:w="15" w:type="dxa"/>
        </w:trPr>
        <w:tc>
          <w:tcPr>
            <w:tcW w:w="1441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D93D58" w:rsidRPr="006E384A" w:rsidRDefault="00D93D58" w:rsidP="006E384A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6E384A"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>Alan</w:t>
            </w:r>
          </w:p>
        </w:tc>
        <w:tc>
          <w:tcPr>
            <w:tcW w:w="4516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D93D58" w:rsidRPr="006E384A" w:rsidRDefault="00D93D58" w:rsidP="006E384A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6E384A"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>Öğrenci Cevabı (Örnek)</w:t>
            </w:r>
          </w:p>
        </w:tc>
        <w:tc>
          <w:tcPr>
            <w:tcW w:w="962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D93D58" w:rsidRPr="004D5F62" w:rsidRDefault="00D93D58" w:rsidP="006E384A">
            <w:pPr>
              <w:pStyle w:val="AralkYok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tr-TR"/>
              </w:rPr>
            </w:pPr>
            <w:r w:rsidRPr="004D5F6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tr-TR"/>
              </w:rPr>
              <w:t>Puan</w:t>
            </w:r>
          </w:p>
        </w:tc>
        <w:tc>
          <w:tcPr>
            <w:tcW w:w="3551" w:type="dxa"/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D93D58" w:rsidRPr="006E384A" w:rsidRDefault="00D93D58" w:rsidP="006E384A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6E384A"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>Açıklama</w:t>
            </w:r>
          </w:p>
        </w:tc>
      </w:tr>
      <w:tr w:rsidR="00384968" w:rsidRPr="006E384A" w:rsidTr="00384968">
        <w:trPr>
          <w:tblCellSpacing w:w="15" w:type="dxa"/>
        </w:trPr>
        <w:tc>
          <w:tcPr>
            <w:tcW w:w="144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D93D58" w:rsidRPr="006E384A" w:rsidRDefault="00D93D58" w:rsidP="006E384A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6E38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İleti (Mesaj)</w:t>
            </w:r>
          </w:p>
        </w:tc>
        <w:tc>
          <w:tcPr>
            <w:tcW w:w="451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384968" w:rsidRPr="006E384A" w:rsidRDefault="00384968" w:rsidP="006E384A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6E384A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*Farklılıklarımız zenginliklerimizdir.</w:t>
            </w:r>
          </w:p>
          <w:p w:rsidR="00384968" w:rsidRPr="006E384A" w:rsidRDefault="00384968" w:rsidP="006E384A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6E384A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*Farklılıklarımıza rağmen bir arada mutlu bir şekilde yaşayabiliriz.</w:t>
            </w:r>
          </w:p>
          <w:p w:rsidR="00325F68" w:rsidRPr="006E384A" w:rsidRDefault="00384968" w:rsidP="006E384A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6E384A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*Farklılıklarımıza saygı duymalıyız.</w:t>
            </w:r>
          </w:p>
          <w:p w:rsidR="00D93D58" w:rsidRPr="006E384A" w:rsidRDefault="00325F68" w:rsidP="006E384A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6E384A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*Benzer anlama gelen cevaplar</w:t>
            </w:r>
          </w:p>
        </w:tc>
        <w:tc>
          <w:tcPr>
            <w:tcW w:w="96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D93D58" w:rsidRPr="004D5F62" w:rsidRDefault="00D93D58" w:rsidP="006E384A">
            <w:pPr>
              <w:pStyle w:val="AralkYok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tr-TR"/>
              </w:rPr>
            </w:pPr>
            <w:r w:rsidRPr="004D5F6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tr-TR"/>
              </w:rPr>
              <w:t>20</w:t>
            </w:r>
          </w:p>
        </w:tc>
        <w:tc>
          <w:tcPr>
            <w:tcW w:w="3551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D93D58" w:rsidRPr="006E384A" w:rsidRDefault="00D93D58" w:rsidP="006E384A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6E384A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Görseldeki farklılıkların (engel, kültür, ten rengi vb.) bir arada ve mutlu yaşama temasını doğru ve tam olarak yansıtan cevap. (Tam puan)</w:t>
            </w:r>
          </w:p>
        </w:tc>
      </w:tr>
      <w:tr w:rsidR="00384968" w:rsidRPr="006E384A" w:rsidTr="00384968">
        <w:trPr>
          <w:tblCellSpacing w:w="15" w:type="dxa"/>
        </w:trPr>
        <w:tc>
          <w:tcPr>
            <w:tcW w:w="144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D93D58" w:rsidRPr="006E384A" w:rsidRDefault="00D93D58" w:rsidP="006E384A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6E38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Kısmî Puan</w:t>
            </w:r>
          </w:p>
        </w:tc>
        <w:tc>
          <w:tcPr>
            <w:tcW w:w="451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D93D58" w:rsidRPr="006E384A" w:rsidRDefault="00325F68" w:rsidP="006E384A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6E384A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*Herkes farklı olabilir.</w:t>
            </w:r>
          </w:p>
          <w:p w:rsidR="00325F68" w:rsidRPr="006E384A" w:rsidRDefault="00325F68" w:rsidP="006E384A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6E384A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*Birbirimize saygı duymalıyız.</w:t>
            </w:r>
          </w:p>
          <w:p w:rsidR="00325F68" w:rsidRPr="006E384A" w:rsidRDefault="00325F68" w:rsidP="006E384A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6E384A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*Herkes eşittir.</w:t>
            </w:r>
          </w:p>
          <w:p w:rsidR="00325F68" w:rsidRPr="006E384A" w:rsidRDefault="00325F68" w:rsidP="006E384A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6E384A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* Çocuklar birlikte mutlu olabilir.</w:t>
            </w:r>
          </w:p>
          <w:p w:rsidR="00325F68" w:rsidRPr="006E384A" w:rsidRDefault="00325F68" w:rsidP="006E384A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6E384A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*Benzer cevaplar</w:t>
            </w:r>
          </w:p>
        </w:tc>
        <w:tc>
          <w:tcPr>
            <w:tcW w:w="96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D93D58" w:rsidRPr="004D5F62" w:rsidRDefault="00D93D58" w:rsidP="006E384A">
            <w:pPr>
              <w:pStyle w:val="AralkYok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tr-TR"/>
              </w:rPr>
            </w:pPr>
            <w:r w:rsidRPr="004D5F6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3551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D93D58" w:rsidRPr="006E384A" w:rsidRDefault="00D93D58" w:rsidP="006E384A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6E384A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İletinin sadece bir kısmını yakalamış.</w:t>
            </w:r>
            <w:r w:rsidR="00325F68" w:rsidRPr="006E384A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 Farklılık ifadesini kullanmamış.</w:t>
            </w:r>
          </w:p>
        </w:tc>
      </w:tr>
      <w:tr w:rsidR="00384968" w:rsidRPr="006E384A" w:rsidTr="00384968">
        <w:trPr>
          <w:tblCellSpacing w:w="15" w:type="dxa"/>
        </w:trPr>
        <w:tc>
          <w:tcPr>
            <w:tcW w:w="144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D93D58" w:rsidRPr="006E384A" w:rsidRDefault="00D93D58" w:rsidP="006E384A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6E38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Daha Az Kısmî Puan</w:t>
            </w:r>
          </w:p>
        </w:tc>
        <w:tc>
          <w:tcPr>
            <w:tcW w:w="451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D93D58" w:rsidRPr="006E384A" w:rsidRDefault="00325F68" w:rsidP="006E384A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6E384A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*Çocuklar çok mutlu görünüyor.</w:t>
            </w:r>
          </w:p>
          <w:p w:rsidR="00325F68" w:rsidRPr="006E384A" w:rsidRDefault="00325F68" w:rsidP="006E384A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6E384A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*Tüm dünyada çocuklar birliktedir.</w:t>
            </w:r>
          </w:p>
          <w:p w:rsidR="00325F68" w:rsidRPr="006E384A" w:rsidRDefault="00325F68" w:rsidP="006E384A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6E384A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*Benzer cevaplar</w:t>
            </w:r>
          </w:p>
        </w:tc>
        <w:tc>
          <w:tcPr>
            <w:tcW w:w="96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D93D58" w:rsidRPr="004D5F62" w:rsidRDefault="00D93D58" w:rsidP="006E384A">
            <w:pPr>
              <w:pStyle w:val="AralkYok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tr-TR"/>
              </w:rPr>
            </w:pPr>
            <w:r w:rsidRPr="004D5F6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3551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D93D58" w:rsidRPr="006E384A" w:rsidRDefault="00D93D58" w:rsidP="006E384A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6E384A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İletiyi tam olarak çıkaramamış.</w:t>
            </w:r>
          </w:p>
        </w:tc>
      </w:tr>
      <w:tr w:rsidR="00384968" w:rsidRPr="006E384A" w:rsidTr="00384968">
        <w:trPr>
          <w:tblCellSpacing w:w="15" w:type="dxa"/>
        </w:trPr>
        <w:tc>
          <w:tcPr>
            <w:tcW w:w="144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D93D58" w:rsidRPr="006E384A" w:rsidRDefault="00D93D58" w:rsidP="006E384A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6E38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Alakasız veya boş</w:t>
            </w:r>
          </w:p>
        </w:tc>
        <w:tc>
          <w:tcPr>
            <w:tcW w:w="451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D93D58" w:rsidRPr="006E384A" w:rsidRDefault="00D93D58" w:rsidP="006E384A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96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D93D58" w:rsidRPr="004D5F62" w:rsidRDefault="00D93D58" w:rsidP="006E384A">
            <w:pPr>
              <w:pStyle w:val="AralkYok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tr-TR"/>
              </w:rPr>
            </w:pPr>
            <w:r w:rsidRPr="004D5F6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3551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D93D58" w:rsidRPr="006E384A" w:rsidRDefault="00D93D58" w:rsidP="006E384A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6E384A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Cevap yok/yanlış/uygun değil.</w:t>
            </w:r>
          </w:p>
        </w:tc>
      </w:tr>
    </w:tbl>
    <w:p w:rsidR="00D93D58" w:rsidRDefault="00D93D58" w:rsidP="00D93D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tr-TR"/>
        </w:rPr>
      </w:pPr>
    </w:p>
    <w:p w:rsidR="00325F68" w:rsidRDefault="00325F68" w:rsidP="00D93D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tr-TR"/>
        </w:rPr>
      </w:pPr>
    </w:p>
    <w:p w:rsidR="00325F68" w:rsidRDefault="00325F68" w:rsidP="00D93D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tr-TR"/>
        </w:rPr>
      </w:pPr>
    </w:p>
    <w:p w:rsidR="00325F68" w:rsidRDefault="00325F68" w:rsidP="00D93D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tr-TR"/>
        </w:rPr>
      </w:pPr>
    </w:p>
    <w:p w:rsidR="00325F68" w:rsidRDefault="00325F68" w:rsidP="00D93D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tr-TR"/>
        </w:rPr>
      </w:pPr>
    </w:p>
    <w:p w:rsidR="00325F68" w:rsidRDefault="00325F68" w:rsidP="00D93D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tr-TR"/>
        </w:rPr>
      </w:pPr>
    </w:p>
    <w:p w:rsidR="00325F68" w:rsidRDefault="00325F68" w:rsidP="00D93D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tr-TR"/>
        </w:rPr>
      </w:pPr>
    </w:p>
    <w:p w:rsidR="00325F68" w:rsidRDefault="00325F68" w:rsidP="00D93D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tr-TR"/>
        </w:rPr>
      </w:pPr>
    </w:p>
    <w:p w:rsidR="00325F68" w:rsidRDefault="00325F68" w:rsidP="00D93D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tr-TR"/>
        </w:rPr>
      </w:pPr>
    </w:p>
    <w:p w:rsidR="00325F68" w:rsidRDefault="00325F68" w:rsidP="00D93D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tr-TR"/>
        </w:rPr>
      </w:pPr>
    </w:p>
    <w:p w:rsidR="00325F68" w:rsidRDefault="00325F68" w:rsidP="00D93D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tr-TR"/>
        </w:rPr>
      </w:pPr>
    </w:p>
    <w:p w:rsidR="00325F68" w:rsidRDefault="00325F68" w:rsidP="00D93D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tr-TR"/>
        </w:rPr>
      </w:pPr>
    </w:p>
    <w:p w:rsidR="00325F68" w:rsidRDefault="00325F68" w:rsidP="00D93D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tr-TR"/>
        </w:rPr>
      </w:pPr>
    </w:p>
    <w:p w:rsidR="00325F68" w:rsidRDefault="00325F68" w:rsidP="00D93D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tr-TR"/>
        </w:rPr>
      </w:pPr>
    </w:p>
    <w:p w:rsidR="00325F68" w:rsidRDefault="00325F68" w:rsidP="00D93D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tr-TR"/>
        </w:rPr>
      </w:pPr>
    </w:p>
    <w:p w:rsidR="00325F68" w:rsidRDefault="00325F68" w:rsidP="00D93D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tr-TR"/>
        </w:rPr>
      </w:pPr>
    </w:p>
    <w:p w:rsidR="00325F68" w:rsidRDefault="00325F68" w:rsidP="00D93D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tr-TR"/>
        </w:rPr>
      </w:pPr>
    </w:p>
    <w:p w:rsidR="00325F68" w:rsidRDefault="00325F68" w:rsidP="00D93D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tr-TR"/>
        </w:rPr>
      </w:pPr>
    </w:p>
    <w:p w:rsidR="00325F68" w:rsidRDefault="00325F68" w:rsidP="00D93D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tr-TR"/>
        </w:rPr>
      </w:pPr>
    </w:p>
    <w:p w:rsidR="006E384A" w:rsidRDefault="006E384A" w:rsidP="00D93D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tr-TR"/>
        </w:rPr>
      </w:pPr>
    </w:p>
    <w:p w:rsidR="006E384A" w:rsidRDefault="006E384A" w:rsidP="00D93D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tr-TR"/>
        </w:rPr>
      </w:pPr>
    </w:p>
    <w:p w:rsidR="006E384A" w:rsidRDefault="006E384A" w:rsidP="00D93D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tr-TR"/>
        </w:rPr>
      </w:pPr>
    </w:p>
    <w:p w:rsidR="006E384A" w:rsidRDefault="006E384A" w:rsidP="00D93D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tr-TR"/>
        </w:rPr>
      </w:pPr>
    </w:p>
    <w:p w:rsidR="00D93D58" w:rsidRPr="00325F68" w:rsidRDefault="00D93D58" w:rsidP="00325F68">
      <w:pPr>
        <w:pStyle w:val="AralkYok"/>
        <w:shd w:val="clear" w:color="auto" w:fill="D9D9D9" w:themeFill="background1" w:themeFillShade="D9"/>
        <w:rPr>
          <w:rFonts w:ascii="Times New Roman" w:hAnsi="Times New Roman" w:cs="Times New Roman"/>
          <w:b/>
          <w:sz w:val="24"/>
          <w:szCs w:val="24"/>
          <w:lang w:eastAsia="tr-TR"/>
        </w:rPr>
      </w:pPr>
      <w:r w:rsidRPr="00325F68">
        <w:rPr>
          <w:rFonts w:ascii="Times New Roman" w:hAnsi="Times New Roman" w:cs="Times New Roman"/>
          <w:b/>
          <w:sz w:val="24"/>
          <w:szCs w:val="24"/>
          <w:lang w:eastAsia="tr-TR"/>
        </w:rPr>
        <w:t>5. SORU</w:t>
      </w:r>
      <w:r w:rsidR="00325F68" w:rsidRPr="00325F68"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:             </w:t>
      </w:r>
      <w:r w:rsidR="00325F68" w:rsidRPr="00325F68">
        <w:rPr>
          <w:rFonts w:ascii="Times New Roman" w:hAnsi="Times New Roman" w:cs="Times New Roman"/>
          <w:b/>
          <w:sz w:val="24"/>
          <w:szCs w:val="24"/>
        </w:rPr>
        <w:t xml:space="preserve"> Benzetme 5+ Karşılaştırma 5+ Yazım 5+ Noktalama 5+ Cümleler 5=25 PUAN</w:t>
      </w:r>
    </w:p>
    <w:p w:rsidR="00325F68" w:rsidRDefault="00325F68" w:rsidP="00325F68">
      <w:pPr>
        <w:pStyle w:val="AralkYok"/>
        <w:rPr>
          <w:rFonts w:ascii="Times New Roman" w:hAnsi="Times New Roman" w:cs="Times New Roman"/>
          <w:sz w:val="24"/>
          <w:szCs w:val="24"/>
          <w:lang w:eastAsia="tr-TR"/>
        </w:rPr>
      </w:pPr>
    </w:p>
    <w:p w:rsidR="00D93D58" w:rsidRDefault="00D93D58" w:rsidP="00325F68">
      <w:pPr>
        <w:pStyle w:val="AralkYok"/>
        <w:ind w:firstLine="708"/>
        <w:rPr>
          <w:rFonts w:ascii="Times New Roman" w:hAnsi="Times New Roman" w:cs="Times New Roman"/>
          <w:b/>
          <w:color w:val="FF0000"/>
          <w:sz w:val="24"/>
          <w:szCs w:val="24"/>
          <w:lang w:eastAsia="tr-TR"/>
        </w:rPr>
      </w:pPr>
      <w:r w:rsidRPr="00325F68">
        <w:rPr>
          <w:rFonts w:ascii="Times New Roman" w:hAnsi="Times New Roman" w:cs="Times New Roman"/>
          <w:b/>
          <w:color w:val="FF0000"/>
          <w:sz w:val="24"/>
          <w:szCs w:val="24"/>
          <w:lang w:eastAsia="tr-TR"/>
        </w:rPr>
        <w:t xml:space="preserve">Öğrenme Çıktısı: </w:t>
      </w:r>
      <w:r w:rsidR="00325F68" w:rsidRPr="00325F68">
        <w:rPr>
          <w:rFonts w:ascii="Times New Roman" w:hAnsi="Times New Roman" w:cs="Times New Roman"/>
          <w:b/>
          <w:color w:val="FF0000"/>
          <w:sz w:val="24"/>
          <w:szCs w:val="24"/>
          <w:lang w:eastAsia="tr-TR"/>
        </w:rPr>
        <w:t>Yazısında düşünceyi geliştirme yollarını kullanabilme. / Yazım ve noktalama kurallarını uygulayabilme.</w:t>
      </w:r>
    </w:p>
    <w:p w:rsidR="006E384A" w:rsidRPr="006E384A" w:rsidRDefault="006E384A" w:rsidP="00325F68">
      <w:pPr>
        <w:pStyle w:val="AralkYok"/>
        <w:ind w:firstLine="708"/>
        <w:rPr>
          <w:rFonts w:ascii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  <w:lang w:eastAsia="tr-TR"/>
        </w:rPr>
        <w:t xml:space="preserve">Bu soruda öğrencilerden başlangıç cümlesi verilen bir metin yazmaları, yazılarında benzetme ve örneklendirmeyi kullanmaları, yazım ve noktalama işaretlerine dikkat etmeleri beklenmektedir. </w:t>
      </w:r>
    </w:p>
    <w:p w:rsidR="00325F68" w:rsidRPr="00D93D58" w:rsidRDefault="00325F68" w:rsidP="00325F68">
      <w:pPr>
        <w:pStyle w:val="AralkYok"/>
        <w:ind w:firstLine="708"/>
        <w:rPr>
          <w:rFonts w:ascii="Times New Roman" w:hAnsi="Times New Roman" w:cs="Times New Roman"/>
          <w:b/>
          <w:color w:val="FF0000"/>
          <w:sz w:val="24"/>
          <w:szCs w:val="24"/>
          <w:lang w:eastAsia="tr-TR"/>
        </w:rPr>
      </w:pPr>
    </w:p>
    <w:tbl>
      <w:tblPr>
        <w:tblW w:w="10591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1"/>
        <w:gridCol w:w="851"/>
        <w:gridCol w:w="6419"/>
      </w:tblGrid>
      <w:tr w:rsidR="00325F68" w:rsidRPr="00D93D58" w:rsidTr="006E384A">
        <w:trPr>
          <w:trHeight w:val="559"/>
          <w:tblHeader/>
          <w:tblCellSpacing w:w="15" w:type="dxa"/>
        </w:trPr>
        <w:tc>
          <w:tcPr>
            <w:tcW w:w="3276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D58" w:rsidRPr="006E384A" w:rsidRDefault="00D93D58" w:rsidP="006E384A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6E384A"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>Kriter</w:t>
            </w:r>
          </w:p>
        </w:tc>
        <w:tc>
          <w:tcPr>
            <w:tcW w:w="821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D58" w:rsidRPr="006E384A" w:rsidRDefault="00D93D58" w:rsidP="006E384A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tr-TR"/>
              </w:rPr>
            </w:pPr>
            <w:r w:rsidRPr="006E384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tr-TR"/>
              </w:rPr>
              <w:t>Puan</w:t>
            </w:r>
          </w:p>
        </w:tc>
        <w:tc>
          <w:tcPr>
            <w:tcW w:w="6374" w:type="dxa"/>
            <w:tcBorders>
              <w:bottom w:val="single" w:sz="4" w:space="0" w:color="auto"/>
            </w:tcBorders>
            <w:vAlign w:val="center"/>
            <w:hideMark/>
          </w:tcPr>
          <w:p w:rsidR="00D93D58" w:rsidRPr="006E384A" w:rsidRDefault="00D93D58" w:rsidP="006E384A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6E384A"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>Açıklama</w:t>
            </w:r>
          </w:p>
        </w:tc>
      </w:tr>
      <w:tr w:rsidR="00325F68" w:rsidRPr="00D93D58" w:rsidTr="006E384A">
        <w:trPr>
          <w:trHeight w:val="932"/>
          <w:tblCellSpacing w:w="15" w:type="dxa"/>
        </w:trPr>
        <w:tc>
          <w:tcPr>
            <w:tcW w:w="3276" w:type="dxa"/>
            <w:tcBorders>
              <w:right w:val="single" w:sz="4" w:space="0" w:color="auto"/>
            </w:tcBorders>
            <w:vAlign w:val="center"/>
            <w:hideMark/>
          </w:tcPr>
          <w:p w:rsidR="00D93D58" w:rsidRPr="006E384A" w:rsidRDefault="00D93D58" w:rsidP="006E384A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6E384A"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>Benzetme (İçerme ve Altını Çizme)</w:t>
            </w:r>
          </w:p>
        </w:tc>
        <w:tc>
          <w:tcPr>
            <w:tcW w:w="821" w:type="dxa"/>
            <w:tcBorders>
              <w:right w:val="single" w:sz="4" w:space="0" w:color="auto"/>
            </w:tcBorders>
            <w:vAlign w:val="center"/>
            <w:hideMark/>
          </w:tcPr>
          <w:p w:rsidR="00D93D58" w:rsidRPr="006E384A" w:rsidRDefault="00D93D58" w:rsidP="006E384A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tr-TR"/>
              </w:rPr>
            </w:pPr>
            <w:r w:rsidRPr="006E384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6374" w:type="dxa"/>
            <w:vAlign w:val="center"/>
            <w:hideMark/>
          </w:tcPr>
          <w:p w:rsidR="006E384A" w:rsidRPr="006E384A" w:rsidRDefault="00D93D58" w:rsidP="006E384A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6E384A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Öğrenci, yazdığı 5 cümle içinde en az bir benzetme kullanmı</w:t>
            </w:r>
            <w:r w:rsidR="00325F68" w:rsidRPr="006E384A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ş ve altını çizmiştir. (Örnek: </w:t>
            </w:r>
            <w:r w:rsidRPr="006E384A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G</w:t>
            </w:r>
            <w:r w:rsidR="00325F68" w:rsidRPr="006E384A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ülüşleri, güneş gibi parlaktır.</w:t>
            </w:r>
            <w:r w:rsidRPr="006E384A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)</w:t>
            </w:r>
          </w:p>
        </w:tc>
      </w:tr>
      <w:tr w:rsidR="00325F68" w:rsidRPr="00D93D58" w:rsidTr="006E384A">
        <w:trPr>
          <w:trHeight w:val="1176"/>
          <w:tblCellSpacing w:w="15" w:type="dxa"/>
        </w:trPr>
        <w:tc>
          <w:tcPr>
            <w:tcW w:w="3276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D93D58" w:rsidRPr="006E384A" w:rsidRDefault="00D93D58" w:rsidP="006E384A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6E384A"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>Örnekleme (İçerme ve Altını Çizme)</w:t>
            </w:r>
          </w:p>
        </w:tc>
        <w:tc>
          <w:tcPr>
            <w:tcW w:w="821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D93D58" w:rsidRPr="006E384A" w:rsidRDefault="00D93D58" w:rsidP="006E384A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tr-TR"/>
              </w:rPr>
            </w:pPr>
            <w:r w:rsidRPr="006E384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6374" w:type="dxa"/>
            <w:tcBorders>
              <w:top w:val="single" w:sz="4" w:space="0" w:color="auto"/>
            </w:tcBorders>
            <w:vAlign w:val="center"/>
            <w:hideMark/>
          </w:tcPr>
          <w:p w:rsidR="00D93D58" w:rsidRPr="006E384A" w:rsidRDefault="00D93D58" w:rsidP="006E384A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6E384A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Öğrenci, yazdığı 5 cümle içinde en az bir örnekleme </w:t>
            </w:r>
            <w:r w:rsidR="00325F68" w:rsidRPr="006E384A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kullanmış ve altını çizmiştir. </w:t>
            </w:r>
            <w:proofErr w:type="gramStart"/>
            <w:r w:rsidR="00325F68" w:rsidRPr="006E384A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(</w:t>
            </w:r>
            <w:proofErr w:type="gramEnd"/>
            <w:r w:rsidR="00325F68" w:rsidRPr="006E384A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Örnek: </w:t>
            </w:r>
            <w:r w:rsidRPr="006E384A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Örneğin, Uzak Doğu'daki insanlar genellikle p</w:t>
            </w:r>
            <w:r w:rsidR="00325F68" w:rsidRPr="006E384A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irinçle beslenir.</w:t>
            </w:r>
          </w:p>
        </w:tc>
      </w:tr>
      <w:tr w:rsidR="00325F68" w:rsidRPr="00D93D58" w:rsidTr="006E384A">
        <w:trPr>
          <w:trHeight w:val="932"/>
          <w:tblCellSpacing w:w="15" w:type="dxa"/>
        </w:trPr>
        <w:tc>
          <w:tcPr>
            <w:tcW w:w="3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D58" w:rsidRPr="006E384A" w:rsidRDefault="00D93D58" w:rsidP="006E384A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6E384A"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>Yazım Kuralları</w:t>
            </w:r>
          </w:p>
        </w:tc>
        <w:tc>
          <w:tcPr>
            <w:tcW w:w="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D58" w:rsidRPr="006E384A" w:rsidRDefault="00D93D58" w:rsidP="006E384A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tr-TR"/>
              </w:rPr>
            </w:pPr>
            <w:r w:rsidRPr="006E384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6374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D93D58" w:rsidRPr="006E384A" w:rsidRDefault="00D93D58" w:rsidP="006E384A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6E384A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Metinde ciddi yazım hatası (Büyük harf, özel isim, heceleme) yoktur</w:t>
            </w:r>
            <w:r w:rsidR="00325F68" w:rsidRPr="006E384A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. (Hata başına</w:t>
            </w:r>
            <w:r w:rsidRPr="006E384A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 puan kesilebilir.)</w:t>
            </w:r>
          </w:p>
        </w:tc>
      </w:tr>
      <w:tr w:rsidR="00325F68" w:rsidRPr="00D93D58" w:rsidTr="006E384A">
        <w:trPr>
          <w:trHeight w:val="932"/>
          <w:tblCellSpacing w:w="15" w:type="dxa"/>
        </w:trPr>
        <w:tc>
          <w:tcPr>
            <w:tcW w:w="3276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D58" w:rsidRPr="006E384A" w:rsidRDefault="00D93D58" w:rsidP="006E384A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6E384A"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>Noktalama Kuralları</w:t>
            </w:r>
          </w:p>
        </w:tc>
        <w:tc>
          <w:tcPr>
            <w:tcW w:w="821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D58" w:rsidRPr="006E384A" w:rsidRDefault="00D93D58" w:rsidP="006E384A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tr-TR"/>
              </w:rPr>
            </w:pPr>
            <w:r w:rsidRPr="006E384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6374" w:type="dxa"/>
            <w:tcBorders>
              <w:bottom w:val="single" w:sz="4" w:space="0" w:color="auto"/>
            </w:tcBorders>
            <w:vAlign w:val="center"/>
            <w:hideMark/>
          </w:tcPr>
          <w:p w:rsidR="00D93D58" w:rsidRPr="006E384A" w:rsidRDefault="00D93D58" w:rsidP="006E384A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6E384A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Metinde ciddi noktalama hatası (Nokta, virgül, kesme işareti vb.) yoktur</w:t>
            </w:r>
            <w:r w:rsidR="006E384A" w:rsidRPr="006E384A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. (Hata başına -1 puan</w:t>
            </w:r>
            <w:r w:rsidRPr="006E384A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 kesilebilir.)</w:t>
            </w:r>
          </w:p>
        </w:tc>
      </w:tr>
      <w:tr w:rsidR="00325F68" w:rsidRPr="00D93D58" w:rsidTr="006E384A">
        <w:trPr>
          <w:trHeight w:val="1176"/>
          <w:tblCellSpacing w:w="15" w:type="dxa"/>
        </w:trPr>
        <w:tc>
          <w:tcPr>
            <w:tcW w:w="3276" w:type="dxa"/>
            <w:tcBorders>
              <w:right w:val="single" w:sz="4" w:space="0" w:color="auto"/>
            </w:tcBorders>
            <w:vAlign w:val="center"/>
            <w:hideMark/>
          </w:tcPr>
          <w:p w:rsidR="00D93D58" w:rsidRPr="006E384A" w:rsidRDefault="00D93D58" w:rsidP="006E384A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6E384A"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>Cümlelerin Akışı ve Sayısı</w:t>
            </w:r>
          </w:p>
        </w:tc>
        <w:tc>
          <w:tcPr>
            <w:tcW w:w="821" w:type="dxa"/>
            <w:tcBorders>
              <w:right w:val="single" w:sz="4" w:space="0" w:color="auto"/>
            </w:tcBorders>
            <w:vAlign w:val="center"/>
            <w:hideMark/>
          </w:tcPr>
          <w:p w:rsidR="00D93D58" w:rsidRPr="006E384A" w:rsidRDefault="00D93D58" w:rsidP="006E384A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tr-TR"/>
              </w:rPr>
            </w:pPr>
            <w:r w:rsidRPr="006E384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6374" w:type="dxa"/>
            <w:vAlign w:val="center"/>
            <w:hideMark/>
          </w:tcPr>
          <w:p w:rsidR="00D93D58" w:rsidRPr="006E384A" w:rsidRDefault="00D93D58" w:rsidP="006E384A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6E384A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Öğrenci, verilen cümleyi konuyla (farklı yaşamlar) uyumlu 5 adet cümle ile tamamlamış ve metin akışı anlamlıdır. (Eksik cümle için -1 puan)</w:t>
            </w:r>
          </w:p>
        </w:tc>
      </w:tr>
      <w:tr w:rsidR="00325F68" w:rsidRPr="00D93D58" w:rsidTr="006E384A">
        <w:trPr>
          <w:trHeight w:val="932"/>
          <w:tblCellSpacing w:w="15" w:type="dxa"/>
        </w:trPr>
        <w:tc>
          <w:tcPr>
            <w:tcW w:w="3276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D93D58" w:rsidRPr="006E384A" w:rsidRDefault="00D93D58" w:rsidP="006E384A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6E384A"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>0 Puan</w:t>
            </w:r>
          </w:p>
        </w:tc>
        <w:tc>
          <w:tcPr>
            <w:tcW w:w="821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D93D58" w:rsidRPr="006E384A" w:rsidRDefault="00D93D58" w:rsidP="006E384A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tr-TR"/>
              </w:rPr>
            </w:pPr>
            <w:r w:rsidRPr="006E384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6374" w:type="dxa"/>
            <w:tcBorders>
              <w:top w:val="single" w:sz="4" w:space="0" w:color="auto"/>
            </w:tcBorders>
            <w:vAlign w:val="center"/>
            <w:hideMark/>
          </w:tcPr>
          <w:p w:rsidR="00D93D58" w:rsidRPr="006E384A" w:rsidRDefault="00D93D58" w:rsidP="006E384A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6E384A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Soru tamamen boş bırakılmı</w:t>
            </w:r>
            <w:r w:rsidR="006E384A" w:rsidRPr="006E384A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ş veya konuyla tamamen alakasız cümleler azmış.</w:t>
            </w:r>
          </w:p>
        </w:tc>
      </w:tr>
    </w:tbl>
    <w:p w:rsidR="00D93D58" w:rsidRPr="00D93D58" w:rsidRDefault="00D93D58" w:rsidP="00D93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93D58" w:rsidRPr="006E384A" w:rsidRDefault="00D93D58" w:rsidP="006E384A">
      <w:pPr>
        <w:pStyle w:val="AralkYok"/>
        <w:spacing w:line="360" w:lineRule="auto"/>
        <w:ind w:firstLine="708"/>
        <w:rPr>
          <w:rFonts w:ascii="Times New Roman" w:hAnsi="Times New Roman" w:cs="Times New Roman"/>
          <w:b/>
          <w:sz w:val="24"/>
          <w:szCs w:val="24"/>
          <w:lang w:eastAsia="tr-TR"/>
        </w:rPr>
      </w:pPr>
      <w:r w:rsidRPr="006E384A">
        <w:rPr>
          <w:rFonts w:ascii="Times New Roman" w:hAnsi="Times New Roman" w:cs="Times New Roman"/>
          <w:b/>
          <w:sz w:val="24"/>
          <w:szCs w:val="24"/>
          <w:lang w:eastAsia="tr-TR"/>
        </w:rPr>
        <w:t>Örnek Öğrenci Cevabı (Tam Puan Alması Beklenen):</w:t>
      </w:r>
    </w:p>
    <w:p w:rsidR="00D93D58" w:rsidRPr="006E384A" w:rsidRDefault="00D93D58" w:rsidP="006E384A">
      <w:pPr>
        <w:pStyle w:val="AralkYok"/>
        <w:spacing w:line="360" w:lineRule="auto"/>
        <w:ind w:firstLine="708"/>
        <w:rPr>
          <w:rFonts w:ascii="Times New Roman" w:hAnsi="Times New Roman" w:cs="Times New Roman"/>
          <w:sz w:val="24"/>
          <w:szCs w:val="24"/>
          <w:lang w:eastAsia="tr-TR"/>
        </w:rPr>
      </w:pPr>
      <w:r w:rsidRPr="006E384A">
        <w:rPr>
          <w:rFonts w:ascii="Times New Roman" w:hAnsi="Times New Roman" w:cs="Times New Roman"/>
          <w:sz w:val="24"/>
          <w:szCs w:val="24"/>
          <w:lang w:eastAsia="tr-TR"/>
        </w:rPr>
        <w:t>“Dünya üzerinde pek çok insan vardır ve bu insanlar farklı şekillerde yaşarlar.”</w:t>
      </w:r>
    </w:p>
    <w:p w:rsidR="00D93D58" w:rsidRPr="006E384A" w:rsidRDefault="00D93D58" w:rsidP="006E384A">
      <w:pPr>
        <w:pStyle w:val="AralkYok"/>
        <w:spacing w:line="360" w:lineRule="auto"/>
        <w:ind w:firstLine="708"/>
        <w:rPr>
          <w:rFonts w:ascii="Times New Roman" w:hAnsi="Times New Roman" w:cs="Times New Roman"/>
          <w:sz w:val="24"/>
          <w:szCs w:val="24"/>
          <w:lang w:eastAsia="tr-TR"/>
        </w:rPr>
      </w:pPr>
      <w:r w:rsidRPr="006E384A">
        <w:rPr>
          <w:rFonts w:ascii="Times New Roman" w:hAnsi="Times New Roman" w:cs="Times New Roman"/>
          <w:sz w:val="24"/>
          <w:szCs w:val="24"/>
          <w:lang w:eastAsia="tr-TR"/>
        </w:rPr>
        <w:t>Kimisi dağların eteklerinde sakin bir hayat sürerken, kimisi büyük şehirlerde hızlı bir nehir gibi koşturur. (Benzetme)</w:t>
      </w:r>
    </w:p>
    <w:p w:rsidR="00D93D58" w:rsidRPr="006E384A" w:rsidRDefault="00D93D58" w:rsidP="006E384A">
      <w:pPr>
        <w:pStyle w:val="AralkYok"/>
        <w:spacing w:line="360" w:lineRule="auto"/>
        <w:ind w:firstLine="708"/>
        <w:rPr>
          <w:rFonts w:ascii="Times New Roman" w:hAnsi="Times New Roman" w:cs="Times New Roman"/>
          <w:sz w:val="24"/>
          <w:szCs w:val="24"/>
          <w:lang w:eastAsia="tr-TR"/>
        </w:rPr>
      </w:pPr>
      <w:r w:rsidRPr="006E384A">
        <w:rPr>
          <w:rFonts w:ascii="Times New Roman" w:hAnsi="Times New Roman" w:cs="Times New Roman"/>
          <w:sz w:val="24"/>
          <w:szCs w:val="24"/>
          <w:lang w:eastAsia="tr-TR"/>
        </w:rPr>
        <w:t>Hepsinin evleri, kıyafetleri ve yediği yemekler birbirinden farklıdır.</w:t>
      </w:r>
    </w:p>
    <w:p w:rsidR="00D93D58" w:rsidRPr="006E384A" w:rsidRDefault="00D93D58" w:rsidP="006E384A">
      <w:pPr>
        <w:pStyle w:val="AralkYok"/>
        <w:spacing w:line="360" w:lineRule="auto"/>
        <w:ind w:firstLine="708"/>
        <w:rPr>
          <w:rFonts w:ascii="Times New Roman" w:hAnsi="Times New Roman" w:cs="Times New Roman"/>
          <w:sz w:val="24"/>
          <w:szCs w:val="24"/>
          <w:lang w:eastAsia="tr-TR"/>
        </w:rPr>
      </w:pPr>
      <w:r w:rsidRPr="006E384A">
        <w:rPr>
          <w:rFonts w:ascii="Times New Roman" w:hAnsi="Times New Roman" w:cs="Times New Roman"/>
          <w:sz w:val="24"/>
          <w:szCs w:val="24"/>
          <w:lang w:eastAsia="tr-TR"/>
        </w:rPr>
        <w:t>Örneğin, Avrupa'daki insanlar genellikle ekmek ve peynirle kahvaltı yaparken, başka yerlerde bu durum tam tersidir. (Örnekleme)</w:t>
      </w:r>
    </w:p>
    <w:p w:rsidR="00D93D58" w:rsidRPr="006E384A" w:rsidRDefault="00D93D58" w:rsidP="006E384A">
      <w:pPr>
        <w:pStyle w:val="AralkYok"/>
        <w:spacing w:line="360" w:lineRule="auto"/>
        <w:rPr>
          <w:rFonts w:ascii="Times New Roman" w:hAnsi="Times New Roman" w:cs="Times New Roman"/>
          <w:sz w:val="24"/>
          <w:szCs w:val="24"/>
          <w:lang w:eastAsia="tr-TR"/>
        </w:rPr>
      </w:pPr>
      <w:r w:rsidRPr="006E384A">
        <w:rPr>
          <w:rFonts w:ascii="Times New Roman" w:hAnsi="Times New Roman" w:cs="Times New Roman"/>
          <w:sz w:val="24"/>
          <w:szCs w:val="24"/>
          <w:lang w:eastAsia="tr-TR"/>
        </w:rPr>
        <w:t>Fakat yaşadıkları yer ne ka</w:t>
      </w:r>
      <w:r w:rsidR="006E384A" w:rsidRPr="006E384A">
        <w:rPr>
          <w:rFonts w:ascii="Times New Roman" w:hAnsi="Times New Roman" w:cs="Times New Roman"/>
          <w:sz w:val="24"/>
          <w:szCs w:val="24"/>
          <w:lang w:eastAsia="tr-TR"/>
        </w:rPr>
        <w:t>dar farklı olursa olsun</w:t>
      </w:r>
      <w:r w:rsidRPr="006E384A">
        <w:rPr>
          <w:rFonts w:ascii="Times New Roman" w:hAnsi="Times New Roman" w:cs="Times New Roman"/>
          <w:sz w:val="24"/>
          <w:szCs w:val="24"/>
          <w:lang w:eastAsia="tr-TR"/>
        </w:rPr>
        <w:t xml:space="preserve"> herkesin kalbi sevgiyle doludur.</w:t>
      </w:r>
    </w:p>
    <w:p w:rsidR="00D93D58" w:rsidRPr="006E384A" w:rsidRDefault="00D93D58" w:rsidP="006E384A">
      <w:pPr>
        <w:pStyle w:val="AralkYok"/>
        <w:spacing w:line="360" w:lineRule="auto"/>
        <w:rPr>
          <w:rFonts w:ascii="Times New Roman" w:hAnsi="Times New Roman" w:cs="Times New Roman"/>
          <w:sz w:val="24"/>
          <w:szCs w:val="24"/>
          <w:lang w:eastAsia="tr-TR"/>
        </w:rPr>
      </w:pPr>
      <w:r w:rsidRPr="006E384A">
        <w:rPr>
          <w:rFonts w:ascii="Times New Roman" w:hAnsi="Times New Roman" w:cs="Times New Roman"/>
          <w:sz w:val="24"/>
          <w:szCs w:val="24"/>
          <w:lang w:eastAsia="tr-TR"/>
        </w:rPr>
        <w:t>Farklılıklarımıza saygı duyarak, bu güzel dünyada hep birlikte yaşamalıyız.</w:t>
      </w:r>
    </w:p>
    <w:p w:rsidR="00D93D58" w:rsidRDefault="006E384A" w:rsidP="006E384A">
      <w:pPr>
        <w:pStyle w:val="AralkYok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YELİZ BİNGÖL</w:t>
      </w:r>
    </w:p>
    <w:p w:rsidR="006E384A" w:rsidRDefault="006E384A" w:rsidP="006E384A">
      <w:pPr>
        <w:pStyle w:val="AralkYok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TÜRKÇE ÖĞRETMENİ</w:t>
      </w:r>
    </w:p>
    <w:p w:rsidR="00EC5CB7" w:rsidRDefault="00EC5CB7" w:rsidP="006E384A">
      <w:pPr>
        <w:pStyle w:val="AralkYok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5CB7" w:rsidRDefault="00EC5CB7" w:rsidP="00EC5CB7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EC5CB7" w:rsidRDefault="00EC5CB7" w:rsidP="00EC5CB7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EC5CB7" w:rsidRDefault="00EC5CB7" w:rsidP="00EC5CB7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EC5CB7" w:rsidRDefault="00EC5CB7" w:rsidP="00EC5CB7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EC5CB7" w:rsidRPr="00EC5CB7" w:rsidRDefault="00EC5CB7" w:rsidP="00EC5CB7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EC5CB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6. SINIF TÜRKÇE DERSİ MEB YAYINLARI 1. DÖNEM 2. ORTAK YAZILI KONU SORU DAĞILIM TABLOSU SENARYO 1</w:t>
      </w:r>
    </w:p>
    <w:p w:rsidR="00EC5CB7" w:rsidRPr="00EC5CB7" w:rsidRDefault="00EC5CB7" w:rsidP="00EC5CB7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</w:pPr>
    </w:p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2112"/>
        <w:gridCol w:w="6501"/>
        <w:gridCol w:w="1861"/>
      </w:tblGrid>
      <w:tr w:rsidR="00EC5CB7" w:rsidRPr="00EC5CB7" w:rsidTr="00353FEA">
        <w:trPr>
          <w:trHeight w:val="441"/>
        </w:trPr>
        <w:tc>
          <w:tcPr>
            <w:tcW w:w="2112" w:type="dxa"/>
            <w:tcBorders>
              <w:bottom w:val="single" w:sz="4" w:space="0" w:color="auto"/>
            </w:tcBorders>
          </w:tcPr>
          <w:p w:rsidR="00EC5CB7" w:rsidRPr="00EC5CB7" w:rsidRDefault="00EC5CB7" w:rsidP="00EC5CB7">
            <w:pPr>
              <w:shd w:val="clear" w:color="auto" w:fill="FEFEFE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 w:rsidRPr="00EC5CB7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ALAN BECERİLERİ</w:t>
            </w:r>
          </w:p>
        </w:tc>
        <w:tc>
          <w:tcPr>
            <w:tcW w:w="6501" w:type="dxa"/>
            <w:tcBorders>
              <w:bottom w:val="single" w:sz="4" w:space="0" w:color="auto"/>
            </w:tcBorders>
          </w:tcPr>
          <w:p w:rsidR="00EC5CB7" w:rsidRPr="00EC5CB7" w:rsidRDefault="00EC5CB7" w:rsidP="00EC5CB7">
            <w:pPr>
              <w:shd w:val="clear" w:color="auto" w:fill="FEFEFE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 w:rsidRPr="00EC5CB7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KAZANIMLAR</w:t>
            </w:r>
          </w:p>
        </w:tc>
        <w:tc>
          <w:tcPr>
            <w:tcW w:w="1861" w:type="dxa"/>
          </w:tcPr>
          <w:p w:rsidR="00EC5CB7" w:rsidRPr="00EC5CB7" w:rsidRDefault="00EC5CB7" w:rsidP="00EC5CB7">
            <w:pPr>
              <w:shd w:val="clear" w:color="auto" w:fill="FEFEFE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 w:rsidRPr="00EC5CB7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SORU SAYISI</w:t>
            </w:r>
          </w:p>
        </w:tc>
      </w:tr>
      <w:tr w:rsidR="00EC5CB7" w:rsidRPr="00EC5CB7" w:rsidTr="00353FEA">
        <w:trPr>
          <w:trHeight w:val="460"/>
        </w:trPr>
        <w:tc>
          <w:tcPr>
            <w:tcW w:w="2112" w:type="dxa"/>
            <w:vMerge w:val="restart"/>
          </w:tcPr>
          <w:p w:rsidR="00EC5CB7" w:rsidRPr="00EC5CB7" w:rsidRDefault="00EC5CB7" w:rsidP="00EC5CB7">
            <w:pPr>
              <w:shd w:val="clear" w:color="auto" w:fill="FEFEFE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</w:p>
          <w:p w:rsidR="00EC5CB7" w:rsidRPr="00EC5CB7" w:rsidRDefault="00EC5CB7" w:rsidP="00EC5CB7">
            <w:pPr>
              <w:shd w:val="clear" w:color="auto" w:fill="FEFEFE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</w:p>
          <w:p w:rsidR="00EC5CB7" w:rsidRPr="00EC5CB7" w:rsidRDefault="00EC5CB7" w:rsidP="00EC5CB7">
            <w:pPr>
              <w:shd w:val="clear" w:color="auto" w:fill="FEFEFE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</w:p>
          <w:p w:rsidR="00EC5CB7" w:rsidRPr="00EC5CB7" w:rsidRDefault="00EC5CB7" w:rsidP="00EC5CB7">
            <w:pPr>
              <w:shd w:val="clear" w:color="auto" w:fill="FEFEFE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 w:rsidRPr="00EC5CB7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OKUMA</w:t>
            </w:r>
          </w:p>
          <w:p w:rsidR="00EC5CB7" w:rsidRPr="00EC5CB7" w:rsidRDefault="00EC5CB7" w:rsidP="00EC5CB7">
            <w:pPr>
              <w:shd w:val="clear" w:color="auto" w:fill="FEFEFE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 w:rsidRPr="00EC5CB7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YAZMA</w:t>
            </w:r>
          </w:p>
        </w:tc>
        <w:tc>
          <w:tcPr>
            <w:tcW w:w="6501" w:type="dxa"/>
          </w:tcPr>
          <w:p w:rsidR="00EC5CB7" w:rsidRPr="00EC5CB7" w:rsidRDefault="00EC5CB7" w:rsidP="00EC5CB7">
            <w:pPr>
              <w:shd w:val="clear" w:color="auto" w:fill="FEFEFE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EC5CB7">
              <w:rPr>
                <w:rFonts w:ascii="Times New Roman" w:hAnsi="Times New Roman"/>
                <w:sz w:val="24"/>
                <w:szCs w:val="24"/>
              </w:rPr>
              <w:t>T.O.</w:t>
            </w:r>
            <w:proofErr w:type="gramStart"/>
            <w:r w:rsidRPr="00EC5CB7">
              <w:rPr>
                <w:rFonts w:ascii="Times New Roman" w:hAnsi="Times New Roman"/>
                <w:sz w:val="24"/>
                <w:szCs w:val="24"/>
              </w:rPr>
              <w:t>6.7</w:t>
            </w:r>
            <w:proofErr w:type="gramEnd"/>
            <w:r w:rsidRPr="00EC5CB7">
              <w:rPr>
                <w:rFonts w:ascii="Times New Roman" w:hAnsi="Times New Roman"/>
                <w:sz w:val="24"/>
                <w:szCs w:val="24"/>
              </w:rPr>
              <w:t xml:space="preserve">. Görselle iletilen anlamı belirleyebilme </w:t>
            </w:r>
          </w:p>
        </w:tc>
        <w:tc>
          <w:tcPr>
            <w:tcW w:w="1861" w:type="dxa"/>
          </w:tcPr>
          <w:p w:rsidR="00EC5CB7" w:rsidRPr="00EC5CB7" w:rsidRDefault="00EC5CB7" w:rsidP="00EC5CB7">
            <w:pPr>
              <w:shd w:val="clear" w:color="auto" w:fill="FEFEFE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  <w:p w:rsidR="00EC5CB7" w:rsidRPr="00EC5CB7" w:rsidRDefault="00EC5CB7" w:rsidP="00EC5CB7">
            <w:pPr>
              <w:shd w:val="clear" w:color="auto" w:fill="FEFEFE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EC5CB7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1</w:t>
            </w:r>
          </w:p>
        </w:tc>
      </w:tr>
      <w:tr w:rsidR="00EC5CB7" w:rsidRPr="00EC5CB7" w:rsidTr="00353FEA">
        <w:trPr>
          <w:trHeight w:val="460"/>
        </w:trPr>
        <w:tc>
          <w:tcPr>
            <w:tcW w:w="2112" w:type="dxa"/>
            <w:vMerge/>
          </w:tcPr>
          <w:p w:rsidR="00EC5CB7" w:rsidRPr="00EC5CB7" w:rsidRDefault="00EC5CB7" w:rsidP="00EC5CB7">
            <w:pPr>
              <w:shd w:val="clear" w:color="auto" w:fill="FEFEFE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6501" w:type="dxa"/>
          </w:tcPr>
          <w:p w:rsidR="00EC5CB7" w:rsidRPr="00EC5CB7" w:rsidRDefault="00EC5CB7" w:rsidP="00EC5CB7">
            <w:pPr>
              <w:shd w:val="clear" w:color="auto" w:fill="FEFEFE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EC5CB7">
              <w:rPr>
                <w:rFonts w:ascii="Times New Roman" w:hAnsi="Times New Roman"/>
                <w:sz w:val="24"/>
                <w:szCs w:val="24"/>
              </w:rPr>
              <w:t xml:space="preserve">T.O.6.17. Metnin bölümlerini belirlemeye yönelik çözümleme yapabilme </w:t>
            </w:r>
          </w:p>
        </w:tc>
        <w:tc>
          <w:tcPr>
            <w:tcW w:w="1861" w:type="dxa"/>
          </w:tcPr>
          <w:p w:rsidR="00EC5CB7" w:rsidRPr="00EC5CB7" w:rsidRDefault="00EC5CB7" w:rsidP="00EC5CB7">
            <w:pPr>
              <w:shd w:val="clear" w:color="auto" w:fill="FEFEFE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  <w:p w:rsidR="00EC5CB7" w:rsidRPr="00EC5CB7" w:rsidRDefault="00EC5CB7" w:rsidP="00EC5CB7">
            <w:pPr>
              <w:shd w:val="clear" w:color="auto" w:fill="FEFEFE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EC5CB7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1</w:t>
            </w:r>
          </w:p>
        </w:tc>
      </w:tr>
      <w:tr w:rsidR="00EC5CB7" w:rsidRPr="00EC5CB7" w:rsidTr="00353FEA">
        <w:trPr>
          <w:trHeight w:val="15"/>
        </w:trPr>
        <w:tc>
          <w:tcPr>
            <w:tcW w:w="2112" w:type="dxa"/>
            <w:vMerge/>
          </w:tcPr>
          <w:p w:rsidR="00EC5CB7" w:rsidRPr="00EC5CB7" w:rsidRDefault="00EC5CB7" w:rsidP="00EC5CB7">
            <w:pPr>
              <w:shd w:val="clear" w:color="auto" w:fill="FEFEFE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6501" w:type="dxa"/>
            <w:tcBorders>
              <w:bottom w:val="single" w:sz="4" w:space="0" w:color="auto"/>
            </w:tcBorders>
          </w:tcPr>
          <w:p w:rsidR="00EC5CB7" w:rsidRPr="00EC5CB7" w:rsidRDefault="00EC5CB7" w:rsidP="00EC5CB7">
            <w:pPr>
              <w:shd w:val="clear" w:color="auto" w:fill="FEFEFE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EC5CB7">
              <w:rPr>
                <w:rFonts w:ascii="Times New Roman" w:hAnsi="Times New Roman"/>
                <w:sz w:val="24"/>
                <w:szCs w:val="24"/>
              </w:rPr>
              <w:t xml:space="preserve">T.O.6.18. Şiirin biçim özelliklerini belirlemeye yönelik çözümleme yapabilme </w:t>
            </w:r>
          </w:p>
        </w:tc>
        <w:tc>
          <w:tcPr>
            <w:tcW w:w="1861" w:type="dxa"/>
            <w:tcBorders>
              <w:bottom w:val="single" w:sz="4" w:space="0" w:color="auto"/>
            </w:tcBorders>
          </w:tcPr>
          <w:p w:rsidR="00EC5CB7" w:rsidRPr="00EC5CB7" w:rsidRDefault="00EC5CB7" w:rsidP="00EC5CB7">
            <w:pPr>
              <w:shd w:val="clear" w:color="auto" w:fill="FEFEFE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EC5CB7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1</w:t>
            </w:r>
          </w:p>
        </w:tc>
      </w:tr>
      <w:tr w:rsidR="00EC5CB7" w:rsidRPr="00EC5CB7" w:rsidTr="00353FEA">
        <w:trPr>
          <w:trHeight w:val="367"/>
        </w:trPr>
        <w:tc>
          <w:tcPr>
            <w:tcW w:w="2112" w:type="dxa"/>
            <w:vMerge/>
          </w:tcPr>
          <w:p w:rsidR="00EC5CB7" w:rsidRPr="00EC5CB7" w:rsidRDefault="00EC5CB7" w:rsidP="00EC5CB7">
            <w:pPr>
              <w:shd w:val="clear" w:color="auto" w:fill="FEFEFE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6501" w:type="dxa"/>
            <w:tcBorders>
              <w:top w:val="single" w:sz="4" w:space="0" w:color="auto"/>
              <w:bottom w:val="single" w:sz="4" w:space="0" w:color="auto"/>
            </w:tcBorders>
          </w:tcPr>
          <w:p w:rsidR="00EC5CB7" w:rsidRPr="00EC5CB7" w:rsidRDefault="00EC5CB7" w:rsidP="00EC5CB7">
            <w:pPr>
              <w:shd w:val="clear" w:color="auto" w:fill="FEFEFE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EC5CB7">
              <w:rPr>
                <w:rFonts w:ascii="Times New Roman" w:hAnsi="Times New Roman"/>
                <w:sz w:val="24"/>
                <w:szCs w:val="24"/>
              </w:rPr>
              <w:t>T.O.6.19. Bilgilendirici metinde düşünceyi geliştirme yollarını belirlemeye yönelik çözümleme yapabilme</w:t>
            </w:r>
          </w:p>
        </w:tc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</w:tcPr>
          <w:p w:rsidR="00EC5CB7" w:rsidRPr="00EC5CB7" w:rsidRDefault="00EC5CB7" w:rsidP="00EC5CB7">
            <w:pPr>
              <w:shd w:val="clear" w:color="auto" w:fill="FEFEFE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EC5CB7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1</w:t>
            </w:r>
          </w:p>
        </w:tc>
      </w:tr>
      <w:tr w:rsidR="00EC5CB7" w:rsidRPr="00EC5CB7" w:rsidTr="00353FEA">
        <w:trPr>
          <w:trHeight w:val="380"/>
        </w:trPr>
        <w:tc>
          <w:tcPr>
            <w:tcW w:w="2112" w:type="dxa"/>
            <w:vMerge/>
          </w:tcPr>
          <w:p w:rsidR="00EC5CB7" w:rsidRPr="00EC5CB7" w:rsidRDefault="00EC5CB7" w:rsidP="00EC5CB7">
            <w:pPr>
              <w:shd w:val="clear" w:color="auto" w:fill="FEFEFE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6501" w:type="dxa"/>
            <w:tcBorders>
              <w:top w:val="single" w:sz="4" w:space="0" w:color="auto"/>
            </w:tcBorders>
          </w:tcPr>
          <w:p w:rsidR="00EC5CB7" w:rsidRPr="00EC5CB7" w:rsidRDefault="00EC5CB7" w:rsidP="00EC5CB7">
            <w:pPr>
              <w:shd w:val="clear" w:color="auto" w:fill="FEFEFE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EC5CB7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T.Y.6.17.Yazısında düşünceyi geliştirme yollarını kullanabilme </w:t>
            </w:r>
          </w:p>
          <w:p w:rsidR="00EC5CB7" w:rsidRPr="00EC5CB7" w:rsidRDefault="00EC5CB7" w:rsidP="00EC5CB7">
            <w:pPr>
              <w:shd w:val="clear" w:color="auto" w:fill="FEFEFE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EC5CB7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T.Y.6.21. Yazım kuralları ve noktalama işaretlerini uygulayabilme</w:t>
            </w:r>
          </w:p>
        </w:tc>
        <w:tc>
          <w:tcPr>
            <w:tcW w:w="1861" w:type="dxa"/>
            <w:tcBorders>
              <w:top w:val="single" w:sz="4" w:space="0" w:color="auto"/>
            </w:tcBorders>
          </w:tcPr>
          <w:p w:rsidR="00EC5CB7" w:rsidRPr="00EC5CB7" w:rsidRDefault="00EC5CB7" w:rsidP="00EC5CB7">
            <w:pPr>
              <w:shd w:val="clear" w:color="auto" w:fill="FEFEFE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EC5CB7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1</w:t>
            </w:r>
          </w:p>
          <w:p w:rsidR="00EC5CB7" w:rsidRPr="00EC5CB7" w:rsidRDefault="00EC5CB7" w:rsidP="00EC5CB7">
            <w:pPr>
              <w:shd w:val="clear" w:color="auto" w:fill="FEFEFE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</w:tr>
    </w:tbl>
    <w:p w:rsidR="00EC5CB7" w:rsidRPr="00D93D58" w:rsidRDefault="00EC5CB7" w:rsidP="006E384A">
      <w:pPr>
        <w:pStyle w:val="AralkYok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EC5CB7" w:rsidRPr="00D93D58" w:rsidSect="007377BD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2AFC" w:rsidRDefault="00712AFC" w:rsidP="000A4F68">
      <w:pPr>
        <w:spacing w:after="0" w:line="240" w:lineRule="auto"/>
      </w:pPr>
      <w:r>
        <w:separator/>
      </w:r>
    </w:p>
  </w:endnote>
  <w:endnote w:type="continuationSeparator" w:id="0">
    <w:p w:rsidR="00712AFC" w:rsidRDefault="00712AFC" w:rsidP="000A4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2AFC" w:rsidRDefault="00712AFC" w:rsidP="000A4F68">
      <w:pPr>
        <w:spacing w:after="0" w:line="240" w:lineRule="auto"/>
      </w:pPr>
      <w:r>
        <w:separator/>
      </w:r>
    </w:p>
  </w:footnote>
  <w:footnote w:type="continuationSeparator" w:id="0">
    <w:p w:rsidR="00712AFC" w:rsidRDefault="00712AFC" w:rsidP="000A4F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F68" w:rsidRPr="004E418E" w:rsidRDefault="000A4F68" w:rsidP="000A4F68">
    <w:pPr>
      <w:pStyle w:val="AralkYok"/>
      <w:spacing w:line="276" w:lineRule="auto"/>
      <w:rPr>
        <w:rFonts w:ascii="Times New Roman" w:hAnsi="Times New Roman" w:cs="Times New Roman"/>
        <w:b/>
        <w:sz w:val="24"/>
        <w:szCs w:val="24"/>
      </w:rPr>
    </w:pPr>
    <w:r w:rsidRPr="004E418E">
      <w:rPr>
        <w:rFonts w:ascii="Times New Roman" w:hAnsi="Times New Roman" w:cs="Times New Roman"/>
        <w:b/>
        <w:sz w:val="24"/>
        <w:szCs w:val="24"/>
      </w:rPr>
      <w:t>2025-2026 EĞİTİM VE ÖĞRETİM YILI KÜTAHYA MERKEZ ATATÜRK ORTAOKULU</w:t>
    </w:r>
  </w:p>
  <w:p w:rsidR="000A4F68" w:rsidRPr="005730A0" w:rsidRDefault="002F7A1F" w:rsidP="000A4F68">
    <w:pPr>
      <w:pStyle w:val="AralkYok"/>
      <w:spacing w:line="276" w:lineRule="auto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6. SINIF TÜRKÇE DERSİ I. DÖNEM 2</w:t>
    </w:r>
    <w:r w:rsidR="000A4F68" w:rsidRPr="004E418E">
      <w:rPr>
        <w:rFonts w:ascii="Times New Roman" w:hAnsi="Times New Roman" w:cs="Times New Roman"/>
        <w:b/>
        <w:sz w:val="24"/>
        <w:szCs w:val="24"/>
      </w:rPr>
      <w:t>. ORTAK SINAVI</w:t>
    </w:r>
  </w:p>
  <w:p w:rsidR="000A4F68" w:rsidRPr="000A4F68" w:rsidRDefault="000A4F68" w:rsidP="000A4F68">
    <w:pPr>
      <w:pStyle w:val="AralkYok"/>
      <w:spacing w:line="276" w:lineRule="auto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 xml:space="preserve">AD-SOYAD:                                                                                              SINIF-NUMARA: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A2CDD"/>
    <w:multiLevelType w:val="multilevel"/>
    <w:tmpl w:val="85E06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4CC3C3A"/>
    <w:multiLevelType w:val="hybridMultilevel"/>
    <w:tmpl w:val="6974F904"/>
    <w:lvl w:ilvl="0" w:tplc="AE6A98F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483DB1"/>
    <w:multiLevelType w:val="multilevel"/>
    <w:tmpl w:val="FC3AF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C91550"/>
    <w:multiLevelType w:val="multilevel"/>
    <w:tmpl w:val="BCCE9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E41B36"/>
    <w:multiLevelType w:val="hybridMultilevel"/>
    <w:tmpl w:val="33B4FD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EE3996"/>
    <w:multiLevelType w:val="hybridMultilevel"/>
    <w:tmpl w:val="BB52E9D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93309C"/>
    <w:multiLevelType w:val="hybridMultilevel"/>
    <w:tmpl w:val="A45C073C"/>
    <w:lvl w:ilvl="0" w:tplc="ED14C9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9E7580"/>
    <w:multiLevelType w:val="multilevel"/>
    <w:tmpl w:val="E0969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7A64F8A"/>
    <w:multiLevelType w:val="multilevel"/>
    <w:tmpl w:val="02F24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Bidi" w:hint="default"/>
        <w:b w:val="0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8AB1590"/>
    <w:multiLevelType w:val="hybridMultilevel"/>
    <w:tmpl w:val="70C0E936"/>
    <w:lvl w:ilvl="0" w:tplc="6324F16C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6"/>
  </w:num>
  <w:num w:numId="5">
    <w:abstractNumId w:val="2"/>
  </w:num>
  <w:num w:numId="6">
    <w:abstractNumId w:val="0"/>
  </w:num>
  <w:num w:numId="7">
    <w:abstractNumId w:val="7"/>
  </w:num>
  <w:num w:numId="8">
    <w:abstractNumId w:val="3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A21"/>
    <w:rsid w:val="000366DF"/>
    <w:rsid w:val="000A4F68"/>
    <w:rsid w:val="00101F92"/>
    <w:rsid w:val="001706AF"/>
    <w:rsid w:val="00193A21"/>
    <w:rsid w:val="002C43AD"/>
    <w:rsid w:val="002F7A1F"/>
    <w:rsid w:val="00325F68"/>
    <w:rsid w:val="00384968"/>
    <w:rsid w:val="004736F7"/>
    <w:rsid w:val="004D5F62"/>
    <w:rsid w:val="005039A8"/>
    <w:rsid w:val="0050571E"/>
    <w:rsid w:val="006E384A"/>
    <w:rsid w:val="00712AFC"/>
    <w:rsid w:val="007377BD"/>
    <w:rsid w:val="007B01E3"/>
    <w:rsid w:val="00947BB6"/>
    <w:rsid w:val="00B907F8"/>
    <w:rsid w:val="00BE7B11"/>
    <w:rsid w:val="00C4349F"/>
    <w:rsid w:val="00D93D58"/>
    <w:rsid w:val="00DC6AB6"/>
    <w:rsid w:val="00E70738"/>
    <w:rsid w:val="00EC5CB7"/>
    <w:rsid w:val="00FA7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4F6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A4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A4F68"/>
  </w:style>
  <w:style w:type="paragraph" w:styleId="Altbilgi">
    <w:name w:val="footer"/>
    <w:basedOn w:val="Normal"/>
    <w:link w:val="AltbilgiChar"/>
    <w:uiPriority w:val="99"/>
    <w:unhideWhenUsed/>
    <w:rsid w:val="000A4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A4F68"/>
  </w:style>
  <w:style w:type="paragraph" w:styleId="AralkYok">
    <w:name w:val="No Spacing"/>
    <w:uiPriority w:val="1"/>
    <w:qFormat/>
    <w:rsid w:val="000A4F68"/>
    <w:pPr>
      <w:spacing w:after="0" w:line="240" w:lineRule="auto"/>
    </w:pPr>
  </w:style>
  <w:style w:type="table" w:styleId="TabloKlavuzu">
    <w:name w:val="Table Grid"/>
    <w:basedOn w:val="NormalTablo"/>
    <w:uiPriority w:val="59"/>
    <w:rsid w:val="000A4F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Gl">
    <w:name w:val="Strong"/>
    <w:basedOn w:val="VarsaylanParagrafYazTipi"/>
    <w:uiPriority w:val="22"/>
    <w:qFormat/>
    <w:rsid w:val="00BE7B1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A7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DC6AB6"/>
    <w:pPr>
      <w:ind w:left="720"/>
      <w:contextualSpacing/>
    </w:pPr>
  </w:style>
  <w:style w:type="table" w:customStyle="1" w:styleId="TabloKlavuzu1">
    <w:name w:val="Tablo Kılavuzu1"/>
    <w:basedOn w:val="NormalTablo"/>
    <w:next w:val="TabloKlavuzu"/>
    <w:rsid w:val="00EC5CB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4F6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A4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A4F68"/>
  </w:style>
  <w:style w:type="paragraph" w:styleId="Altbilgi">
    <w:name w:val="footer"/>
    <w:basedOn w:val="Normal"/>
    <w:link w:val="AltbilgiChar"/>
    <w:uiPriority w:val="99"/>
    <w:unhideWhenUsed/>
    <w:rsid w:val="000A4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A4F68"/>
  </w:style>
  <w:style w:type="paragraph" w:styleId="AralkYok">
    <w:name w:val="No Spacing"/>
    <w:uiPriority w:val="1"/>
    <w:qFormat/>
    <w:rsid w:val="000A4F68"/>
    <w:pPr>
      <w:spacing w:after="0" w:line="240" w:lineRule="auto"/>
    </w:pPr>
  </w:style>
  <w:style w:type="table" w:styleId="TabloKlavuzu">
    <w:name w:val="Table Grid"/>
    <w:basedOn w:val="NormalTablo"/>
    <w:uiPriority w:val="59"/>
    <w:rsid w:val="000A4F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Gl">
    <w:name w:val="Strong"/>
    <w:basedOn w:val="VarsaylanParagrafYazTipi"/>
    <w:uiPriority w:val="22"/>
    <w:qFormat/>
    <w:rsid w:val="00BE7B1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A7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DC6AB6"/>
    <w:pPr>
      <w:ind w:left="720"/>
      <w:contextualSpacing/>
    </w:pPr>
  </w:style>
  <w:style w:type="table" w:customStyle="1" w:styleId="TabloKlavuzu1">
    <w:name w:val="Tablo Kılavuzu1"/>
    <w:basedOn w:val="NormalTablo"/>
    <w:next w:val="TabloKlavuzu"/>
    <w:rsid w:val="00EC5CB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9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4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4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31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6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95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416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522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3430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92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181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73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032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18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567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064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4928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29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420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372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6743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979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230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920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7</Pages>
  <Words>1467</Words>
  <Characters>8362</Characters>
  <Application>Microsoft Office Word</Application>
  <DocSecurity>0</DocSecurity>
  <Lines>69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11</cp:revision>
  <dcterms:created xsi:type="dcterms:W3CDTF">2025-12-07T17:25:00Z</dcterms:created>
  <dcterms:modified xsi:type="dcterms:W3CDTF">2025-12-08T16:08:00Z</dcterms:modified>
</cp:coreProperties>
</file>