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420293" w:rsidP="00CC5BFA">
                            <w:pPr>
                              <w:pStyle w:val="AralkYok"/>
                              <w:jc w:val="center"/>
                              <w:rPr>
                                <w:b/>
                                <w:sz w:val="24"/>
                              </w:rPr>
                            </w:pPr>
                            <w:r>
                              <w:rPr>
                                <w:b/>
                                <w:sz w:val="24"/>
                              </w:rPr>
                              <w:t>8</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420293" w:rsidP="00CC5BFA">
                      <w:pPr>
                        <w:pStyle w:val="AralkYok"/>
                        <w:jc w:val="center"/>
                        <w:rPr>
                          <w:b/>
                          <w:sz w:val="24"/>
                        </w:rPr>
                      </w:pPr>
                      <w:r>
                        <w:rPr>
                          <w:b/>
                          <w:sz w:val="24"/>
                        </w:rPr>
                        <w:t>8</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887389" w:rsidP="00CC5BFA">
                            <w:pPr>
                              <w:jc w:val="center"/>
                              <w:rPr>
                                <w:b/>
                                <w:color w:val="FF0000"/>
                                <w:sz w:val="24"/>
                              </w:rPr>
                            </w:pPr>
                            <w:r>
                              <w:rPr>
                                <w:b/>
                                <w:color w:val="FF0000"/>
                                <w:sz w:val="24"/>
                              </w:rPr>
                              <w:t>2</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887389" w:rsidP="00CC5BFA">
                      <w:pPr>
                        <w:jc w:val="center"/>
                        <w:rPr>
                          <w:b/>
                          <w:color w:val="FF0000"/>
                          <w:sz w:val="24"/>
                        </w:rPr>
                      </w:pPr>
                      <w:r>
                        <w:rPr>
                          <w:b/>
                          <w:color w:val="FF0000"/>
                          <w:sz w:val="24"/>
                        </w:rPr>
                        <w:t>2</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9945B4" w:rsidP="00CC5BFA">
      <w:pPr>
        <w:pStyle w:val="AralkYok"/>
      </w:pPr>
      <w:r>
        <w:rPr>
          <w:noProof/>
          <w:lang w:eastAsia="tr-TR"/>
        </w:rPr>
        <mc:AlternateContent>
          <mc:Choice Requires="wps">
            <w:drawing>
              <wp:anchor distT="0" distB="0" distL="114300" distR="114300" simplePos="0" relativeHeight="251671552" behindDoc="0" locked="0" layoutInCell="1" allowOverlap="1" wp14:anchorId="500FF976" wp14:editId="0FE1F9E3">
                <wp:simplePos x="0" y="0"/>
                <wp:positionH relativeFrom="column">
                  <wp:posOffset>3175</wp:posOffset>
                </wp:positionH>
                <wp:positionV relativeFrom="paragraph">
                  <wp:posOffset>165100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435E26" w:rsidRPr="00DC17E1" w:rsidRDefault="00EB4C2D" w:rsidP="00435E26">
                            <w:pPr>
                              <w:rPr>
                                <w:sz w:val="24"/>
                              </w:rPr>
                            </w:pPr>
                            <w:r w:rsidRPr="00EB4C2D">
                              <w:rPr>
                                <w:sz w:val="24"/>
                              </w:rPr>
                              <w:t>T.8.3.5. Bağlamdan yararlanarak bilmediği kelime ve kelime gruplarının anlamını tahmin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28" style="position:absolute;margin-left:.25pt;margin-top:13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GU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a75n&#10;cGXKHah2pt8Bb/lNg/i3KOOBOQw9KMIih3t8KmnQsBlOlNTG/fybPvpjFmGlpMUSAY0fG+YEuvui&#10;MaUX49PTuHVJOJ2c5RDcsWV1bNEbdW1A4hhPhuXpGP2D3B8rZ9Qz9n0Rs8LENEfuHvdBuA79cuPF&#10;4GKxSG7YNMvCrX60PAaPyEVkn7pn5uwwdAGc3Jn9wrHZu9nrfeNNbRabYKomDWZEuscV5EUBW5po&#10;HF6U+Awcy8nr9d2bvwAAAP//AwBQSwMEFAAGAAgAAAAhALBuT+zcAAAABwEAAA8AAABkcnMvZG93&#10;bnJldi54bWxMj81OwzAQhO9IvIO1SNyo3QhKFbKpKiQqIfVCS+9uvMRu/RPFThN4etwTHEczmvmm&#10;Wk3Osgv10QSPMJ8JYOSboIxvET73bw9LYDFJr6QNnhC+KcKqvr2pZKnC6D/oskstyyU+lhJBp9SV&#10;nMdGk5NxFjry2fsKvZMpy77lqpdjLneWF0IsuJPG5wUtO3rV1Jx3g0NoD/37drN1P+NgNkZPp/XB&#10;qhHx/m5avwBLNKW/MFzxMzrUmekYBq8iswhPOYdQLPKhqysel3NgR4RnUQCvK/6fv/4FAAD//wMA&#10;UEsBAi0AFAAGAAgAAAAhALaDOJL+AAAA4QEAABMAAAAAAAAAAAAAAAAAAAAAAFtDb250ZW50X1R5&#10;cGVzXS54bWxQSwECLQAUAAYACAAAACEAOP0h/9YAAACUAQAACwAAAAAAAAAAAAAAAAAvAQAAX3Jl&#10;bHMvLnJlbHNQSwECLQAUAAYACAAAACEAAVzBlKACAAA/BQAADgAAAAAAAAAAAAAAAAAuAgAAZHJz&#10;L2Uyb0RvYy54bWxQSwECLQAUAAYACAAAACEAsG5P7NwAAAAHAQAADwAAAAAAAAAAAAAAAAD6BAAA&#10;ZHJzL2Rvd25yZXYueG1sUEsFBgAAAAAEAAQA8wAAAAMGAAAAAA==&#10;" fillcolor="#daeef3 [664]" strokecolor="windowText">
                <v:textbox>
                  <w:txbxContent>
                    <w:p w:rsidR="00435E26" w:rsidRPr="00DC17E1" w:rsidRDefault="00EB4C2D" w:rsidP="00435E26">
                      <w:pPr>
                        <w:rPr>
                          <w:sz w:val="24"/>
                        </w:rPr>
                      </w:pPr>
                      <w:r w:rsidRPr="00EB4C2D">
                        <w:rPr>
                          <w:sz w:val="24"/>
                        </w:rPr>
                        <w:t>T.8.3.5. Bağlamdan yararlanarak bilmediği kelime ve kelime gruplarının anlamını tahmin eder.</w:t>
                      </w:r>
                    </w:p>
                  </w:txbxContent>
                </v:textbox>
              </v:rect>
            </w:pict>
          </mc:Fallback>
        </mc:AlternateContent>
      </w:r>
    </w:p>
    <w:p w:rsidR="00312387" w:rsidRDefault="00312387" w:rsidP="00CC5BFA">
      <w:pPr>
        <w:pStyle w:val="AralkYok"/>
      </w:pPr>
    </w:p>
    <w:p w:rsidR="00772FFB" w:rsidRDefault="00772FFB" w:rsidP="00CC5BFA">
      <w:pPr>
        <w:pStyle w:val="AralkYok"/>
      </w:pPr>
    </w:p>
    <w:p w:rsidR="00420293" w:rsidRPr="00EB4C2D" w:rsidRDefault="00EB4C2D" w:rsidP="00EB4C2D">
      <w:pPr>
        <w:pStyle w:val="AralkYok"/>
        <w:jc w:val="both"/>
        <w:rPr>
          <w:sz w:val="24"/>
        </w:rPr>
      </w:pPr>
      <w:r w:rsidRPr="00EB4C2D">
        <w:rPr>
          <w:sz w:val="24"/>
        </w:rPr>
        <w:t>Çoğu zaman çocuklarla iletişim kurarken sevgiyi bir koşula bağlayan ifadeler kullanırız. “Sözümü dinlersen seni severim, yaramazlık yaparsan sevmem.” ya da “Başarılı olursan değer veririm.” gibi sözlerle, farkında olmadan sevgiyi bir ödül ya da ceza aracı hâline getiririz. Bu tür cümleler, çocukların davranışlarını kısa süreli olarak değiştirse de duygusal dünyalarında derin izler bırakabilir.</w:t>
      </w:r>
      <w:r w:rsidR="00575243">
        <w:rPr>
          <w:sz w:val="24"/>
        </w:rPr>
        <w:t xml:space="preserve"> </w:t>
      </w:r>
      <w:r w:rsidRPr="00EB4C2D">
        <w:rPr>
          <w:sz w:val="24"/>
        </w:rPr>
        <w:t>Oysa anne babalar, en kızgın anlarında bile çocuklarına karşı içten bir sevgi taşırlar. Ancak öfkenin etkisiyle söylenen sert ve kırıcı sözler, bu sevginin üstünü örter. Sevginin tehdit unsuru olarak kullanılması, çocukla kurulan bağı zedeler ve ilişkinin samimiyetini azaltır.</w:t>
      </w:r>
    </w:p>
    <w:p w:rsidR="00435E26" w:rsidRDefault="00435E26" w:rsidP="00CC5BFA">
      <w:pPr>
        <w:pStyle w:val="AralkYok"/>
      </w:pPr>
    </w:p>
    <w:p w:rsidR="00435E26" w:rsidRDefault="00EB4C2D" w:rsidP="00EB4C2D">
      <w:pPr>
        <w:pStyle w:val="AralkYok"/>
        <w:rPr>
          <w:b/>
          <w:i/>
          <w:sz w:val="24"/>
        </w:rPr>
      </w:pPr>
      <w:r w:rsidRPr="00EB4C2D">
        <w:rPr>
          <w:b/>
          <w:i/>
          <w:sz w:val="24"/>
        </w:rPr>
        <w:t>1.</w:t>
      </w:r>
      <w:r w:rsidRPr="00EB4C2D">
        <w:rPr>
          <w:b/>
          <w:i/>
          <w:sz w:val="24"/>
        </w:rPr>
        <w:t>Bu metinde geçen bazı sözcüklerin anlamı aşağıda verilmiştir. Bu sözcükleri metinden bularak anlamlarının karşısına yazınız</w:t>
      </w:r>
      <w:r w:rsidRPr="00EB4C2D">
        <w:rPr>
          <w:b/>
          <w:i/>
          <w:sz w:val="24"/>
        </w:rPr>
        <w:t>.</w:t>
      </w:r>
      <w:r w:rsidR="00407FAB">
        <w:rPr>
          <w:b/>
          <w:i/>
          <w:sz w:val="24"/>
        </w:rPr>
        <w:t xml:space="preserve"> ( 20 puan)</w:t>
      </w:r>
    </w:p>
    <w:p w:rsidR="00EB4C2D" w:rsidRPr="00EB4C2D" w:rsidRDefault="00EB4C2D" w:rsidP="00EB4C2D">
      <w:pPr>
        <w:pStyle w:val="AralkYok"/>
        <w:rPr>
          <w:b/>
          <w:i/>
          <w:sz w:val="24"/>
        </w:rPr>
      </w:pPr>
    </w:p>
    <w:tbl>
      <w:tblPr>
        <w:tblStyle w:val="TabloKlavuzu"/>
        <w:tblW w:w="0" w:type="auto"/>
        <w:tblInd w:w="392" w:type="dxa"/>
        <w:tblLook w:val="04A0" w:firstRow="1" w:lastRow="0" w:firstColumn="1" w:lastColumn="0" w:noHBand="0" w:noVBand="1"/>
      </w:tblPr>
      <w:tblGrid>
        <w:gridCol w:w="1701"/>
        <w:gridCol w:w="8647"/>
      </w:tblGrid>
      <w:tr w:rsidR="00EB4C2D" w:rsidTr="00575243">
        <w:tc>
          <w:tcPr>
            <w:tcW w:w="1701" w:type="dxa"/>
          </w:tcPr>
          <w:p w:rsidR="00EB4C2D" w:rsidRDefault="00EB4C2D" w:rsidP="00EB4C2D">
            <w:pPr>
              <w:pStyle w:val="AralkYok"/>
              <w:jc w:val="center"/>
              <w:rPr>
                <w:b/>
                <w:i/>
              </w:rPr>
            </w:pPr>
            <w:r>
              <w:rPr>
                <w:b/>
                <w:i/>
              </w:rPr>
              <w:t>Kelime</w:t>
            </w:r>
          </w:p>
        </w:tc>
        <w:tc>
          <w:tcPr>
            <w:tcW w:w="8647" w:type="dxa"/>
          </w:tcPr>
          <w:p w:rsidR="00EB4C2D" w:rsidRDefault="00EB4C2D" w:rsidP="00EB4C2D">
            <w:pPr>
              <w:pStyle w:val="AralkYok"/>
              <w:jc w:val="center"/>
              <w:rPr>
                <w:b/>
                <w:i/>
              </w:rPr>
            </w:pPr>
            <w:r>
              <w:rPr>
                <w:b/>
                <w:i/>
              </w:rPr>
              <w:t>Anlamı</w:t>
            </w:r>
          </w:p>
        </w:tc>
      </w:tr>
      <w:tr w:rsidR="00EB4C2D" w:rsidTr="00575243">
        <w:tc>
          <w:tcPr>
            <w:tcW w:w="1701" w:type="dxa"/>
          </w:tcPr>
          <w:p w:rsidR="00EB4C2D" w:rsidRDefault="00EB4C2D" w:rsidP="00EB4C2D">
            <w:pPr>
              <w:pStyle w:val="AralkYok"/>
              <w:rPr>
                <w:b/>
                <w:i/>
              </w:rPr>
            </w:pPr>
          </w:p>
        </w:tc>
        <w:tc>
          <w:tcPr>
            <w:tcW w:w="8647" w:type="dxa"/>
          </w:tcPr>
          <w:p w:rsidR="00EB4C2D" w:rsidRPr="00575243" w:rsidRDefault="00EB4C2D" w:rsidP="00575243">
            <w:pPr>
              <w:pStyle w:val="AralkYok"/>
            </w:pPr>
            <w:r w:rsidRPr="00575243">
              <w:t>Uygunsuz davranışlarda bulunanlara uygulanan üzüntü, sıkıntı, acı verici işlem veya yaptırım</w:t>
            </w:r>
          </w:p>
        </w:tc>
      </w:tr>
      <w:tr w:rsidR="00EB4C2D" w:rsidTr="00575243">
        <w:tc>
          <w:tcPr>
            <w:tcW w:w="1701" w:type="dxa"/>
          </w:tcPr>
          <w:p w:rsidR="00EB4C2D" w:rsidRDefault="00EB4C2D" w:rsidP="00EB4C2D">
            <w:pPr>
              <w:pStyle w:val="AralkYok"/>
              <w:rPr>
                <w:b/>
                <w:i/>
              </w:rPr>
            </w:pPr>
          </w:p>
        </w:tc>
        <w:tc>
          <w:tcPr>
            <w:tcW w:w="8647" w:type="dxa"/>
          </w:tcPr>
          <w:p w:rsidR="00EB4C2D" w:rsidRPr="00575243" w:rsidRDefault="00575243" w:rsidP="00575243">
            <w:pPr>
              <w:pStyle w:val="AralkYok"/>
            </w:pPr>
            <w:r w:rsidRPr="00575243">
              <w:t xml:space="preserve">Her türlü çıkar düşüncesinden uzak; ılım </w:t>
            </w:r>
            <w:proofErr w:type="spellStart"/>
            <w:r w:rsidRPr="00575243">
              <w:t>ılım</w:t>
            </w:r>
            <w:proofErr w:type="spellEnd"/>
            <w:r w:rsidRPr="00575243">
              <w:t>, içtenlikli, kalpten, yürekten</w:t>
            </w:r>
          </w:p>
        </w:tc>
      </w:tr>
      <w:tr w:rsidR="00EB4C2D" w:rsidTr="00575243">
        <w:tc>
          <w:tcPr>
            <w:tcW w:w="1701" w:type="dxa"/>
          </w:tcPr>
          <w:p w:rsidR="00EB4C2D" w:rsidRDefault="00EB4C2D" w:rsidP="00EB4C2D">
            <w:pPr>
              <w:pStyle w:val="AralkYok"/>
              <w:rPr>
                <w:b/>
                <w:i/>
              </w:rPr>
            </w:pPr>
          </w:p>
        </w:tc>
        <w:tc>
          <w:tcPr>
            <w:tcW w:w="8647" w:type="dxa"/>
          </w:tcPr>
          <w:p w:rsidR="00EB4C2D" w:rsidRPr="00575243" w:rsidRDefault="00575243" w:rsidP="00575243">
            <w:pPr>
              <w:pStyle w:val="AralkYok"/>
            </w:pPr>
            <w:proofErr w:type="gramStart"/>
            <w:r w:rsidRPr="00575243">
              <w:t>Değerli saymak, önem vermek.</w:t>
            </w:r>
            <w:proofErr w:type="gramEnd"/>
          </w:p>
        </w:tc>
      </w:tr>
      <w:tr w:rsidR="00EB4C2D" w:rsidTr="00575243">
        <w:tc>
          <w:tcPr>
            <w:tcW w:w="1701" w:type="dxa"/>
          </w:tcPr>
          <w:p w:rsidR="00EB4C2D" w:rsidRDefault="00EB4C2D" w:rsidP="00EB4C2D">
            <w:pPr>
              <w:pStyle w:val="AralkYok"/>
              <w:rPr>
                <w:b/>
                <w:i/>
              </w:rPr>
            </w:pPr>
          </w:p>
        </w:tc>
        <w:tc>
          <w:tcPr>
            <w:tcW w:w="8647" w:type="dxa"/>
          </w:tcPr>
          <w:p w:rsidR="00EB4C2D" w:rsidRPr="00575243" w:rsidRDefault="00575243" w:rsidP="00575243">
            <w:pPr>
              <w:pStyle w:val="AralkYok"/>
            </w:pPr>
            <w:r w:rsidRPr="00575243">
              <w:t>Engelleme, incinme veya gözdağı karşısında gösterilen saldırganlık tepkisi</w:t>
            </w:r>
          </w:p>
        </w:tc>
      </w:tr>
      <w:tr w:rsidR="00EB4C2D" w:rsidTr="00575243">
        <w:tc>
          <w:tcPr>
            <w:tcW w:w="1701" w:type="dxa"/>
          </w:tcPr>
          <w:p w:rsidR="00EB4C2D" w:rsidRDefault="00EB4C2D" w:rsidP="00EB4C2D">
            <w:pPr>
              <w:pStyle w:val="AralkYok"/>
              <w:rPr>
                <w:b/>
                <w:i/>
              </w:rPr>
            </w:pPr>
          </w:p>
        </w:tc>
        <w:tc>
          <w:tcPr>
            <w:tcW w:w="8647" w:type="dxa"/>
          </w:tcPr>
          <w:p w:rsidR="00EB4C2D" w:rsidRPr="00575243" w:rsidRDefault="00575243" w:rsidP="00575243">
            <w:pPr>
              <w:pStyle w:val="AralkYok"/>
            </w:pPr>
            <w:r w:rsidRPr="00575243">
              <w:t>Bir kimseyi, gelecek herhangi bir tehlike ile korkutma</w:t>
            </w:r>
          </w:p>
        </w:tc>
      </w:tr>
    </w:tbl>
    <w:p w:rsidR="00EB4C2D" w:rsidRDefault="00575243" w:rsidP="00EB4C2D">
      <w:pPr>
        <w:pStyle w:val="AralkYok"/>
        <w:rPr>
          <w:b/>
          <w:i/>
        </w:rPr>
      </w:pPr>
      <w:r>
        <w:rPr>
          <w:noProof/>
          <w:lang w:eastAsia="tr-TR"/>
        </w:rPr>
        <mc:AlternateContent>
          <mc:Choice Requires="wps">
            <w:drawing>
              <wp:anchor distT="0" distB="0" distL="114300" distR="114300" simplePos="0" relativeHeight="251673600" behindDoc="0" locked="0" layoutInCell="1" allowOverlap="1" wp14:anchorId="28EEB48A" wp14:editId="6890C861">
                <wp:simplePos x="0" y="0"/>
                <wp:positionH relativeFrom="column">
                  <wp:posOffset>45720</wp:posOffset>
                </wp:positionH>
                <wp:positionV relativeFrom="paragraph">
                  <wp:posOffset>66693</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435E26" w:rsidRPr="00DC17E1" w:rsidRDefault="00EB4C2D" w:rsidP="00435E26">
                            <w:pPr>
                              <w:rPr>
                                <w:sz w:val="24"/>
                              </w:rPr>
                            </w:pPr>
                            <w:r w:rsidRPr="00EB4C2D">
                              <w:rPr>
                                <w:sz w:val="24"/>
                              </w:rPr>
                              <w:t>T.8.3.11. Metindeki anlatım biçimlerini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9" style="position:absolute;margin-left:3.6pt;margin-top:5.2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P4p3gfdAAAACAEAAA8AAABkcnMvZG93&#10;bnJldi54bWxMj8FOwzAQRO9I/IO1SNyoTdVQFOJUFRKVkHqhpXc3NrHbeB3ZThP4erYnOO7MaPZN&#10;tZp8xy4mJhdQwuNMADPYBO2wlfC5f3t4BpayQq26gEbCt0mwqm9vKlXqMOKHuexyy6gEU6kk2Jz7&#10;kvPUWONVmoXeIHlfIXqV6Ywt11GNVO47PhfiiXvlkD5Y1ZtXa5rzbvAS2kN83262/mcc3MbZ6bQ+&#10;dHqU8v5uWr8Ay2bKf2G44hM61MR0DAPqxDoJyzkFSRYFsKstigVNOUooFkvgdcX/D6h/AQAA//8D&#10;AFBLAQItABQABgAIAAAAIQC2gziS/gAAAOEBAAATAAAAAAAAAAAAAAAAAAAAAABbQ29udGVudF9U&#10;eXBlc10ueG1sUEsBAi0AFAAGAAgAAAAhADj9If/WAAAAlAEAAAsAAAAAAAAAAAAAAAAALwEAAF9y&#10;ZWxzLy5yZWxzUEsBAi0AFAAGAAgAAAAhAKMqIMKgAgAAPwUAAA4AAAAAAAAAAAAAAAAALgIAAGRy&#10;cy9lMm9Eb2MueG1sUEsBAi0AFAAGAAgAAAAhAP4p3gfdAAAACAEAAA8AAAAAAAAAAAAAAAAA+gQA&#10;AGRycy9kb3ducmV2LnhtbFBLBQYAAAAABAAEAPMAAAAEBgAAAAA=&#10;" fillcolor="#daeef3 [664]" strokecolor="windowText">
                <v:textbox>
                  <w:txbxContent>
                    <w:p w:rsidR="00435E26" w:rsidRPr="00DC17E1" w:rsidRDefault="00EB4C2D" w:rsidP="00435E26">
                      <w:pPr>
                        <w:rPr>
                          <w:sz w:val="24"/>
                        </w:rPr>
                      </w:pPr>
                      <w:r w:rsidRPr="00EB4C2D">
                        <w:rPr>
                          <w:sz w:val="24"/>
                        </w:rPr>
                        <w:t>T.8.3.11. Metindeki anlatım biçimlerini belirler.</w:t>
                      </w:r>
                    </w:p>
                  </w:txbxContent>
                </v:textbox>
              </v:rect>
            </w:pict>
          </mc:Fallback>
        </mc:AlternateContent>
      </w:r>
    </w:p>
    <w:p w:rsidR="00EB4C2D" w:rsidRPr="00EB4C2D" w:rsidRDefault="00EB4C2D" w:rsidP="00EB4C2D">
      <w:pPr>
        <w:pStyle w:val="AralkYok"/>
        <w:rPr>
          <w:b/>
          <w:i/>
        </w:rPr>
      </w:pPr>
    </w:p>
    <w:p w:rsidR="00435E26" w:rsidRPr="00407FAB" w:rsidRDefault="00575243" w:rsidP="00CC5BFA">
      <w:pPr>
        <w:pStyle w:val="AralkYok"/>
        <w:rPr>
          <w:b/>
          <w:i/>
        </w:rPr>
      </w:pPr>
      <w:r w:rsidRPr="00575243">
        <w:rPr>
          <w:b/>
          <w:i/>
          <w:sz w:val="24"/>
        </w:rPr>
        <w:t xml:space="preserve">2.Aşağıdaki tabloda anlatım biçimlerine örnekler verilmiştir. Altlarındaki boşlulara hangi anlatım biçimi </w:t>
      </w:r>
      <w:proofErr w:type="gramStart"/>
      <w:r w:rsidRPr="00575243">
        <w:rPr>
          <w:b/>
          <w:i/>
          <w:sz w:val="24"/>
        </w:rPr>
        <w:t>olduğunu  yazınız</w:t>
      </w:r>
      <w:proofErr w:type="gramEnd"/>
      <w:r w:rsidRPr="00407FAB">
        <w:rPr>
          <w:b/>
          <w:i/>
        </w:rPr>
        <w:t>.</w:t>
      </w:r>
      <w:r w:rsidR="00407FAB" w:rsidRPr="00407FAB">
        <w:rPr>
          <w:b/>
          <w:i/>
        </w:rPr>
        <w:t xml:space="preserve"> ( 20 puan)</w:t>
      </w:r>
    </w:p>
    <w:p w:rsidR="00435E26" w:rsidRDefault="00435E26" w:rsidP="00CC5BFA">
      <w:pPr>
        <w:pStyle w:val="AralkYok"/>
      </w:pPr>
    </w:p>
    <w:tbl>
      <w:tblPr>
        <w:tblStyle w:val="TabloKlavuzu"/>
        <w:tblW w:w="0" w:type="auto"/>
        <w:tblInd w:w="108" w:type="dxa"/>
        <w:tblLook w:val="04A0" w:firstRow="1" w:lastRow="0" w:firstColumn="1" w:lastColumn="0" w:noHBand="0" w:noVBand="1"/>
      </w:tblPr>
      <w:tblGrid>
        <w:gridCol w:w="2620"/>
        <w:gridCol w:w="2728"/>
        <w:gridCol w:w="2728"/>
        <w:gridCol w:w="2729"/>
      </w:tblGrid>
      <w:tr w:rsidR="00575243" w:rsidTr="00575243">
        <w:tc>
          <w:tcPr>
            <w:tcW w:w="2620" w:type="dxa"/>
          </w:tcPr>
          <w:p w:rsidR="00575243" w:rsidRPr="00575243" w:rsidRDefault="00575243" w:rsidP="00575243">
            <w:pPr>
              <w:pStyle w:val="AralkYok"/>
              <w:jc w:val="center"/>
              <w:rPr>
                <w:sz w:val="24"/>
              </w:rPr>
            </w:pPr>
            <w:r w:rsidRPr="00575243">
              <w:rPr>
                <w:sz w:val="24"/>
              </w:rPr>
              <w:t>Sabah güneşi, dar sokağın taşlarına yumuşak bir ışık serpiyordu. Eski evlerin duvarları sararmış, pencerelerindeki ahşap kepenkler zamanın izlerini taşıyordu. Hafif bir rüzgâr, sokakta asılı duran çamaşırları usulca sallıyordu. Hava serin ama ferahlatıcıydı. Sokak, sessizliğiyle insana huzur veriyordu.</w:t>
            </w:r>
          </w:p>
        </w:tc>
        <w:tc>
          <w:tcPr>
            <w:tcW w:w="2728" w:type="dxa"/>
          </w:tcPr>
          <w:p w:rsidR="00575243" w:rsidRPr="00575243" w:rsidRDefault="00575243" w:rsidP="00575243">
            <w:pPr>
              <w:pStyle w:val="AralkYok"/>
              <w:jc w:val="center"/>
              <w:rPr>
                <w:sz w:val="24"/>
              </w:rPr>
            </w:pPr>
            <w:r w:rsidRPr="00575243">
              <w:rPr>
                <w:sz w:val="24"/>
              </w:rPr>
              <w:t>Bazı insanlar teknoloji kullanımının çocuklar için zararlı olduğunu savunur. Onlara göre ekranlar, çocukların sosyalleşmesini engeller. Ancak teknoloji doğru ve sınırlı kullanıldığında öğrenmeyi kolaylaştırır. Eğitici uygulamalar çocukların bilgiye daha hızlı ulaşmasını sağlar. Bu nedenle asıl sorun teknoloji değil, kontrolsüz kullanımdır.</w:t>
            </w:r>
          </w:p>
        </w:tc>
        <w:tc>
          <w:tcPr>
            <w:tcW w:w="2728" w:type="dxa"/>
          </w:tcPr>
          <w:p w:rsidR="00575243" w:rsidRPr="00575243" w:rsidRDefault="00575243" w:rsidP="00575243">
            <w:pPr>
              <w:pStyle w:val="AralkYok"/>
              <w:jc w:val="center"/>
              <w:rPr>
                <w:sz w:val="24"/>
              </w:rPr>
            </w:pPr>
            <w:r w:rsidRPr="00575243">
              <w:rPr>
                <w:sz w:val="24"/>
              </w:rPr>
              <w:t>Ali sabah erkenden uyandı ve çantasını hazırladı. Okula geç kalmamak için aceleyle evden çıktı. Yolda arkadaşını görünce birlikte koşmaya başladılar. Tam zil çalacakken sınıfa girdiler. Nefes nefese kalsalar da derse zamanında yetişmenin sevincini yaşadılar.</w:t>
            </w:r>
          </w:p>
        </w:tc>
        <w:tc>
          <w:tcPr>
            <w:tcW w:w="2729" w:type="dxa"/>
          </w:tcPr>
          <w:p w:rsidR="00575243" w:rsidRPr="00575243" w:rsidRDefault="00575243" w:rsidP="00575243">
            <w:pPr>
              <w:pStyle w:val="AralkYok"/>
              <w:jc w:val="center"/>
              <w:rPr>
                <w:sz w:val="24"/>
              </w:rPr>
            </w:pPr>
            <w:r w:rsidRPr="00575243">
              <w:rPr>
                <w:sz w:val="24"/>
              </w:rPr>
              <w:t>Geri dönüşüm, atık maddelerin yeniden kullanılabilir hâle getirilmesi sürecidir. Bu işlem sayesinde doğal kaynaklar daha verimli kullanılır. Plastik, cam ve kâğıt gibi atıklar geri dönüştürülebilir. Geri dönüşüm çevre kirliliğini azaltır ve enerji tasarrufu sağlar. Bu nedenle geri dönüşüm, sürdürülebilir bir yaşam için önemlidir.</w:t>
            </w:r>
          </w:p>
        </w:tc>
      </w:tr>
      <w:tr w:rsidR="00575243" w:rsidTr="00575243">
        <w:tc>
          <w:tcPr>
            <w:tcW w:w="2620" w:type="dxa"/>
          </w:tcPr>
          <w:p w:rsidR="00575243" w:rsidRDefault="00575243" w:rsidP="00CC5BFA">
            <w:pPr>
              <w:pStyle w:val="AralkYok"/>
            </w:pPr>
          </w:p>
        </w:tc>
        <w:tc>
          <w:tcPr>
            <w:tcW w:w="2728" w:type="dxa"/>
          </w:tcPr>
          <w:p w:rsidR="00575243" w:rsidRDefault="00575243" w:rsidP="00CC5BFA">
            <w:pPr>
              <w:pStyle w:val="AralkYok"/>
            </w:pPr>
          </w:p>
        </w:tc>
        <w:tc>
          <w:tcPr>
            <w:tcW w:w="2728" w:type="dxa"/>
          </w:tcPr>
          <w:p w:rsidR="00575243" w:rsidRDefault="00575243" w:rsidP="00CC5BFA">
            <w:pPr>
              <w:pStyle w:val="AralkYok"/>
            </w:pPr>
          </w:p>
        </w:tc>
        <w:tc>
          <w:tcPr>
            <w:tcW w:w="2729" w:type="dxa"/>
          </w:tcPr>
          <w:p w:rsidR="00575243" w:rsidRDefault="00575243" w:rsidP="00CC5BFA">
            <w:pPr>
              <w:pStyle w:val="AralkYok"/>
            </w:pPr>
          </w:p>
        </w:tc>
      </w:tr>
    </w:tbl>
    <w:p w:rsidR="00575243" w:rsidRDefault="00575243" w:rsidP="00CC5BFA">
      <w:pPr>
        <w:pStyle w:val="AralkYok"/>
      </w:pPr>
      <w:r>
        <w:rPr>
          <w:noProof/>
          <w:lang w:eastAsia="tr-TR"/>
        </w:rPr>
        <mc:AlternateContent>
          <mc:Choice Requires="wps">
            <w:drawing>
              <wp:anchor distT="0" distB="0" distL="114300" distR="114300" simplePos="0" relativeHeight="251675648" behindDoc="0" locked="0" layoutInCell="1" allowOverlap="1" wp14:anchorId="194DD4DE" wp14:editId="59EC02B7">
                <wp:simplePos x="0" y="0"/>
                <wp:positionH relativeFrom="column">
                  <wp:posOffset>0</wp:posOffset>
                </wp:positionH>
                <wp:positionV relativeFrom="paragraph">
                  <wp:posOffset>44280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435E26" w:rsidRPr="00DC17E1" w:rsidRDefault="00EB4C2D" w:rsidP="00435E26">
                            <w:pPr>
                              <w:rPr>
                                <w:sz w:val="24"/>
                              </w:rPr>
                            </w:pPr>
                            <w:r w:rsidRPr="00EB4C2D">
                              <w:rPr>
                                <w:sz w:val="24"/>
                              </w:rPr>
                              <w:t>T.8.3.17. Metnin ana fikrini/ana duygusunu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30" style="position:absolute;margin-left:0;margin-top:3.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rx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UEs0UKFo138pfP13YCE2mEaDW+jn8Hu2DGySPY+y2q5yK/+iDdAnU/RFU0QXCoZzNpnk+A/Yc&#10;tvxiNDtPqGcvt63z4aMwisRDQR1IS1iy3Z0PyAjXg0tM5o1syttGyiTEQRE30pEdA8WMc6HDNF2X&#10;W/XZlL0eozIayIYaI9GrLw5qpEgjFyOlhK+SSE3agl5Oc2DEGaa0kizgqCxw83pDCZMbjD8PLmV+&#10;ddnv/bE8DG5p2idAQ4lkPsAAvNIvAh2rOG0udr1ivu6LTabBTerYvEgDPoAUWep5iafQrbtE6+TA&#10;4NqUe1DtTL8D3vLbBvHvUMYDcxh6UIRFDl/wqaRBw2Y4UVIb9+Nv+uiPWYSVkhZLBDS+b5kT6O6T&#10;xpRejieTuHVJmEzPcwju1LI+teitujEgcYwnw/J0jP5BHo6VM+oZ+76MWWFimiN3j/sg3IR+ufFi&#10;cLFcJjdsmmXhTj9aHoNH5CKyT90zc3YYugBO7s1h4dj8zez1vvGmNsttMFWTBjMi3eMK8qKALU00&#10;Di9KfAZO5eT18u4tfgMAAP//AwBQSwMEFAAGAAgAAAAhAAOpz/zcAAAABgEAAA8AAABkcnMvZG93&#10;bnJldi54bWxMj8FOwzAQRO9I/IO1SNyo0wpaFLKpKiQqIfVCS+9uvMSGeB3ZThP4etwTnFajGc28&#10;rdaT68SZQrSeEeazAgRx47XlFuH98HL3CCImxVp1ngnhmyKs6+urSpXaj/xG531qRS7hWCoEk1Jf&#10;ShkbQ07Fme+Js/fhg1Mpy9BKHdSYy10nF0WxlE5ZzgtG9fRsqPnaDw6hPYbX3XbnfsbBbq2ZPjfH&#10;To+ItzfT5glEoin9heGCn9GhzkwnP7COokPIjySEVT4Xs7hfLUGcEB7mC5B1Jf/j178AAAD//wMA&#10;UEsBAi0AFAAGAAgAAAAhALaDOJL+AAAA4QEAABMAAAAAAAAAAAAAAAAAAAAAAFtDb250ZW50X1R5&#10;cGVzXS54bWxQSwECLQAUAAYACAAAACEAOP0h/9YAAACUAQAACwAAAAAAAAAAAAAAAAAvAQAAX3Jl&#10;bHMvLnJlbHNQSwECLQAUAAYACAAAACEAZBBa8aACAAA/BQAADgAAAAAAAAAAAAAAAAAuAgAAZHJz&#10;L2Uyb0RvYy54bWxQSwECLQAUAAYACAAAACEAA6nP/NwAAAAGAQAADwAAAAAAAAAAAAAAAAD6BAAA&#10;ZHJzL2Rvd25yZXYueG1sUEsFBgAAAAAEAAQA8wAAAAMGAAAAAA==&#10;" fillcolor="#daeef3 [664]" strokecolor="windowText">
                <v:textbox>
                  <w:txbxContent>
                    <w:p w:rsidR="00435E26" w:rsidRPr="00DC17E1" w:rsidRDefault="00EB4C2D" w:rsidP="00435E26">
                      <w:pPr>
                        <w:rPr>
                          <w:sz w:val="24"/>
                        </w:rPr>
                      </w:pPr>
                      <w:r w:rsidRPr="00EB4C2D">
                        <w:rPr>
                          <w:sz w:val="24"/>
                        </w:rPr>
                        <w:t>T.8.3.17. Metnin ana fikrini/ana duygusunu belirler.</w:t>
                      </w:r>
                    </w:p>
                  </w:txbxContent>
                </v:textbox>
              </v:rect>
            </w:pict>
          </mc:Fallback>
        </mc:AlternateContent>
      </w:r>
    </w:p>
    <w:p w:rsidR="00435E26" w:rsidRDefault="00435E26" w:rsidP="00CC5BFA">
      <w:pPr>
        <w:pStyle w:val="AralkYok"/>
      </w:pPr>
    </w:p>
    <w:p w:rsidR="00435E26" w:rsidRDefault="00575243" w:rsidP="00CC5BFA">
      <w:pPr>
        <w:pStyle w:val="AralkYok"/>
        <w:rPr>
          <w:b/>
          <w:i/>
          <w:sz w:val="24"/>
        </w:rPr>
      </w:pPr>
      <w:r w:rsidRPr="00575243">
        <w:rPr>
          <w:b/>
          <w:i/>
          <w:sz w:val="24"/>
        </w:rPr>
        <w:t>3.Aşağıdaki metnin ana fikrini yazınız.</w:t>
      </w:r>
      <w:r w:rsidR="00407FAB" w:rsidRPr="00407FAB">
        <w:rPr>
          <w:b/>
          <w:i/>
          <w:sz w:val="24"/>
        </w:rPr>
        <w:t xml:space="preserve"> </w:t>
      </w:r>
      <w:r w:rsidR="00407FAB">
        <w:rPr>
          <w:b/>
          <w:i/>
          <w:sz w:val="24"/>
        </w:rPr>
        <w:t xml:space="preserve">( </w:t>
      </w:r>
      <w:r w:rsidR="00407FAB">
        <w:rPr>
          <w:b/>
          <w:i/>
          <w:sz w:val="24"/>
        </w:rPr>
        <w:t>1</w:t>
      </w:r>
      <w:r w:rsidR="00407FAB">
        <w:rPr>
          <w:b/>
          <w:i/>
          <w:sz w:val="24"/>
        </w:rPr>
        <w:t>0 puan)</w:t>
      </w:r>
    </w:p>
    <w:p w:rsidR="009945B4" w:rsidRPr="00575243" w:rsidRDefault="009945B4" w:rsidP="00CC5BFA">
      <w:pPr>
        <w:pStyle w:val="AralkYok"/>
        <w:rPr>
          <w:b/>
          <w:i/>
          <w:sz w:val="24"/>
        </w:rPr>
      </w:pPr>
    </w:p>
    <w:p w:rsidR="00575243" w:rsidRPr="009945B4" w:rsidRDefault="009945B4" w:rsidP="009945B4">
      <w:pPr>
        <w:pStyle w:val="AralkYok"/>
        <w:jc w:val="both"/>
        <w:rPr>
          <w:sz w:val="24"/>
        </w:rPr>
      </w:pPr>
      <w:r w:rsidRPr="009945B4">
        <w:rPr>
          <w:sz w:val="24"/>
        </w:rPr>
        <w:t>Çocuğun kişilik gelişiminin büyük bir bölümü, yaşamının ilk yıllarında şekillenir. Özellikle 0–6 yaş arası dönem, çocuğun ailesiyle yoğun etkileşim içinde olduğu en önemli süreçtir. Bu dönemde sevgi, saygı, paylaşma ve sorumluluk gibi değerler çocukta kalıcı hâle gelir. Aile içinde gözlemlediği davranışlar, çocuğun hayata bakışını ve insanlarla kurduğu ilişkileri belirler. Erken yaşlarda kazanılan bu özellikler, ilerleyen yıllarda bireyin karakterinin temelini oluşturur.</w:t>
      </w:r>
    </w:p>
    <w:p w:rsidR="00575243" w:rsidRDefault="00575243" w:rsidP="00CC5BFA">
      <w:pPr>
        <w:pStyle w:val="AralkYok"/>
      </w:pPr>
    </w:p>
    <w:p w:rsidR="009945B4" w:rsidRPr="009945B4" w:rsidRDefault="009945B4" w:rsidP="00CC5BFA">
      <w:pPr>
        <w:pStyle w:val="AralkYok"/>
        <w:rPr>
          <w:b/>
        </w:rPr>
      </w:pPr>
      <w:r w:rsidRPr="009945B4">
        <w:rPr>
          <w:b/>
        </w:rPr>
        <w:t>Ana fikri:</w:t>
      </w:r>
    </w:p>
    <w:p w:rsidR="00575243" w:rsidRDefault="009945B4" w:rsidP="00CC5BFA">
      <w:pPr>
        <w:pStyle w:val="AralkYok"/>
      </w:pPr>
      <w:r>
        <w:rPr>
          <w:noProof/>
          <w:lang w:eastAsia="tr-TR"/>
        </w:rPr>
        <w:lastRenderedPageBreak/>
        <mc:AlternateContent>
          <mc:Choice Requires="wps">
            <w:drawing>
              <wp:anchor distT="0" distB="0" distL="114300" distR="114300" simplePos="0" relativeHeight="251677696" behindDoc="0" locked="0" layoutInCell="1" allowOverlap="1" wp14:anchorId="00A3E6A9" wp14:editId="2AD48B5B">
                <wp:simplePos x="0" y="0"/>
                <wp:positionH relativeFrom="column">
                  <wp:posOffset>-7620</wp:posOffset>
                </wp:positionH>
                <wp:positionV relativeFrom="paragraph">
                  <wp:posOffset>15875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435E26" w:rsidRPr="00DC17E1" w:rsidRDefault="00EB4C2D" w:rsidP="00435E26">
                            <w:pPr>
                              <w:rPr>
                                <w:sz w:val="24"/>
                              </w:rPr>
                            </w:pPr>
                            <w:r w:rsidRPr="00EB4C2D">
                              <w:rPr>
                                <w:sz w:val="24"/>
                              </w:rPr>
                              <w:t>T.8.3.26. Metin türlerini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6pt;margin-top:1.25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1goAIAAD8FAAAOAAAAZHJzL2Uyb0RvYy54bWysVEtu2zAQ3RfoHQjuG9lCbCdG5MCIkaJA&#10;mgZIiqxpirKE8leStuQerBfoxfpIyY6TdlXUC5nz4Xzem+HVdack2QnnG6MLOj4bUSI0N2WjNwX9&#10;+nT74YISH5gumTRaFHQvPL1evH931dq5yE1tZCkcQRDt560taB2CnWeZ57VQzJ8ZKzSMlXGKBYhu&#10;k5WOtYiuZJaPRtOsNa60znDhPbSr3kgXKX5VCR6+VJUXgciCoraQvi591/GbLa7YfOOYrRs+lMH+&#10;oQrFGo2kx1ArFhjZuuaPUKrhznhThTNuVGaqquEi9YBuxqM33TzWzIrUC8Dx9giT/39h+f3uwZGm&#10;LOiMEs0UKFo138pfP13YCE1mEaDW+jn8Hu2DGySPY+y2q5yK/+iDdAnU/RFU0QXCoZxOJ3k+BfYc&#10;tvxiNJ0l1LOX29b58FEYReKhoA6kJSzZ7s4HZITrwSUm80Y25W0jZRLioIgb6ciOgWLGudBhkq7L&#10;rfpsyl6PURkNZEONkejVFwc1UqSRi5FSwldJpCZtQS8n+QRdMExpJVnAUVng5vWGEiY3GH8eXMr8&#10;6rLf+2N5GNzStE+AhhLJfIABeKVfBDpWcdpc7HrFfN0Xm0yDm9SxeZEGfAApstTzEk+hW3eJ1smB&#10;wbUp96DamX4HvOW3DeLfoYwH5jD0oAiLHL7gU0mDhs1woqQ27sff9NEfswgrJS2WCGh83zIn0N0n&#10;jSm9HJ+fx61LwvlklkNwp5b1qUVv1Y0BiWM8GZanY/QP8nCsnFHP2PdlzAoT0xy5e9wH4Sb0y40X&#10;g4vlMrlh0ywLd/rR8hg8IheRfeqembPD0AVwcm8OC8fmb2av9403tVlug6maNJgR6R5XkBcFbGmi&#10;cXhR4jNwKievl3dv8RsAAP//AwBQSwMEFAAGAAgAAAAhAKoaXV7dAAAACAEAAA8AAABkcnMvZG93&#10;bnJldi54bWxMj8FOwzAQRO9I/IO1SNxap1EIKGRTVUhUQuqFQu9uvMRuYzuynSbw9bgnOI5mNPOm&#10;Xs+mZxfyQTuLsFpmwMi2TmrbIXx+vC6egIUorBS9s4TwTQHWze1NLSrpJvtOl33sWCqxoRIIKsah&#10;4jy0iowISzeQTd6X80bEJH3HpRdTKjc9z7Os5EZomxaUGOhFUXvejwahO/i33XZnfqZRb7WaT5tD&#10;LyfE+7t58wws0hz/wnDFT+jQJKajG60MrEdYrPKURMgfgF3trCgLYEeEonwE3tT8/4HmFwAA//8D&#10;AFBLAQItABQABgAIAAAAIQC2gziS/gAAAOEBAAATAAAAAAAAAAAAAAAAAAAAAABbQ29udGVudF9U&#10;eXBlc10ueG1sUEsBAi0AFAAGAAgAAAAhADj9If/WAAAAlAEAAAsAAAAAAAAAAAAAAAAALwEAAF9y&#10;ZWxzLy5yZWxzUEsBAi0AFAAGAAgAAAAhAG97zWCgAgAAPwUAAA4AAAAAAAAAAAAAAAAALgIAAGRy&#10;cy9lMm9Eb2MueG1sUEsBAi0AFAAGAAgAAAAhAKoaXV7dAAAACAEAAA8AAAAAAAAAAAAAAAAA+gQA&#10;AGRycy9kb3ducmV2LnhtbFBLBQYAAAAABAAEAPMAAAAEBgAAAAA=&#10;" fillcolor="#daeef3 [664]" strokecolor="windowText">
                <v:textbox>
                  <w:txbxContent>
                    <w:p w:rsidR="00435E26" w:rsidRPr="00DC17E1" w:rsidRDefault="00EB4C2D" w:rsidP="00435E26">
                      <w:pPr>
                        <w:rPr>
                          <w:sz w:val="24"/>
                        </w:rPr>
                      </w:pPr>
                      <w:r w:rsidRPr="00EB4C2D">
                        <w:rPr>
                          <w:sz w:val="24"/>
                        </w:rPr>
                        <w:t>T.8.3.26. Metin türlerini ayırt eder.</w:t>
                      </w:r>
                    </w:p>
                  </w:txbxContent>
                </v:textbox>
              </v:rect>
            </w:pict>
          </mc:Fallback>
        </mc:AlternateContent>
      </w:r>
    </w:p>
    <w:p w:rsidR="00575243" w:rsidRDefault="00575243" w:rsidP="00CC5BFA">
      <w:pPr>
        <w:pStyle w:val="AralkYok"/>
      </w:pPr>
    </w:p>
    <w:p w:rsidR="00575243" w:rsidRPr="00F12E14" w:rsidRDefault="00F12E14" w:rsidP="00CC5BFA">
      <w:pPr>
        <w:pStyle w:val="AralkYok"/>
        <w:rPr>
          <w:b/>
          <w:i/>
          <w:sz w:val="24"/>
        </w:rPr>
      </w:pPr>
      <w:r w:rsidRPr="00F12E14">
        <w:rPr>
          <w:b/>
          <w:i/>
          <w:sz w:val="24"/>
        </w:rPr>
        <w:t>4.Aşağıda verilen metinlerin türlerini yazınız.</w:t>
      </w:r>
      <w:r w:rsidR="00407FAB" w:rsidRPr="00407FAB">
        <w:rPr>
          <w:b/>
          <w:i/>
          <w:sz w:val="24"/>
        </w:rPr>
        <w:t xml:space="preserve"> </w:t>
      </w:r>
      <w:r w:rsidR="00407FAB">
        <w:rPr>
          <w:b/>
          <w:i/>
          <w:sz w:val="24"/>
        </w:rPr>
        <w:t xml:space="preserve">( </w:t>
      </w:r>
      <w:r w:rsidR="00407FAB">
        <w:rPr>
          <w:b/>
          <w:i/>
          <w:sz w:val="24"/>
        </w:rPr>
        <w:t>10</w:t>
      </w:r>
      <w:r w:rsidR="00407FAB">
        <w:rPr>
          <w:b/>
          <w:i/>
          <w:sz w:val="24"/>
        </w:rPr>
        <w:t xml:space="preserve"> puan)</w:t>
      </w:r>
    </w:p>
    <w:p w:rsidR="00435E26" w:rsidRDefault="00435E26" w:rsidP="00CC5BFA">
      <w:pPr>
        <w:pStyle w:val="AralkYok"/>
      </w:pPr>
    </w:p>
    <w:p w:rsidR="00435E26" w:rsidRPr="00F12E14" w:rsidRDefault="00F12E14" w:rsidP="00F12E14">
      <w:pPr>
        <w:pStyle w:val="AralkYok"/>
        <w:jc w:val="both"/>
        <w:rPr>
          <w:sz w:val="24"/>
        </w:rPr>
      </w:pPr>
      <w:proofErr w:type="gramStart"/>
      <w:r w:rsidRPr="00F12E14">
        <w:rPr>
          <w:sz w:val="24"/>
        </w:rPr>
        <w:t>a</w:t>
      </w:r>
      <w:proofErr w:type="gramEnd"/>
      <w:r w:rsidRPr="00F12E14">
        <w:rPr>
          <w:sz w:val="24"/>
        </w:rPr>
        <w:t xml:space="preserve">. Mevlânâ </w:t>
      </w:r>
      <w:proofErr w:type="spellStart"/>
      <w:r w:rsidRPr="00F12E14">
        <w:rPr>
          <w:sz w:val="24"/>
        </w:rPr>
        <w:t>Celâleddîn</w:t>
      </w:r>
      <w:proofErr w:type="spellEnd"/>
      <w:r w:rsidRPr="00F12E14">
        <w:rPr>
          <w:sz w:val="24"/>
        </w:rPr>
        <w:t xml:space="preserve">-i Rûmî, 1207 yılında </w:t>
      </w:r>
      <w:proofErr w:type="spellStart"/>
      <w:r w:rsidRPr="00F12E14">
        <w:rPr>
          <w:sz w:val="24"/>
        </w:rPr>
        <w:t>Belh’te</w:t>
      </w:r>
      <w:proofErr w:type="spellEnd"/>
      <w:r w:rsidRPr="00F12E14">
        <w:rPr>
          <w:sz w:val="24"/>
        </w:rPr>
        <w:t xml:space="preserve"> doğmuştur. Küçük yaşlardan itibaren ilim ve tasavvuf eğitimi almıştır. Ailesiyle birlikte Anadolu’ya göç etmiş ve Konya’ya yerleşmiştir. Eserlerinde sevgi, hoşgörü ve insanlık değerlerini ön plana çıkarmıştır. Mesnevî adlı eseri, dünya edebiyatının önemli yapıtları arasında yer alır.</w:t>
      </w:r>
    </w:p>
    <w:p w:rsidR="00435E26" w:rsidRDefault="00435E26" w:rsidP="00CC5BFA">
      <w:pPr>
        <w:pStyle w:val="AralkYok"/>
      </w:pPr>
    </w:p>
    <w:p w:rsidR="00435E26" w:rsidRPr="00F12E14" w:rsidRDefault="00F12E14" w:rsidP="00CC5BFA">
      <w:pPr>
        <w:pStyle w:val="AralkYok"/>
        <w:rPr>
          <w:b/>
        </w:rPr>
      </w:pPr>
      <w:r w:rsidRPr="00F12E14">
        <w:rPr>
          <w:b/>
        </w:rPr>
        <w:t>Metnin türü:</w:t>
      </w:r>
    </w:p>
    <w:p w:rsidR="00F12E14" w:rsidRDefault="00F12E14" w:rsidP="00CC5BFA">
      <w:pPr>
        <w:pStyle w:val="AralkYok"/>
      </w:pPr>
    </w:p>
    <w:p w:rsidR="00F12E14" w:rsidRPr="00F12E14" w:rsidRDefault="00F12E14" w:rsidP="00F12E14">
      <w:pPr>
        <w:pStyle w:val="AralkYok"/>
        <w:jc w:val="both"/>
        <w:rPr>
          <w:sz w:val="24"/>
        </w:rPr>
      </w:pPr>
      <w:proofErr w:type="spellStart"/>
      <w:proofErr w:type="gramStart"/>
      <w:r w:rsidRPr="00F12E14">
        <w:rPr>
          <w:sz w:val="24"/>
        </w:rPr>
        <w:t>b</w:t>
      </w:r>
      <w:proofErr w:type="gramEnd"/>
      <w:r w:rsidRPr="00F12E14">
        <w:rPr>
          <w:sz w:val="24"/>
        </w:rPr>
        <w:t>.Hayatta</w:t>
      </w:r>
      <w:proofErr w:type="spellEnd"/>
      <w:r w:rsidRPr="00F12E14">
        <w:rPr>
          <w:sz w:val="24"/>
        </w:rPr>
        <w:t xml:space="preserve"> bazen durup kendimizi dinlememiz gerektiğini düşünüyorum. Günler hızla geçerken küçük mutlulukları fark edemiyoruz. Oysa bir fincan çay, samimi bir sohbet bile insanı rahatlatmaya yetiyor. Siz de zaman zaman böyle anlara ihtiyaç duyuyor musunuz? Belki de mutluluk, sandığımızdan çok daha yakındadır.</w:t>
      </w:r>
    </w:p>
    <w:p w:rsidR="00F12E14" w:rsidRDefault="00F12E14" w:rsidP="00CC5BFA">
      <w:pPr>
        <w:pStyle w:val="AralkYok"/>
      </w:pPr>
    </w:p>
    <w:p w:rsidR="00F12E14" w:rsidRPr="00F12E14" w:rsidRDefault="00F12E14" w:rsidP="00F12E14">
      <w:pPr>
        <w:pStyle w:val="AralkYok"/>
        <w:rPr>
          <w:b/>
        </w:rPr>
      </w:pPr>
      <w:r w:rsidRPr="00F12E14">
        <w:rPr>
          <w:b/>
        </w:rPr>
        <w:t>Metnin türü:</w:t>
      </w:r>
    </w:p>
    <w:p w:rsidR="00F12E14" w:rsidRDefault="00F12E14" w:rsidP="00CC5BFA">
      <w:pPr>
        <w:pStyle w:val="AralkYok"/>
      </w:pPr>
    </w:p>
    <w:p w:rsidR="00F12E14" w:rsidRDefault="00E0389A" w:rsidP="00CC5BFA">
      <w:pPr>
        <w:pStyle w:val="AralkYok"/>
      </w:pPr>
      <w:r>
        <w:rPr>
          <w:noProof/>
          <w:lang w:eastAsia="tr-TR"/>
        </w:rPr>
        <mc:AlternateContent>
          <mc:Choice Requires="wps">
            <w:drawing>
              <wp:anchor distT="0" distB="0" distL="114300" distR="114300" simplePos="0" relativeHeight="251681792" behindDoc="0" locked="0" layoutInCell="1" allowOverlap="1" wp14:anchorId="6D02132E" wp14:editId="03A6CA32">
                <wp:simplePos x="0" y="0"/>
                <wp:positionH relativeFrom="column">
                  <wp:posOffset>28575</wp:posOffset>
                </wp:positionH>
                <wp:positionV relativeFrom="paragraph">
                  <wp:posOffset>91440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F12E14" w:rsidRPr="001760D8" w:rsidRDefault="00F12E14" w:rsidP="00F12E14">
                            <w:pPr>
                              <w:pStyle w:val="AralkYok"/>
                              <w:rPr>
                                <w:sz w:val="24"/>
                              </w:rPr>
                            </w:pPr>
                            <w:r w:rsidRPr="001760D8">
                              <w:rPr>
                                <w:sz w:val="24"/>
                              </w:rPr>
                              <w:t>T.8.4.13. Yazdıklarının içeriğine uygun başlık belirler.</w:t>
                            </w:r>
                          </w:p>
                          <w:p w:rsidR="00EB4C2D" w:rsidRPr="001760D8" w:rsidRDefault="00EB4C2D" w:rsidP="00EB4C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2" style="position:absolute;margin-left:2.25pt;margin-top:7.2pt;width:523.8pt;height:2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3l4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3pBiWYKFC2b7+XvXy6shSYXEaDW+hn8Hu2DGySPY+y2q5yK/+iDdAnU3QFU0QXCoZxOJ3k+BfYc&#10;tvx8ND1LqGevt63z4bMwisRDQR1IS1iy7a0PyAjXvUtM5o1syptGyiTEQRHX0pEtA8WMc6HDJF2X&#10;G/XVlL0eozIayIYaI9Grz/dqpEgjFyOlhG+SSE1aADTJJ+iCYUoryQKOygI3r9eUMLnG+PPgUuY3&#10;l/3OH8rD4JamfQI0lEjmAwzAK/0i0LGK4+Zi10vm677YZBrcpI7NizTgA0iRpZ6XeArdqku0TvcM&#10;rky5A9XO9DvgLb9pEP8WZTwwh6EHRVjkcI9PJQ0aNsOJktq4n3/TR3/MIqyUtFgioPFjw5xAd180&#10;pvRifHoaty4Jp5OzHII7tqyOLXqjrg1IHOPJsDwdo3+Q+2PljHrGvi9iVpiY5sjd4z4I16FfbrwY&#10;XCwWyQ2bZlm41Y+Wx+ARuYjsU/fMnB2GLoCTO7NfODZ7N3u9b7ypzWITTNWkwYxI97iCvChgSxON&#10;w4sSn4FjOXm9vnvzFwAAAP//AwBQSwMEFAAGAAgAAAAhAE/Eoi3dAAAACAEAAA8AAABkcnMvZG93&#10;bnJldi54bWxMj8FOwzAQRO9I/IO1SNyo0yqpqhCnqpCohNQLhd7deIkN9jqynSbw9bgnOM7OaOZt&#10;s52dZRcM0XgSsFwUwJA6rwz1At7fnh82wGKSpKT1hAK+McK2vb1pZK38RK94Oaae5RKKtRSgUxpq&#10;zmOn0cm48ANS9j58cDJlGXqugpxyubN8VRRr7qShvKDlgE8au6/j6AT0p/By2B/czzSavdHz5+5k&#10;1STE/d28ewSWcE5/YbjiZ3RoM9PZj6QiswLKKgfzuSyBXe2iWi2BnQVUmzXwtuH/H2h/AQAA//8D&#10;AFBLAQItABQABgAIAAAAIQC2gziS/gAAAOEBAAATAAAAAAAAAAAAAAAAAAAAAABbQ29udGVudF9U&#10;eXBlc10ueG1sUEsBAi0AFAAGAAgAAAAhADj9If/WAAAAlAEAAAsAAAAAAAAAAAAAAAAALwEAAF9y&#10;ZWxzLy5yZWxzUEsBAi0AFAAGAAgAAAAhAEfneXigAgAAPwUAAA4AAAAAAAAAAAAAAAAALgIAAGRy&#10;cy9lMm9Eb2MueG1sUEsBAi0AFAAGAAgAAAAhAE/Eoi3dAAAACAEAAA8AAAAAAAAAAAAAAAAA+gQA&#10;AGRycy9kb3ducmV2LnhtbFBLBQYAAAAABAAEAPMAAAAEBgAAAAA=&#10;" fillcolor="#daeef3 [664]" strokecolor="windowText">
                <v:textbox>
                  <w:txbxContent>
                    <w:p w:rsidR="00F12E14" w:rsidRPr="001760D8" w:rsidRDefault="00F12E14" w:rsidP="00F12E14">
                      <w:pPr>
                        <w:pStyle w:val="AralkYok"/>
                        <w:rPr>
                          <w:sz w:val="24"/>
                        </w:rPr>
                      </w:pPr>
                      <w:r w:rsidRPr="001760D8">
                        <w:rPr>
                          <w:sz w:val="24"/>
                        </w:rPr>
                        <w:t>T.8.4.13. Yazdıklarının içeriğine uygun başlık belirler.</w:t>
                      </w:r>
                    </w:p>
                    <w:p w:rsidR="00EB4C2D" w:rsidRPr="001760D8" w:rsidRDefault="00EB4C2D" w:rsidP="00EB4C2D"/>
                  </w:txbxContent>
                </v:textbox>
              </v:rect>
            </w:pict>
          </mc:Fallback>
        </mc:AlternateContent>
      </w:r>
    </w:p>
    <w:p w:rsidR="00EB4C2D" w:rsidRDefault="00EB4C2D" w:rsidP="00CC5BFA">
      <w:pPr>
        <w:pStyle w:val="AralkYok"/>
      </w:pPr>
    </w:p>
    <w:p w:rsidR="00EB4C2D" w:rsidRDefault="00EB4C2D" w:rsidP="00CC5BFA">
      <w:pPr>
        <w:pStyle w:val="AralkYok"/>
      </w:pPr>
    </w:p>
    <w:p w:rsidR="00EB4C2D" w:rsidRDefault="00E0389A" w:rsidP="00E0389A">
      <w:pPr>
        <w:pStyle w:val="AralkYok"/>
        <w:jc w:val="both"/>
      </w:pPr>
      <w:r w:rsidRPr="00E0389A">
        <w:rPr>
          <w:sz w:val="24"/>
        </w:rPr>
        <w:t>Kuşlar sabahları şarkı söyler dallarımda, rüzgâr yapraklarımı okşardı. Toprağımda türlü türlü canlı yaşar, doğa kendi düzeni içinde nefes alırdı. Günlerden bir gün insanlar geldi; ateş yaktılar, çöplerini bıraktılar, ağaçlarımı kestiler. Ardından büyük makineler kuruldu etrafıma, dumanlar gökyüzümü kapladı. Hayvanlarım yuvalarını terk etti, toprağım kurudu, sessizliğe gömüldüm. Artık eski canlılığım yok, doğanın yardım bekleyen bir parçasıyım</w:t>
      </w:r>
      <w:r w:rsidRPr="00E0389A">
        <w:t>.</w:t>
      </w:r>
    </w:p>
    <w:p w:rsidR="00EB4C2D" w:rsidRDefault="00EB4C2D" w:rsidP="00CC5BFA">
      <w:pPr>
        <w:pStyle w:val="AralkYok"/>
      </w:pPr>
    </w:p>
    <w:p w:rsidR="00EB4C2D" w:rsidRPr="00E0389A" w:rsidRDefault="00E0389A" w:rsidP="00CC5BFA">
      <w:pPr>
        <w:pStyle w:val="AralkYok"/>
        <w:rPr>
          <w:b/>
          <w:i/>
        </w:rPr>
      </w:pPr>
      <w:r w:rsidRPr="00E0389A">
        <w:rPr>
          <w:b/>
          <w:i/>
        </w:rPr>
        <w:t>5.Yukarıdaki metne uygun bir başlık koyunuz.</w:t>
      </w:r>
      <w:r w:rsidR="00407FAB" w:rsidRPr="00407FAB">
        <w:rPr>
          <w:b/>
          <w:i/>
          <w:sz w:val="24"/>
        </w:rPr>
        <w:t xml:space="preserve"> </w:t>
      </w:r>
      <w:r w:rsidR="00407FAB">
        <w:rPr>
          <w:b/>
          <w:i/>
          <w:sz w:val="24"/>
        </w:rPr>
        <w:t xml:space="preserve">( </w:t>
      </w:r>
      <w:r w:rsidR="00407FAB">
        <w:rPr>
          <w:b/>
          <w:i/>
          <w:sz w:val="24"/>
        </w:rPr>
        <w:t>1</w:t>
      </w:r>
      <w:r w:rsidR="00407FAB">
        <w:rPr>
          <w:b/>
          <w:i/>
          <w:sz w:val="24"/>
        </w:rPr>
        <w:t>0 puan)</w:t>
      </w:r>
    </w:p>
    <w:p w:rsidR="00887389" w:rsidRDefault="00887389" w:rsidP="00E0389A">
      <w:pPr>
        <w:pStyle w:val="AralkYok"/>
      </w:pPr>
    </w:p>
    <w:p w:rsidR="00E0389A" w:rsidRPr="00E0389A" w:rsidRDefault="00E0389A" w:rsidP="00E0389A">
      <w:pPr>
        <w:pStyle w:val="AralkYok"/>
      </w:pPr>
      <w:r>
        <w:t>Başlık:</w:t>
      </w:r>
    </w:p>
    <w:p w:rsidR="00F12E14" w:rsidRDefault="00F12E14" w:rsidP="00887389">
      <w:pPr>
        <w:pStyle w:val="AralkYok"/>
        <w:rPr>
          <w:sz w:val="28"/>
        </w:rPr>
      </w:pPr>
      <w:r>
        <w:rPr>
          <w:noProof/>
          <w:lang w:eastAsia="tr-TR"/>
        </w:rPr>
        <mc:AlternateContent>
          <mc:Choice Requires="wps">
            <w:drawing>
              <wp:anchor distT="0" distB="0" distL="114300" distR="114300" simplePos="0" relativeHeight="251683840" behindDoc="0" locked="0" layoutInCell="1" allowOverlap="1" wp14:anchorId="04E738DE" wp14:editId="357D41D0">
                <wp:simplePos x="0" y="0"/>
                <wp:positionH relativeFrom="column">
                  <wp:posOffset>-5715</wp:posOffset>
                </wp:positionH>
                <wp:positionV relativeFrom="paragraph">
                  <wp:posOffset>196215</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F12E14" w:rsidRPr="001760D8" w:rsidRDefault="00F12E14" w:rsidP="00F12E14">
                            <w:pPr>
                              <w:pStyle w:val="AralkYok"/>
                              <w:rPr>
                                <w:sz w:val="24"/>
                              </w:rPr>
                            </w:pPr>
                            <w:r w:rsidRPr="001760D8">
                              <w:rPr>
                                <w:sz w:val="24"/>
                              </w:rPr>
                              <w:t>T.8.4.18. Cümlenin ögelerin</w:t>
                            </w:r>
                            <w:bookmarkStart w:id="0" w:name="_GoBack"/>
                            <w:bookmarkEnd w:id="0"/>
                            <w:r w:rsidRPr="001760D8">
                              <w:rPr>
                                <w:sz w:val="24"/>
                              </w:rPr>
                              <w:t>i ayırt eder.</w:t>
                            </w:r>
                          </w:p>
                          <w:p w:rsidR="00F12E14" w:rsidRPr="001760D8" w:rsidRDefault="00F12E14" w:rsidP="00F12E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3" style="position:absolute;margin-left:-.45pt;margin-top:15.45pt;width:523.8pt;height:2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56oAIAAEE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wR3g0UyBo2Xzvfz9y4W10ARaQNRaP4Pno31wg+RxjP12lVPxH52QLsG6O8AqukA4lNPpJM+nCM9h&#10;y89H07MUNHu9bZ0Pn4VRJB4K6kBbQpNtb31ARrjuXWIyb2RT3jRSJiGOiriWjmwZSGacCx0m6brc&#10;qK+m7PUYltFAN9QYil59vlcjRRq6GCklfJNEatIW9GKST9AFw5xWkgUclQVyXq8pYXKNBeDBpcxv&#10;LvudP5SH0S1N+wRoKJHMBxiAV/pFoGMVx83FrpfM132xyTS4SR2bF2nEB5AiSz0v8RS6VZeIPdsz&#10;uDLlDmQ702+Bt/ymQfxblPHAHMYeFGGVwz0+lTRo2AwnSmrjfv5NH/0xjbBS0mKNgMaPDXMC3X3R&#10;mNOL8elp3LsknE7Ocgju2LI6tuiNujYgcYxHw/J0jP5B7o+VM+oZG7+IWWFimiN3j/sgXId+vfFm&#10;cLFYJDfsmmXhVj9aHoNH5CKyT90zc3YYugBO7sx+5djs3ez1vvGmNotNMFWTBjMi3eMK8qKAPU00&#10;Dm9KfAiO5eT1+vLNXwAAAP//AwBQSwMEFAAGAAgAAAAhAG0vMEHeAAAACAEAAA8AAABkcnMvZG93&#10;bnJldi54bWxMj0tPwzAQhO9I/Adrkbi1dnm0NGRTVUhUQuqlhd7deBsb/Ihipwn8etwTnEarGc18&#10;W65GZ9mZumiCR5hNBTDydVDGNwgf76+TJ2AxSa+kDZ4QvinCqrq+KmWhwuB3dN6nhuUSHwuJoFNq&#10;C85jrcnJOA0t+eydQudkymfXcNXJIZc7y++EmHMnjc8LWrb0oqn+2vcOoTl0b9vN1v0MvdkYPX6u&#10;D1YNiLc34/oZWKIx/YXhgp/RocpMx9B7FZlFmCxzEOFeZL3Y4mG+AHZEWDzOgFcl//9A9QsAAP//&#10;AwBQSwECLQAUAAYACAAAACEAtoM4kv4AAADhAQAAEwAAAAAAAAAAAAAAAAAAAAAAW0NvbnRlbnRf&#10;VHlwZXNdLnhtbFBLAQItABQABgAIAAAAIQA4/SH/1gAAAJQBAAALAAAAAAAAAAAAAAAAAC8BAABf&#10;cmVscy8ucmVsc1BLAQItABQABgAIAAAAIQBvkx56oAIAAEEFAAAOAAAAAAAAAAAAAAAAAC4CAABk&#10;cnMvZTJvRG9jLnhtbFBLAQItABQABgAIAAAAIQBtLzBB3gAAAAgBAAAPAAAAAAAAAAAAAAAAAPoE&#10;AABkcnMvZG93bnJldi54bWxQSwUGAAAAAAQABADzAAAABQYAAAAA&#10;" fillcolor="#daeef3 [664]" strokecolor="windowText">
                <v:textbox>
                  <w:txbxContent>
                    <w:p w:rsidR="00F12E14" w:rsidRPr="001760D8" w:rsidRDefault="00F12E14" w:rsidP="00F12E14">
                      <w:pPr>
                        <w:pStyle w:val="AralkYok"/>
                        <w:rPr>
                          <w:sz w:val="24"/>
                        </w:rPr>
                      </w:pPr>
                      <w:r w:rsidRPr="001760D8">
                        <w:rPr>
                          <w:sz w:val="24"/>
                        </w:rPr>
                        <w:t>T.8.4.18. Cümlenin ögelerin</w:t>
                      </w:r>
                      <w:bookmarkStart w:id="1" w:name="_GoBack"/>
                      <w:bookmarkEnd w:id="1"/>
                      <w:r w:rsidRPr="001760D8">
                        <w:rPr>
                          <w:sz w:val="24"/>
                        </w:rPr>
                        <w:t>i ayırt eder.</w:t>
                      </w:r>
                    </w:p>
                    <w:p w:rsidR="00F12E14" w:rsidRPr="001760D8" w:rsidRDefault="00F12E14" w:rsidP="00F12E14"/>
                  </w:txbxContent>
                </v:textbox>
              </v:rect>
            </w:pict>
          </mc:Fallback>
        </mc:AlternateContent>
      </w:r>
    </w:p>
    <w:p w:rsidR="00F12E14" w:rsidRDefault="00F12E14" w:rsidP="00887389">
      <w:pPr>
        <w:pStyle w:val="AralkYok"/>
        <w:rPr>
          <w:sz w:val="28"/>
        </w:rPr>
      </w:pPr>
    </w:p>
    <w:p w:rsidR="00F12E14" w:rsidRDefault="00F12E14" w:rsidP="00887389">
      <w:pPr>
        <w:pStyle w:val="AralkYok"/>
        <w:rPr>
          <w:sz w:val="28"/>
        </w:rPr>
      </w:pPr>
    </w:p>
    <w:p w:rsidR="00887389" w:rsidRPr="00E0389A" w:rsidRDefault="00E0389A" w:rsidP="00887389">
      <w:pPr>
        <w:pStyle w:val="AralkYok"/>
        <w:rPr>
          <w:b/>
          <w:i/>
          <w:sz w:val="24"/>
        </w:rPr>
      </w:pPr>
      <w:r w:rsidRPr="00E0389A">
        <w:rPr>
          <w:b/>
          <w:i/>
          <w:sz w:val="24"/>
        </w:rPr>
        <w:t xml:space="preserve">6.Aşağıdaki cümlelerde </w:t>
      </w:r>
      <w:r>
        <w:rPr>
          <w:b/>
          <w:i/>
          <w:sz w:val="24"/>
        </w:rPr>
        <w:t>ayrılmış bölümlerin hangi öge olduğunu altına yazınız.</w:t>
      </w:r>
      <w:r w:rsidR="00407FAB" w:rsidRPr="00407FAB">
        <w:rPr>
          <w:b/>
          <w:i/>
          <w:sz w:val="24"/>
        </w:rPr>
        <w:t xml:space="preserve"> </w:t>
      </w:r>
      <w:r w:rsidR="00407FAB">
        <w:rPr>
          <w:b/>
          <w:i/>
          <w:sz w:val="24"/>
        </w:rPr>
        <w:t xml:space="preserve">( </w:t>
      </w:r>
      <w:r w:rsidR="00407FAB">
        <w:rPr>
          <w:b/>
          <w:i/>
          <w:sz w:val="24"/>
        </w:rPr>
        <w:t>1</w:t>
      </w:r>
      <w:r w:rsidR="00407FAB">
        <w:rPr>
          <w:b/>
          <w:i/>
          <w:sz w:val="24"/>
        </w:rPr>
        <w:t>0 puan)</w:t>
      </w:r>
    </w:p>
    <w:p w:rsidR="00E0389A" w:rsidRDefault="00E0389A" w:rsidP="00887389">
      <w:pPr>
        <w:pStyle w:val="AralkYok"/>
        <w:rPr>
          <w:sz w:val="24"/>
        </w:rPr>
      </w:pPr>
    </w:p>
    <w:p w:rsidR="00E0389A" w:rsidRDefault="00E0389A" w:rsidP="00887389">
      <w:pPr>
        <w:pStyle w:val="AralkYok"/>
        <w:rPr>
          <w:sz w:val="24"/>
        </w:rPr>
      </w:pPr>
      <w:proofErr w:type="gramStart"/>
      <w:r>
        <w:rPr>
          <w:sz w:val="24"/>
        </w:rPr>
        <w:t>a</w:t>
      </w:r>
      <w:proofErr w:type="gramEnd"/>
      <w:r>
        <w:rPr>
          <w:sz w:val="24"/>
        </w:rPr>
        <w:t>.</w:t>
      </w:r>
      <w:r w:rsidRPr="00E0389A">
        <w:t xml:space="preserve"> </w:t>
      </w:r>
      <w:r w:rsidRPr="00E0389A">
        <w:rPr>
          <w:sz w:val="24"/>
        </w:rPr>
        <w:t>Her yağmurdan sonra</w:t>
      </w:r>
      <w:r>
        <w:rPr>
          <w:sz w:val="24"/>
        </w:rPr>
        <w:t xml:space="preserve">/ </w:t>
      </w:r>
      <w:r w:rsidRPr="00E0389A">
        <w:rPr>
          <w:sz w:val="24"/>
        </w:rPr>
        <w:t xml:space="preserve"> gökkuşağı</w:t>
      </w:r>
      <w:r>
        <w:rPr>
          <w:sz w:val="24"/>
        </w:rPr>
        <w:t>/</w:t>
      </w:r>
      <w:r w:rsidRPr="00E0389A">
        <w:rPr>
          <w:sz w:val="24"/>
        </w:rPr>
        <w:t xml:space="preserve"> çıkmaz.</w:t>
      </w:r>
    </w:p>
    <w:p w:rsidR="00E0389A" w:rsidRDefault="00E0389A" w:rsidP="00887389">
      <w:pPr>
        <w:pStyle w:val="AralkYok"/>
        <w:rPr>
          <w:sz w:val="24"/>
        </w:rPr>
      </w:pPr>
    </w:p>
    <w:p w:rsidR="00E0389A" w:rsidRDefault="00E0389A" w:rsidP="00887389">
      <w:pPr>
        <w:pStyle w:val="AralkYok"/>
        <w:rPr>
          <w:sz w:val="24"/>
        </w:rPr>
      </w:pPr>
      <w:proofErr w:type="gramStart"/>
      <w:r>
        <w:rPr>
          <w:sz w:val="24"/>
        </w:rPr>
        <w:t>b</w:t>
      </w:r>
      <w:proofErr w:type="gramEnd"/>
      <w:r>
        <w:rPr>
          <w:sz w:val="24"/>
        </w:rPr>
        <w:t>.</w:t>
      </w:r>
      <w:r w:rsidRPr="00E0389A">
        <w:t xml:space="preserve"> </w:t>
      </w:r>
      <w:r w:rsidRPr="00E0389A">
        <w:rPr>
          <w:sz w:val="24"/>
        </w:rPr>
        <w:t>Gökyüzü fotoğrafçısı</w:t>
      </w:r>
      <w:r>
        <w:rPr>
          <w:sz w:val="24"/>
        </w:rPr>
        <w:t xml:space="preserve"> / </w:t>
      </w:r>
      <w:r w:rsidRPr="00E0389A">
        <w:rPr>
          <w:sz w:val="24"/>
        </w:rPr>
        <w:t xml:space="preserve"> bu resmi</w:t>
      </w:r>
      <w:r>
        <w:rPr>
          <w:sz w:val="24"/>
        </w:rPr>
        <w:t xml:space="preserve"> / </w:t>
      </w:r>
      <w:r w:rsidRPr="00E0389A">
        <w:rPr>
          <w:sz w:val="24"/>
        </w:rPr>
        <w:t xml:space="preserve"> birkaç gün önce</w:t>
      </w:r>
      <w:r>
        <w:rPr>
          <w:sz w:val="24"/>
        </w:rPr>
        <w:t xml:space="preserve"> /</w:t>
      </w:r>
      <w:r w:rsidRPr="00E0389A">
        <w:rPr>
          <w:sz w:val="24"/>
        </w:rPr>
        <w:t xml:space="preserve"> çekmiş</w:t>
      </w:r>
      <w:r>
        <w:rPr>
          <w:sz w:val="24"/>
        </w:rPr>
        <w:t>.</w:t>
      </w:r>
    </w:p>
    <w:p w:rsidR="00E0389A" w:rsidRDefault="00E0389A" w:rsidP="00887389">
      <w:pPr>
        <w:pStyle w:val="AralkYok"/>
        <w:rPr>
          <w:sz w:val="24"/>
        </w:rPr>
      </w:pPr>
    </w:p>
    <w:p w:rsidR="00E0389A" w:rsidRPr="00E0389A" w:rsidRDefault="00E0389A" w:rsidP="00887389">
      <w:pPr>
        <w:pStyle w:val="AralkYok"/>
        <w:rPr>
          <w:sz w:val="24"/>
        </w:rPr>
      </w:pPr>
      <w:proofErr w:type="gramStart"/>
      <w:r>
        <w:rPr>
          <w:sz w:val="24"/>
        </w:rPr>
        <w:t>c</w:t>
      </w:r>
      <w:proofErr w:type="gramEnd"/>
      <w:r>
        <w:rPr>
          <w:sz w:val="24"/>
        </w:rPr>
        <w:t>. Tarih /  atılır / mektubun sağ üst köşesine.</w:t>
      </w:r>
    </w:p>
    <w:p w:rsidR="00772FFB" w:rsidRDefault="00772FFB" w:rsidP="00CC5BFA">
      <w:pPr>
        <w:pStyle w:val="AralkYok"/>
      </w:pPr>
    </w:p>
    <w:p w:rsidR="00E0389A" w:rsidRPr="00E0389A" w:rsidRDefault="00E0389A" w:rsidP="00CC5BFA">
      <w:pPr>
        <w:pStyle w:val="AralkYok"/>
      </w:pPr>
      <w:r>
        <w:rPr>
          <w:noProof/>
          <w:lang w:eastAsia="tr-TR"/>
        </w:rPr>
        <mc:AlternateContent>
          <mc:Choice Requires="wps">
            <w:drawing>
              <wp:anchor distT="0" distB="0" distL="114300" distR="114300" simplePos="0" relativeHeight="251679744" behindDoc="0" locked="0" layoutInCell="1" allowOverlap="1" wp14:anchorId="0FA1B4B2" wp14:editId="499DCA6F">
                <wp:simplePos x="0" y="0"/>
                <wp:positionH relativeFrom="column">
                  <wp:posOffset>-6985</wp:posOffset>
                </wp:positionH>
                <wp:positionV relativeFrom="paragraph">
                  <wp:posOffset>67310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EB4C2D" w:rsidRPr="00DC17E1" w:rsidRDefault="00EB4C2D" w:rsidP="00EB4C2D">
                            <w:pPr>
                              <w:rPr>
                                <w:sz w:val="24"/>
                              </w:rPr>
                            </w:pPr>
                            <w:r w:rsidRPr="00EB4C2D">
                              <w:rPr>
                                <w:sz w:val="24"/>
                              </w:rPr>
                              <w:t>TT.8.4.4. Yazma stratejilerini uygular.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4" style="position:absolute;margin-left:-.55pt;margin-top:5.3pt;width:523.8pt;height:2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i0nw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Q20Dpyt&#10;TbkH1c70O+Atv20Q/w5lPDCHoQdFWOTwBZ9KGjRshhMltXE//qaP/phFWClpsURA4/uWOYHuPmlM&#10;6eX4/DxuXRLOJxc5BHdqWZ9a9FbdGJA4xpNheTpG/yAPx8oZ9Yx9X8asMDHNkbvHfRBuQr/ceDG4&#10;WC6TGzbNsnCnHy2PwSNyEdmn7pk5OwxdACf35rBwbP5m9nrfeFOb5TaYqkmDGZHucQV5UcCWJhqH&#10;FyU+A6dy8np59xa/AQAA//8DAFBLAwQUAAYACAAAACEAXzZbMt4AAAAJAQAADwAAAGRycy9kb3du&#10;cmV2LnhtbEyPwU7DMBBE70j8g7VI3Fo7qI2qEKeqkKiE1AuF3t14iQ32OoqdJvD1uCc4zs5o5m29&#10;nb1jFxyiDSShWApgSG3QljoJ72/Piw2wmBRp5QKhhG+MsG1ub2pV6TDRK16OqWO5hGKlJJiU+orz&#10;2Br0Ki5Dj5S9jzB4lbIcOq4HNeVy7/iDECX3ylJeMKrHJ4Pt13H0ErrT8HLYH/zPNNq9NfPn7uT0&#10;JOX93bx7BJZwTn9huOJndGgy0zmMpCNzEhZFkZP5LkpgV1+syjWws4T1agO8qfn/D5pfAAAA//8D&#10;AFBLAQItABQABgAIAAAAIQC2gziS/gAAAOEBAAATAAAAAAAAAAAAAAAAAAAAAABbQ29udGVudF9U&#10;eXBlc10ueG1sUEsBAi0AFAAGAAgAAAAhADj9If/WAAAAlAEAAAsAAAAAAAAAAAAAAAAALwEAAF9y&#10;ZWxzLy5yZWxzUEsBAi0AFAAGAAgAAAAhAMmh2LSfAgAAPwUAAA4AAAAAAAAAAAAAAAAALgIAAGRy&#10;cy9lMm9Eb2MueG1sUEsBAi0AFAAGAAgAAAAhAF82WzLeAAAACQEAAA8AAAAAAAAAAAAAAAAA+QQA&#10;AGRycy9kb3ducmV2LnhtbFBLBQYAAAAABAAEAPMAAAAEBgAAAAA=&#10;" fillcolor="#daeef3 [664]" strokecolor="windowText">
                <v:textbox>
                  <w:txbxContent>
                    <w:p w:rsidR="00EB4C2D" w:rsidRPr="00DC17E1" w:rsidRDefault="00EB4C2D" w:rsidP="00EB4C2D">
                      <w:pPr>
                        <w:rPr>
                          <w:sz w:val="24"/>
                        </w:rPr>
                      </w:pPr>
                      <w:r w:rsidRPr="00EB4C2D">
                        <w:rPr>
                          <w:sz w:val="24"/>
                        </w:rPr>
                        <w:t>TT.8.4.4. Yazma stratejilerini uygular.</w:t>
                      </w:r>
                    </w:p>
                  </w:txbxContent>
                </v:textbox>
              </v:rect>
            </w:pict>
          </mc:Fallback>
        </mc:AlternateContent>
      </w:r>
    </w:p>
    <w:p w:rsidR="00575243" w:rsidRDefault="00575243" w:rsidP="00CC5BFA">
      <w:pPr>
        <w:pStyle w:val="AralkYok"/>
        <w:rPr>
          <w:sz w:val="24"/>
        </w:rPr>
      </w:pPr>
    </w:p>
    <w:p w:rsidR="00575243" w:rsidRDefault="00575243" w:rsidP="00CC5BFA">
      <w:pPr>
        <w:pStyle w:val="AralkYok"/>
        <w:rPr>
          <w:sz w:val="24"/>
        </w:rPr>
      </w:pPr>
    </w:p>
    <w:p w:rsidR="00575243" w:rsidRPr="00E0389A" w:rsidRDefault="00E0389A" w:rsidP="00CC5BFA">
      <w:pPr>
        <w:pStyle w:val="AralkYok"/>
        <w:rPr>
          <w:b/>
          <w:i/>
          <w:sz w:val="24"/>
        </w:rPr>
      </w:pPr>
      <w:r w:rsidRPr="00E0389A">
        <w:rPr>
          <w:b/>
          <w:i/>
          <w:sz w:val="24"/>
        </w:rPr>
        <w:t>7.</w:t>
      </w:r>
      <w:r w:rsidRPr="00E0389A">
        <w:rPr>
          <w:b/>
          <w:i/>
        </w:rPr>
        <w:t xml:space="preserve"> </w:t>
      </w:r>
      <w:r w:rsidRPr="00E0389A">
        <w:rPr>
          <w:b/>
          <w:i/>
          <w:sz w:val="24"/>
        </w:rPr>
        <w:t>“Zaman, emek, başarı” sözcüklerinden yola çıkarak yaratıcı bir paragraf yazınız. Yazınızda geçiş ve bağlantı ifadelerine yer veriniz.</w:t>
      </w:r>
      <w:r w:rsidR="00407FAB" w:rsidRPr="00407FAB">
        <w:rPr>
          <w:b/>
          <w:i/>
          <w:sz w:val="24"/>
        </w:rPr>
        <w:t xml:space="preserve"> </w:t>
      </w:r>
      <w:r w:rsidR="00407FAB">
        <w:rPr>
          <w:b/>
          <w:i/>
          <w:sz w:val="24"/>
        </w:rPr>
        <w:t>( 20 puan)</w:t>
      </w:r>
    </w:p>
    <w:p w:rsidR="00575243" w:rsidRDefault="00575243" w:rsidP="00D75454">
      <w:pPr>
        <w:pStyle w:val="AralkYok"/>
      </w:pPr>
    </w:p>
    <w:p w:rsidR="00575243" w:rsidRDefault="00575243" w:rsidP="00D75454">
      <w:pPr>
        <w:pStyle w:val="AralkYok"/>
      </w:pPr>
    </w:p>
    <w:p w:rsidR="00575243" w:rsidRDefault="00575243" w:rsidP="00D75454">
      <w:pPr>
        <w:pStyle w:val="AralkYok"/>
      </w:pPr>
    </w:p>
    <w:p w:rsidR="00575243" w:rsidRDefault="00575243" w:rsidP="00D75454">
      <w:pPr>
        <w:pStyle w:val="AralkYok"/>
      </w:pPr>
    </w:p>
    <w:p w:rsidR="00575243" w:rsidRDefault="00575243" w:rsidP="00D75454">
      <w:pPr>
        <w:pStyle w:val="AralkYok"/>
      </w:pPr>
    </w:p>
    <w:p w:rsidR="00575243" w:rsidRDefault="00575243" w:rsidP="00D75454">
      <w:pPr>
        <w:pStyle w:val="AralkYok"/>
      </w:pPr>
    </w:p>
    <w:p w:rsidR="00575243" w:rsidRDefault="00575243" w:rsidP="00D75454">
      <w:pPr>
        <w:pStyle w:val="AralkYok"/>
      </w:pPr>
    </w:p>
    <w:p w:rsidR="00E0389A" w:rsidRDefault="00E0389A" w:rsidP="00D75454">
      <w:pPr>
        <w:pStyle w:val="AralkYok"/>
      </w:pPr>
    </w:p>
    <w:p w:rsidR="00E0389A" w:rsidRDefault="00E0389A" w:rsidP="00D75454">
      <w:pPr>
        <w:pStyle w:val="AralkYok"/>
      </w:pPr>
    </w:p>
    <w:p w:rsidR="00575243" w:rsidRDefault="00575243" w:rsidP="00D75454">
      <w:pPr>
        <w:pStyle w:val="AralkYok"/>
      </w:pPr>
    </w:p>
    <w:p w:rsidR="00575243" w:rsidRPr="00407FAB" w:rsidRDefault="00407FAB" w:rsidP="00407FAB">
      <w:pPr>
        <w:pStyle w:val="AralkYok"/>
        <w:jc w:val="center"/>
        <w:rPr>
          <w:b/>
          <w:sz w:val="24"/>
        </w:rPr>
      </w:pPr>
      <w:r w:rsidRPr="00407FAB">
        <w:rPr>
          <w:b/>
          <w:sz w:val="24"/>
        </w:rPr>
        <w:lastRenderedPageBreak/>
        <w:t>CEVAP ANAHTARI</w:t>
      </w:r>
    </w:p>
    <w:p w:rsidR="00407FAB" w:rsidRDefault="00407FAB" w:rsidP="00407FAB">
      <w:pPr>
        <w:pStyle w:val="AralkYok"/>
        <w:rPr>
          <w:b/>
          <w:i/>
          <w:sz w:val="24"/>
        </w:rPr>
      </w:pPr>
      <w:r w:rsidRPr="00EB4C2D">
        <w:rPr>
          <w:b/>
          <w:i/>
          <w:sz w:val="24"/>
        </w:rPr>
        <w:t>1.Bu metinde geçen bazı sözcüklerin anlamı aşağıda verilmiştir. Bu sözcükleri metinden bularak anlamlarının karşısına yazınız.</w:t>
      </w:r>
      <w:r>
        <w:rPr>
          <w:b/>
          <w:i/>
          <w:sz w:val="24"/>
        </w:rPr>
        <w:t xml:space="preserve"> ( </w:t>
      </w:r>
      <w:proofErr w:type="gramStart"/>
      <w:r>
        <w:rPr>
          <w:b/>
          <w:i/>
          <w:sz w:val="24"/>
        </w:rPr>
        <w:t>5X4 :</w:t>
      </w:r>
      <w:r>
        <w:rPr>
          <w:b/>
          <w:i/>
          <w:sz w:val="24"/>
        </w:rPr>
        <w:t>20</w:t>
      </w:r>
      <w:proofErr w:type="gramEnd"/>
      <w:r>
        <w:rPr>
          <w:b/>
          <w:i/>
          <w:sz w:val="24"/>
        </w:rPr>
        <w:t xml:space="preserve"> puan)</w:t>
      </w:r>
    </w:p>
    <w:p w:rsidR="00407FAB" w:rsidRDefault="00407FAB" w:rsidP="00D75454">
      <w:pPr>
        <w:pStyle w:val="AralkYok"/>
      </w:pPr>
    </w:p>
    <w:tbl>
      <w:tblPr>
        <w:tblStyle w:val="TabloKlavuzu"/>
        <w:tblW w:w="0" w:type="auto"/>
        <w:tblInd w:w="392" w:type="dxa"/>
        <w:tblLook w:val="04A0" w:firstRow="1" w:lastRow="0" w:firstColumn="1" w:lastColumn="0" w:noHBand="0" w:noVBand="1"/>
      </w:tblPr>
      <w:tblGrid>
        <w:gridCol w:w="1701"/>
        <w:gridCol w:w="8647"/>
      </w:tblGrid>
      <w:tr w:rsidR="00575243" w:rsidTr="00881239">
        <w:tc>
          <w:tcPr>
            <w:tcW w:w="1701" w:type="dxa"/>
          </w:tcPr>
          <w:p w:rsidR="00575243" w:rsidRDefault="00575243" w:rsidP="00881239">
            <w:pPr>
              <w:pStyle w:val="AralkYok"/>
              <w:jc w:val="center"/>
              <w:rPr>
                <w:b/>
                <w:i/>
              </w:rPr>
            </w:pPr>
            <w:r>
              <w:rPr>
                <w:b/>
                <w:i/>
              </w:rPr>
              <w:t>Kelime</w:t>
            </w:r>
          </w:p>
        </w:tc>
        <w:tc>
          <w:tcPr>
            <w:tcW w:w="8647" w:type="dxa"/>
          </w:tcPr>
          <w:p w:rsidR="00575243" w:rsidRDefault="00575243" w:rsidP="00881239">
            <w:pPr>
              <w:pStyle w:val="AralkYok"/>
              <w:jc w:val="center"/>
              <w:rPr>
                <w:b/>
                <w:i/>
              </w:rPr>
            </w:pPr>
            <w:r>
              <w:rPr>
                <w:b/>
                <w:i/>
              </w:rPr>
              <w:t>Anlamı</w:t>
            </w:r>
          </w:p>
        </w:tc>
      </w:tr>
      <w:tr w:rsidR="00575243" w:rsidTr="00881239">
        <w:tc>
          <w:tcPr>
            <w:tcW w:w="1701" w:type="dxa"/>
          </w:tcPr>
          <w:p w:rsidR="00575243" w:rsidRPr="00407FAB" w:rsidRDefault="00575243" w:rsidP="00881239">
            <w:pPr>
              <w:pStyle w:val="AralkYok"/>
              <w:rPr>
                <w:b/>
                <w:i/>
                <w:color w:val="FF0000"/>
              </w:rPr>
            </w:pPr>
            <w:r w:rsidRPr="00407FAB">
              <w:rPr>
                <w:b/>
                <w:i/>
                <w:color w:val="FF0000"/>
              </w:rPr>
              <w:t>Ceza</w:t>
            </w:r>
          </w:p>
        </w:tc>
        <w:tc>
          <w:tcPr>
            <w:tcW w:w="8647" w:type="dxa"/>
          </w:tcPr>
          <w:p w:rsidR="00575243" w:rsidRPr="00575243" w:rsidRDefault="00575243" w:rsidP="00881239">
            <w:pPr>
              <w:pStyle w:val="AralkYok"/>
            </w:pPr>
            <w:r w:rsidRPr="00575243">
              <w:t>Uygunsuz davranışlarda bulunanlara uygulanan üzüntü, sıkıntı, acı verici işlem veya yaptırım</w:t>
            </w:r>
          </w:p>
        </w:tc>
      </w:tr>
      <w:tr w:rsidR="00575243" w:rsidTr="00881239">
        <w:tc>
          <w:tcPr>
            <w:tcW w:w="1701" w:type="dxa"/>
          </w:tcPr>
          <w:p w:rsidR="00575243" w:rsidRPr="00407FAB" w:rsidRDefault="00575243" w:rsidP="00881239">
            <w:pPr>
              <w:pStyle w:val="AralkYok"/>
              <w:rPr>
                <w:b/>
                <w:i/>
                <w:color w:val="FF0000"/>
              </w:rPr>
            </w:pPr>
            <w:r w:rsidRPr="00407FAB">
              <w:rPr>
                <w:b/>
                <w:i/>
                <w:color w:val="FF0000"/>
              </w:rPr>
              <w:t>İçten</w:t>
            </w:r>
          </w:p>
        </w:tc>
        <w:tc>
          <w:tcPr>
            <w:tcW w:w="8647" w:type="dxa"/>
          </w:tcPr>
          <w:p w:rsidR="00575243" w:rsidRPr="00575243" w:rsidRDefault="00575243" w:rsidP="00881239">
            <w:pPr>
              <w:pStyle w:val="AralkYok"/>
            </w:pPr>
            <w:r w:rsidRPr="00575243">
              <w:t xml:space="preserve">Her türlü çıkar düşüncesinden uzak; ılım </w:t>
            </w:r>
            <w:proofErr w:type="spellStart"/>
            <w:r w:rsidRPr="00575243">
              <w:t>ılım</w:t>
            </w:r>
            <w:proofErr w:type="spellEnd"/>
            <w:r w:rsidRPr="00575243">
              <w:t>, içtenlikli, kalpten, yürekten</w:t>
            </w:r>
          </w:p>
        </w:tc>
      </w:tr>
      <w:tr w:rsidR="00575243" w:rsidTr="00881239">
        <w:tc>
          <w:tcPr>
            <w:tcW w:w="1701" w:type="dxa"/>
          </w:tcPr>
          <w:p w:rsidR="00575243" w:rsidRPr="00407FAB" w:rsidRDefault="00575243" w:rsidP="00881239">
            <w:pPr>
              <w:pStyle w:val="AralkYok"/>
              <w:rPr>
                <w:b/>
                <w:i/>
                <w:color w:val="FF0000"/>
              </w:rPr>
            </w:pPr>
            <w:r w:rsidRPr="00407FAB">
              <w:rPr>
                <w:b/>
                <w:i/>
                <w:color w:val="FF0000"/>
              </w:rPr>
              <w:t>Değer vermek</w:t>
            </w:r>
          </w:p>
        </w:tc>
        <w:tc>
          <w:tcPr>
            <w:tcW w:w="8647" w:type="dxa"/>
          </w:tcPr>
          <w:p w:rsidR="00575243" w:rsidRPr="00575243" w:rsidRDefault="00575243" w:rsidP="00881239">
            <w:pPr>
              <w:pStyle w:val="AralkYok"/>
            </w:pPr>
            <w:proofErr w:type="gramStart"/>
            <w:r w:rsidRPr="00575243">
              <w:t>Değerli saymak, önem vermek.</w:t>
            </w:r>
            <w:proofErr w:type="gramEnd"/>
          </w:p>
        </w:tc>
      </w:tr>
      <w:tr w:rsidR="00575243" w:rsidTr="00881239">
        <w:tc>
          <w:tcPr>
            <w:tcW w:w="1701" w:type="dxa"/>
          </w:tcPr>
          <w:p w:rsidR="00575243" w:rsidRPr="00407FAB" w:rsidRDefault="00575243" w:rsidP="00881239">
            <w:pPr>
              <w:pStyle w:val="AralkYok"/>
              <w:rPr>
                <w:b/>
                <w:i/>
                <w:color w:val="FF0000"/>
              </w:rPr>
            </w:pPr>
            <w:r w:rsidRPr="00407FAB">
              <w:rPr>
                <w:b/>
                <w:i/>
                <w:color w:val="FF0000"/>
              </w:rPr>
              <w:t xml:space="preserve">Öfke </w:t>
            </w:r>
          </w:p>
        </w:tc>
        <w:tc>
          <w:tcPr>
            <w:tcW w:w="8647" w:type="dxa"/>
          </w:tcPr>
          <w:p w:rsidR="00575243" w:rsidRPr="00575243" w:rsidRDefault="00575243" w:rsidP="00881239">
            <w:pPr>
              <w:pStyle w:val="AralkYok"/>
            </w:pPr>
            <w:r w:rsidRPr="00575243">
              <w:t>Engelleme, incinme veya gözdağı karşısında gösterilen saldırganlık tepkisi</w:t>
            </w:r>
          </w:p>
        </w:tc>
      </w:tr>
      <w:tr w:rsidR="00575243" w:rsidTr="00881239">
        <w:tc>
          <w:tcPr>
            <w:tcW w:w="1701" w:type="dxa"/>
          </w:tcPr>
          <w:p w:rsidR="00575243" w:rsidRPr="00407FAB" w:rsidRDefault="00575243" w:rsidP="00881239">
            <w:pPr>
              <w:pStyle w:val="AralkYok"/>
              <w:rPr>
                <w:b/>
                <w:i/>
                <w:color w:val="FF0000"/>
              </w:rPr>
            </w:pPr>
            <w:r w:rsidRPr="00407FAB">
              <w:rPr>
                <w:b/>
                <w:i/>
                <w:color w:val="FF0000"/>
              </w:rPr>
              <w:t xml:space="preserve">Tehdit </w:t>
            </w:r>
          </w:p>
        </w:tc>
        <w:tc>
          <w:tcPr>
            <w:tcW w:w="8647" w:type="dxa"/>
          </w:tcPr>
          <w:p w:rsidR="00575243" w:rsidRPr="00575243" w:rsidRDefault="00575243" w:rsidP="00881239">
            <w:pPr>
              <w:pStyle w:val="AralkYok"/>
            </w:pPr>
            <w:r w:rsidRPr="00575243">
              <w:t>Bir kimseyi, gelecek herhangi bir tehlike ile korkutma</w:t>
            </w:r>
          </w:p>
        </w:tc>
      </w:tr>
    </w:tbl>
    <w:p w:rsidR="00D75454" w:rsidRDefault="00D75454" w:rsidP="00D75454">
      <w:pPr>
        <w:pStyle w:val="AralkYok"/>
      </w:pPr>
    </w:p>
    <w:p w:rsidR="00407FAB" w:rsidRPr="00407FAB" w:rsidRDefault="00407FAB" w:rsidP="00407FAB">
      <w:pPr>
        <w:pStyle w:val="AralkYok"/>
        <w:rPr>
          <w:b/>
          <w:i/>
        </w:rPr>
      </w:pPr>
      <w:r w:rsidRPr="00575243">
        <w:rPr>
          <w:b/>
          <w:i/>
          <w:sz w:val="24"/>
        </w:rPr>
        <w:t xml:space="preserve">2.Aşağıdaki tabloda anlatım biçimlerine örnekler verilmiştir. Altlarındaki boşlulara hangi anlatım biçimi </w:t>
      </w:r>
      <w:proofErr w:type="gramStart"/>
      <w:r w:rsidRPr="00575243">
        <w:rPr>
          <w:b/>
          <w:i/>
          <w:sz w:val="24"/>
        </w:rPr>
        <w:t>olduğunu  yazınız</w:t>
      </w:r>
      <w:proofErr w:type="gramEnd"/>
      <w:r w:rsidRPr="00407FAB">
        <w:rPr>
          <w:b/>
          <w:i/>
        </w:rPr>
        <w:t>. ( 20 puan)</w:t>
      </w:r>
    </w:p>
    <w:tbl>
      <w:tblPr>
        <w:tblStyle w:val="TabloKlavuzu"/>
        <w:tblW w:w="0" w:type="auto"/>
        <w:tblInd w:w="108" w:type="dxa"/>
        <w:tblLook w:val="04A0" w:firstRow="1" w:lastRow="0" w:firstColumn="1" w:lastColumn="0" w:noHBand="0" w:noVBand="1"/>
      </w:tblPr>
      <w:tblGrid>
        <w:gridCol w:w="2620"/>
        <w:gridCol w:w="2728"/>
        <w:gridCol w:w="2728"/>
        <w:gridCol w:w="2729"/>
      </w:tblGrid>
      <w:tr w:rsidR="00575243" w:rsidTr="00881239">
        <w:tc>
          <w:tcPr>
            <w:tcW w:w="2620" w:type="dxa"/>
          </w:tcPr>
          <w:p w:rsidR="00575243" w:rsidRPr="00575243" w:rsidRDefault="00575243" w:rsidP="00881239">
            <w:pPr>
              <w:pStyle w:val="AralkYok"/>
              <w:jc w:val="center"/>
              <w:rPr>
                <w:sz w:val="24"/>
              </w:rPr>
            </w:pPr>
            <w:r w:rsidRPr="00575243">
              <w:rPr>
                <w:sz w:val="24"/>
              </w:rPr>
              <w:t>Sabah güneşi, dar sokağın taşlarına yumuşak bir ışık serpiyordu. Eski evlerin duvarları sararmış, pencerelerindeki ahşap kepenkler zamanın izlerini taşıyordu. Hafif bir rüzgâr, sokakta asılı duran çamaşırları usulca sallıyordu. Hava serin ama ferahlatıcıydı. Sokak, sessizliğiyle insana huzur veriyordu.</w:t>
            </w:r>
          </w:p>
        </w:tc>
        <w:tc>
          <w:tcPr>
            <w:tcW w:w="2728" w:type="dxa"/>
          </w:tcPr>
          <w:p w:rsidR="00575243" w:rsidRPr="00575243" w:rsidRDefault="00575243" w:rsidP="00881239">
            <w:pPr>
              <w:pStyle w:val="AralkYok"/>
              <w:jc w:val="center"/>
              <w:rPr>
                <w:sz w:val="24"/>
              </w:rPr>
            </w:pPr>
            <w:r w:rsidRPr="00575243">
              <w:rPr>
                <w:sz w:val="24"/>
              </w:rPr>
              <w:t>Bazı insanlar teknoloji kullanımının çocuklar için zararlı olduğunu savunur. Onlara göre ekranlar, çocukların sosyalleşmesini engeller. Ancak teknoloji doğru ve sınırlı kullanıldığında öğrenmeyi kolaylaştırır. Eğitici uygulamalar çocukların bilgiye daha hızlı ulaşmasını sağlar. Bu nedenle asıl sorun teknoloji değil, kontrolsüz kullanımdır.</w:t>
            </w:r>
          </w:p>
        </w:tc>
        <w:tc>
          <w:tcPr>
            <w:tcW w:w="2728" w:type="dxa"/>
          </w:tcPr>
          <w:p w:rsidR="00575243" w:rsidRPr="00575243" w:rsidRDefault="00575243" w:rsidP="00881239">
            <w:pPr>
              <w:pStyle w:val="AralkYok"/>
              <w:jc w:val="center"/>
              <w:rPr>
                <w:sz w:val="24"/>
              </w:rPr>
            </w:pPr>
            <w:r w:rsidRPr="00575243">
              <w:rPr>
                <w:sz w:val="24"/>
              </w:rPr>
              <w:t>Ali sabah erkenden uyandı ve çantasını hazırladı. Okula geç kalmamak için aceleyle evden çıktı. Yolda arkadaşını görünce birlikte koşmaya başladılar. Tam zil çalacakken sınıfa girdiler. Nefes nefese kalsalar da derse zamanında yetişmenin sevincini yaşadılar.</w:t>
            </w:r>
          </w:p>
        </w:tc>
        <w:tc>
          <w:tcPr>
            <w:tcW w:w="2729" w:type="dxa"/>
          </w:tcPr>
          <w:p w:rsidR="00575243" w:rsidRPr="00575243" w:rsidRDefault="00575243" w:rsidP="00881239">
            <w:pPr>
              <w:pStyle w:val="AralkYok"/>
              <w:jc w:val="center"/>
              <w:rPr>
                <w:sz w:val="24"/>
              </w:rPr>
            </w:pPr>
            <w:r w:rsidRPr="00575243">
              <w:rPr>
                <w:sz w:val="24"/>
              </w:rPr>
              <w:t>Geri dönüşüm, atık maddelerin yeniden kullanılabilir hâle getirilmesi sürecidir. Bu işlem sayesinde doğal kaynaklar daha verimli kullanılır. Plastik, cam ve kâğıt gibi atıklar geri dönüştürülebilir. Geri dönüşüm çevre kirliliğini azaltır ve enerji tasarrufu sağlar. Bu nedenle geri dönüşüm, sürdürülebilir bir yaşam için önemlidir.</w:t>
            </w:r>
          </w:p>
        </w:tc>
      </w:tr>
      <w:tr w:rsidR="00575243" w:rsidTr="00881239">
        <w:tc>
          <w:tcPr>
            <w:tcW w:w="2620" w:type="dxa"/>
          </w:tcPr>
          <w:p w:rsidR="00575243" w:rsidRPr="00407FAB" w:rsidRDefault="00575243" w:rsidP="00407FAB">
            <w:pPr>
              <w:pStyle w:val="AralkYok"/>
              <w:jc w:val="center"/>
              <w:rPr>
                <w:b/>
                <w:color w:val="FF0000"/>
              </w:rPr>
            </w:pPr>
            <w:r w:rsidRPr="00407FAB">
              <w:rPr>
                <w:b/>
                <w:color w:val="FF0000"/>
              </w:rPr>
              <w:t>Betimleyici</w:t>
            </w:r>
          </w:p>
        </w:tc>
        <w:tc>
          <w:tcPr>
            <w:tcW w:w="2728" w:type="dxa"/>
          </w:tcPr>
          <w:p w:rsidR="00575243" w:rsidRPr="00407FAB" w:rsidRDefault="00575243" w:rsidP="00407FAB">
            <w:pPr>
              <w:pStyle w:val="AralkYok"/>
              <w:jc w:val="center"/>
              <w:rPr>
                <w:b/>
                <w:color w:val="FF0000"/>
              </w:rPr>
            </w:pPr>
            <w:r w:rsidRPr="00407FAB">
              <w:rPr>
                <w:b/>
                <w:color w:val="FF0000"/>
              </w:rPr>
              <w:t>Tartışmacı</w:t>
            </w:r>
          </w:p>
        </w:tc>
        <w:tc>
          <w:tcPr>
            <w:tcW w:w="2728" w:type="dxa"/>
          </w:tcPr>
          <w:p w:rsidR="00575243" w:rsidRPr="00407FAB" w:rsidRDefault="00575243" w:rsidP="00407FAB">
            <w:pPr>
              <w:pStyle w:val="AralkYok"/>
              <w:jc w:val="center"/>
              <w:rPr>
                <w:b/>
                <w:color w:val="FF0000"/>
              </w:rPr>
            </w:pPr>
            <w:proofErr w:type="spellStart"/>
            <w:r w:rsidRPr="00407FAB">
              <w:rPr>
                <w:b/>
                <w:color w:val="FF0000"/>
              </w:rPr>
              <w:t>Öyküleyici</w:t>
            </w:r>
            <w:proofErr w:type="spellEnd"/>
          </w:p>
        </w:tc>
        <w:tc>
          <w:tcPr>
            <w:tcW w:w="2729" w:type="dxa"/>
          </w:tcPr>
          <w:p w:rsidR="00575243" w:rsidRPr="00407FAB" w:rsidRDefault="00575243" w:rsidP="00407FAB">
            <w:pPr>
              <w:pStyle w:val="AralkYok"/>
              <w:jc w:val="center"/>
              <w:rPr>
                <w:b/>
                <w:color w:val="FF0000"/>
              </w:rPr>
            </w:pPr>
            <w:r w:rsidRPr="00407FAB">
              <w:rPr>
                <w:b/>
                <w:color w:val="FF0000"/>
              </w:rPr>
              <w:t>Açıklayıcı</w:t>
            </w:r>
          </w:p>
        </w:tc>
      </w:tr>
    </w:tbl>
    <w:p w:rsidR="00575243" w:rsidRDefault="00575243" w:rsidP="00D75454">
      <w:pPr>
        <w:pStyle w:val="AralkYok"/>
      </w:pPr>
    </w:p>
    <w:p w:rsidR="00407FAB" w:rsidRDefault="00407FAB" w:rsidP="00407FAB">
      <w:pPr>
        <w:pStyle w:val="AralkYok"/>
        <w:rPr>
          <w:b/>
          <w:i/>
          <w:sz w:val="24"/>
        </w:rPr>
      </w:pPr>
      <w:r w:rsidRPr="00575243">
        <w:rPr>
          <w:b/>
          <w:i/>
          <w:sz w:val="24"/>
        </w:rPr>
        <w:t>3.Aşağıdaki metnin ana fikrini yazınız.</w:t>
      </w:r>
      <w:r w:rsidRPr="00407FAB">
        <w:rPr>
          <w:b/>
          <w:i/>
          <w:sz w:val="24"/>
        </w:rPr>
        <w:t xml:space="preserve"> </w:t>
      </w:r>
      <w:r>
        <w:rPr>
          <w:b/>
          <w:i/>
          <w:sz w:val="24"/>
        </w:rPr>
        <w:t>( 10 puan)</w:t>
      </w:r>
    </w:p>
    <w:p w:rsidR="009945B4" w:rsidRDefault="009945B4" w:rsidP="00D75454">
      <w:pPr>
        <w:pStyle w:val="AralkYok"/>
      </w:pPr>
    </w:p>
    <w:p w:rsidR="009945B4" w:rsidRDefault="009945B4" w:rsidP="00D75454">
      <w:pPr>
        <w:pStyle w:val="AralkYok"/>
      </w:pPr>
      <w:r>
        <w:t>Çocuğun karakteri büyük ölçüde 0–6 yaş arasında, aile ortamında kazandığı değerler ve davranışlarla şekillenir.</w:t>
      </w:r>
    </w:p>
    <w:p w:rsidR="00F12E14" w:rsidRDefault="00F12E14" w:rsidP="00D75454">
      <w:pPr>
        <w:pStyle w:val="AralkYok"/>
      </w:pPr>
    </w:p>
    <w:p w:rsidR="00407FAB" w:rsidRPr="00F12E14" w:rsidRDefault="00407FAB" w:rsidP="00407FAB">
      <w:pPr>
        <w:pStyle w:val="AralkYok"/>
        <w:rPr>
          <w:b/>
          <w:i/>
          <w:sz w:val="24"/>
        </w:rPr>
      </w:pPr>
      <w:r w:rsidRPr="00F12E14">
        <w:rPr>
          <w:b/>
          <w:i/>
          <w:sz w:val="24"/>
        </w:rPr>
        <w:t>4.Aşağıda verilen metinlerin türlerini yazınız.</w:t>
      </w:r>
      <w:r w:rsidRPr="00407FAB">
        <w:rPr>
          <w:b/>
          <w:i/>
          <w:sz w:val="24"/>
        </w:rPr>
        <w:t xml:space="preserve"> </w:t>
      </w:r>
      <w:r>
        <w:rPr>
          <w:b/>
          <w:i/>
          <w:sz w:val="24"/>
        </w:rPr>
        <w:t>( 10 puan)</w:t>
      </w:r>
    </w:p>
    <w:p w:rsidR="00F12E14" w:rsidRDefault="00F12E14" w:rsidP="00D75454">
      <w:pPr>
        <w:pStyle w:val="AralkYok"/>
      </w:pPr>
    </w:p>
    <w:p w:rsidR="00F12E14" w:rsidRDefault="00F12E14" w:rsidP="00D75454">
      <w:pPr>
        <w:pStyle w:val="AralkYok"/>
      </w:pPr>
      <w:proofErr w:type="spellStart"/>
      <w:proofErr w:type="gramStart"/>
      <w:r>
        <w:t>a</w:t>
      </w:r>
      <w:proofErr w:type="gramEnd"/>
      <w:r>
        <w:t>.Biyografi</w:t>
      </w:r>
      <w:proofErr w:type="spellEnd"/>
      <w:r>
        <w:tab/>
      </w:r>
      <w:r>
        <w:tab/>
      </w:r>
      <w:proofErr w:type="spellStart"/>
      <w:r>
        <w:t>b.Sohbet</w:t>
      </w:r>
      <w:proofErr w:type="spellEnd"/>
    </w:p>
    <w:p w:rsidR="00E0389A" w:rsidRDefault="00E0389A" w:rsidP="00D75454">
      <w:pPr>
        <w:pStyle w:val="AralkYok"/>
      </w:pPr>
    </w:p>
    <w:p w:rsidR="00407FAB" w:rsidRPr="00E0389A" w:rsidRDefault="00407FAB" w:rsidP="00407FAB">
      <w:pPr>
        <w:pStyle w:val="AralkYok"/>
        <w:rPr>
          <w:b/>
          <w:i/>
        </w:rPr>
      </w:pPr>
      <w:r w:rsidRPr="00E0389A">
        <w:rPr>
          <w:b/>
          <w:i/>
        </w:rPr>
        <w:t>5.Yukarıdaki metne uygun bir başlık koyunuz.</w:t>
      </w:r>
      <w:r w:rsidRPr="00407FAB">
        <w:rPr>
          <w:b/>
          <w:i/>
          <w:sz w:val="24"/>
        </w:rPr>
        <w:t xml:space="preserve"> </w:t>
      </w:r>
      <w:r>
        <w:rPr>
          <w:b/>
          <w:i/>
          <w:sz w:val="24"/>
        </w:rPr>
        <w:t>( 10 puan)</w:t>
      </w:r>
    </w:p>
    <w:p w:rsidR="00407FAB" w:rsidRDefault="00407FAB" w:rsidP="00D75454">
      <w:pPr>
        <w:pStyle w:val="AralkYok"/>
      </w:pPr>
    </w:p>
    <w:p w:rsidR="00E0389A" w:rsidRDefault="00E0389A" w:rsidP="00E0389A">
      <w:pPr>
        <w:pStyle w:val="AralkYok"/>
      </w:pPr>
      <w:r>
        <w:t>Doğanın Sessiz Çığlığı</w:t>
      </w:r>
      <w:r w:rsidR="00407FAB">
        <w:t xml:space="preserve">- </w:t>
      </w:r>
      <w:r>
        <w:t>Kaybolan Yeşil</w:t>
      </w:r>
      <w:r w:rsidR="00407FAB">
        <w:t xml:space="preserve"> - </w:t>
      </w:r>
      <w:r>
        <w:t>İnsan Eliyle Gelen Yıkım</w:t>
      </w:r>
      <w:r w:rsidR="00407FAB">
        <w:t xml:space="preserve"> - </w:t>
      </w:r>
      <w:r>
        <w:t>Nefessiz Kalan Orman</w:t>
      </w:r>
      <w:r w:rsidR="00407FAB">
        <w:t xml:space="preserve"> - </w:t>
      </w:r>
      <w:r>
        <w:t>Bir Doğa Masalı ve Sonu</w:t>
      </w:r>
    </w:p>
    <w:p w:rsidR="00407FAB" w:rsidRDefault="00407FAB" w:rsidP="00E0389A">
      <w:pPr>
        <w:pStyle w:val="AralkYok"/>
      </w:pPr>
    </w:p>
    <w:p w:rsidR="00407FAB" w:rsidRPr="00E0389A" w:rsidRDefault="00407FAB" w:rsidP="00407FAB">
      <w:pPr>
        <w:pStyle w:val="AralkYok"/>
        <w:rPr>
          <w:b/>
          <w:i/>
          <w:sz w:val="24"/>
        </w:rPr>
      </w:pPr>
      <w:r w:rsidRPr="00E0389A">
        <w:rPr>
          <w:b/>
          <w:i/>
          <w:sz w:val="24"/>
        </w:rPr>
        <w:t xml:space="preserve">6.Aşağıdaki cümlelerde </w:t>
      </w:r>
      <w:r>
        <w:rPr>
          <w:b/>
          <w:i/>
          <w:sz w:val="24"/>
        </w:rPr>
        <w:t>ayrılmış bölümlerin hangi öge olduğunu altına yazınız.</w:t>
      </w:r>
      <w:r w:rsidRPr="00407FAB">
        <w:rPr>
          <w:b/>
          <w:i/>
          <w:sz w:val="24"/>
        </w:rPr>
        <w:t xml:space="preserve"> </w:t>
      </w:r>
      <w:r>
        <w:rPr>
          <w:b/>
          <w:i/>
          <w:sz w:val="24"/>
        </w:rPr>
        <w:t>( 10 puan)</w:t>
      </w:r>
    </w:p>
    <w:p w:rsidR="00407FAB" w:rsidRDefault="00407FAB" w:rsidP="00407FAB">
      <w:pPr>
        <w:pStyle w:val="AralkYok"/>
        <w:rPr>
          <w:sz w:val="24"/>
        </w:rPr>
      </w:pPr>
    </w:p>
    <w:p w:rsidR="00407FAB" w:rsidRDefault="00407FAB" w:rsidP="00407FAB">
      <w:pPr>
        <w:pStyle w:val="AralkYok"/>
        <w:rPr>
          <w:sz w:val="24"/>
        </w:rPr>
      </w:pPr>
      <w:proofErr w:type="gramStart"/>
      <w:r>
        <w:rPr>
          <w:sz w:val="24"/>
        </w:rPr>
        <w:t>a</w:t>
      </w:r>
      <w:proofErr w:type="gramEnd"/>
      <w:r>
        <w:rPr>
          <w:sz w:val="24"/>
        </w:rPr>
        <w:t>.</w:t>
      </w:r>
      <w:r w:rsidRPr="00E0389A">
        <w:t xml:space="preserve"> </w:t>
      </w:r>
      <w:r w:rsidRPr="00E0389A">
        <w:rPr>
          <w:sz w:val="24"/>
        </w:rPr>
        <w:t>Her yağmurdan sonra</w:t>
      </w:r>
      <w:r>
        <w:rPr>
          <w:sz w:val="24"/>
        </w:rPr>
        <w:t xml:space="preserve">/ </w:t>
      </w:r>
      <w:r w:rsidRPr="00E0389A">
        <w:rPr>
          <w:sz w:val="24"/>
        </w:rPr>
        <w:t xml:space="preserve"> gökkuşağı</w:t>
      </w:r>
      <w:r>
        <w:rPr>
          <w:sz w:val="24"/>
        </w:rPr>
        <w:t>/</w:t>
      </w:r>
      <w:r w:rsidRPr="00E0389A">
        <w:rPr>
          <w:sz w:val="24"/>
        </w:rPr>
        <w:t xml:space="preserve"> çıkmaz.</w:t>
      </w:r>
    </w:p>
    <w:p w:rsidR="00407FAB" w:rsidRDefault="00407FAB" w:rsidP="00407FAB">
      <w:pPr>
        <w:pStyle w:val="AralkYok"/>
        <w:rPr>
          <w:sz w:val="24"/>
        </w:rPr>
      </w:pPr>
      <w:r>
        <w:rPr>
          <w:sz w:val="24"/>
        </w:rPr>
        <w:tab/>
      </w:r>
      <w:r w:rsidRPr="00407FAB">
        <w:rPr>
          <w:color w:val="FF0000"/>
          <w:sz w:val="24"/>
        </w:rPr>
        <w:t>Zarf tümleci</w:t>
      </w:r>
      <w:r>
        <w:rPr>
          <w:sz w:val="24"/>
        </w:rPr>
        <w:tab/>
      </w:r>
      <w:r>
        <w:rPr>
          <w:sz w:val="24"/>
        </w:rPr>
        <w:tab/>
      </w:r>
      <w:r w:rsidRPr="00407FAB">
        <w:rPr>
          <w:color w:val="FF0000"/>
          <w:sz w:val="24"/>
        </w:rPr>
        <w:t>özne</w:t>
      </w:r>
      <w:r>
        <w:rPr>
          <w:sz w:val="24"/>
        </w:rPr>
        <w:tab/>
        <w:t xml:space="preserve">   </w:t>
      </w:r>
      <w:r w:rsidRPr="00407FAB">
        <w:rPr>
          <w:color w:val="FF0000"/>
          <w:sz w:val="24"/>
        </w:rPr>
        <w:t>yüklem</w:t>
      </w:r>
    </w:p>
    <w:p w:rsidR="00407FAB" w:rsidRDefault="00407FAB" w:rsidP="00407FAB">
      <w:pPr>
        <w:pStyle w:val="AralkYok"/>
        <w:rPr>
          <w:sz w:val="24"/>
        </w:rPr>
      </w:pPr>
      <w:proofErr w:type="gramStart"/>
      <w:r>
        <w:rPr>
          <w:sz w:val="24"/>
        </w:rPr>
        <w:t>b</w:t>
      </w:r>
      <w:proofErr w:type="gramEnd"/>
      <w:r>
        <w:rPr>
          <w:sz w:val="24"/>
        </w:rPr>
        <w:t>.</w:t>
      </w:r>
      <w:r w:rsidRPr="00E0389A">
        <w:t xml:space="preserve"> </w:t>
      </w:r>
      <w:r w:rsidRPr="00E0389A">
        <w:rPr>
          <w:sz w:val="24"/>
        </w:rPr>
        <w:t>Gökyüzü fotoğrafçısı</w:t>
      </w:r>
      <w:r>
        <w:rPr>
          <w:sz w:val="24"/>
        </w:rPr>
        <w:t xml:space="preserve"> / </w:t>
      </w:r>
      <w:r w:rsidRPr="00E0389A">
        <w:rPr>
          <w:sz w:val="24"/>
        </w:rPr>
        <w:t xml:space="preserve"> bu resmi</w:t>
      </w:r>
      <w:r>
        <w:rPr>
          <w:sz w:val="24"/>
        </w:rPr>
        <w:t xml:space="preserve"> / </w:t>
      </w:r>
      <w:r w:rsidRPr="00E0389A">
        <w:rPr>
          <w:sz w:val="24"/>
        </w:rPr>
        <w:t xml:space="preserve"> birkaç gün önce</w:t>
      </w:r>
      <w:r>
        <w:rPr>
          <w:sz w:val="24"/>
        </w:rPr>
        <w:t xml:space="preserve"> /</w:t>
      </w:r>
      <w:r w:rsidRPr="00E0389A">
        <w:rPr>
          <w:sz w:val="24"/>
        </w:rPr>
        <w:t xml:space="preserve"> çekmiş</w:t>
      </w:r>
      <w:r>
        <w:rPr>
          <w:sz w:val="24"/>
        </w:rPr>
        <w:t>.</w:t>
      </w:r>
    </w:p>
    <w:p w:rsidR="00407FAB" w:rsidRDefault="00407FAB" w:rsidP="00407FAB">
      <w:pPr>
        <w:pStyle w:val="AralkYok"/>
        <w:rPr>
          <w:sz w:val="24"/>
        </w:rPr>
      </w:pPr>
      <w:r>
        <w:rPr>
          <w:sz w:val="24"/>
        </w:rPr>
        <w:t xml:space="preserve">            </w:t>
      </w:r>
      <w:r w:rsidRPr="00407FAB">
        <w:rPr>
          <w:color w:val="FF0000"/>
          <w:sz w:val="24"/>
        </w:rPr>
        <w:t>Özne</w:t>
      </w:r>
      <w:r>
        <w:rPr>
          <w:sz w:val="24"/>
        </w:rPr>
        <w:tab/>
      </w:r>
      <w:r>
        <w:rPr>
          <w:sz w:val="24"/>
        </w:rPr>
        <w:tab/>
        <w:t xml:space="preserve">     </w:t>
      </w:r>
      <w:proofErr w:type="gramStart"/>
      <w:r w:rsidRPr="00407FAB">
        <w:rPr>
          <w:color w:val="FF0000"/>
          <w:sz w:val="24"/>
        </w:rPr>
        <w:t>nesne</w:t>
      </w:r>
      <w:r>
        <w:rPr>
          <w:sz w:val="24"/>
        </w:rPr>
        <w:t xml:space="preserve">           </w:t>
      </w:r>
      <w:r w:rsidRPr="00407FAB">
        <w:rPr>
          <w:color w:val="FF0000"/>
          <w:sz w:val="24"/>
        </w:rPr>
        <w:t>zarf</w:t>
      </w:r>
      <w:proofErr w:type="gramEnd"/>
      <w:r w:rsidRPr="00407FAB">
        <w:rPr>
          <w:color w:val="FF0000"/>
          <w:sz w:val="24"/>
        </w:rPr>
        <w:t xml:space="preserve"> tümleci</w:t>
      </w:r>
      <w:r>
        <w:rPr>
          <w:sz w:val="24"/>
        </w:rPr>
        <w:tab/>
        <w:t xml:space="preserve">       </w:t>
      </w:r>
      <w:r w:rsidRPr="00407FAB">
        <w:rPr>
          <w:color w:val="FF0000"/>
          <w:sz w:val="24"/>
        </w:rPr>
        <w:t>yüklem</w:t>
      </w:r>
    </w:p>
    <w:p w:rsidR="00407FAB" w:rsidRDefault="00407FAB" w:rsidP="00407FAB">
      <w:pPr>
        <w:pStyle w:val="AralkYok"/>
        <w:rPr>
          <w:sz w:val="24"/>
        </w:rPr>
      </w:pPr>
      <w:proofErr w:type="gramStart"/>
      <w:r>
        <w:rPr>
          <w:sz w:val="24"/>
        </w:rPr>
        <w:t>c</w:t>
      </w:r>
      <w:proofErr w:type="gramEnd"/>
      <w:r>
        <w:rPr>
          <w:sz w:val="24"/>
        </w:rPr>
        <w:t>. Tarih /  atılır / mektubun sağ üst köşesine.</w:t>
      </w:r>
    </w:p>
    <w:p w:rsidR="00407FAB" w:rsidRPr="00E0389A" w:rsidRDefault="00407FAB" w:rsidP="00407FAB">
      <w:pPr>
        <w:pStyle w:val="AralkYok"/>
        <w:rPr>
          <w:sz w:val="24"/>
        </w:rPr>
      </w:pPr>
      <w:r>
        <w:rPr>
          <w:sz w:val="24"/>
        </w:rPr>
        <w:t xml:space="preserve">    </w:t>
      </w:r>
      <w:proofErr w:type="gramStart"/>
      <w:r w:rsidRPr="00407FAB">
        <w:rPr>
          <w:color w:val="FF0000"/>
          <w:sz w:val="24"/>
        </w:rPr>
        <w:t>Özne</w:t>
      </w:r>
      <w:r>
        <w:rPr>
          <w:sz w:val="24"/>
        </w:rPr>
        <w:t xml:space="preserve">    </w:t>
      </w:r>
      <w:r w:rsidRPr="00407FAB">
        <w:rPr>
          <w:color w:val="FF0000"/>
          <w:sz w:val="24"/>
        </w:rPr>
        <w:t>yüklem</w:t>
      </w:r>
      <w:proofErr w:type="gramEnd"/>
      <w:r>
        <w:rPr>
          <w:sz w:val="24"/>
        </w:rPr>
        <w:t xml:space="preserve">         </w:t>
      </w:r>
      <w:r w:rsidRPr="00407FAB">
        <w:rPr>
          <w:color w:val="FF0000"/>
          <w:sz w:val="24"/>
        </w:rPr>
        <w:t>dolaylı tümleç</w:t>
      </w:r>
    </w:p>
    <w:p w:rsidR="00407FAB" w:rsidRDefault="00407FAB" w:rsidP="00407FAB">
      <w:pPr>
        <w:pStyle w:val="AralkYok"/>
        <w:rPr>
          <w:b/>
          <w:i/>
          <w:sz w:val="24"/>
        </w:rPr>
      </w:pPr>
    </w:p>
    <w:p w:rsidR="00407FAB" w:rsidRPr="00E0389A" w:rsidRDefault="00407FAB" w:rsidP="00407FAB">
      <w:pPr>
        <w:pStyle w:val="AralkYok"/>
        <w:rPr>
          <w:b/>
          <w:i/>
          <w:sz w:val="24"/>
        </w:rPr>
      </w:pPr>
      <w:r w:rsidRPr="00E0389A">
        <w:rPr>
          <w:b/>
          <w:i/>
          <w:sz w:val="24"/>
        </w:rPr>
        <w:t>7.</w:t>
      </w:r>
      <w:r w:rsidRPr="00E0389A">
        <w:rPr>
          <w:b/>
          <w:i/>
        </w:rPr>
        <w:t xml:space="preserve"> </w:t>
      </w:r>
      <w:r w:rsidRPr="00E0389A">
        <w:rPr>
          <w:b/>
          <w:i/>
          <w:sz w:val="24"/>
        </w:rPr>
        <w:t>“Zaman, emek, başarı” sözcüklerinden yola çıkarak yaratıcı bir paragraf yazınız. Yazınızda geçiş ve bağlantı ifadelerine yer veriniz.</w:t>
      </w:r>
      <w:r w:rsidRPr="00407FAB">
        <w:rPr>
          <w:b/>
          <w:i/>
          <w:sz w:val="24"/>
        </w:rPr>
        <w:t xml:space="preserve"> </w:t>
      </w:r>
      <w:r>
        <w:rPr>
          <w:b/>
          <w:i/>
          <w:sz w:val="24"/>
        </w:rPr>
        <w:t>( 20 puan)</w:t>
      </w:r>
    </w:p>
    <w:p w:rsidR="00407FAB" w:rsidRDefault="00407FAB" w:rsidP="00E0389A">
      <w:pPr>
        <w:pStyle w:val="AralkYok"/>
      </w:pPr>
    </w:p>
    <w:sectPr w:rsidR="00407FAB"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1760D8"/>
    <w:rsid w:val="001A0019"/>
    <w:rsid w:val="001B5790"/>
    <w:rsid w:val="00257577"/>
    <w:rsid w:val="00312387"/>
    <w:rsid w:val="00407FAB"/>
    <w:rsid w:val="00420293"/>
    <w:rsid w:val="00435E26"/>
    <w:rsid w:val="00575243"/>
    <w:rsid w:val="005F2515"/>
    <w:rsid w:val="006212B5"/>
    <w:rsid w:val="00671B27"/>
    <w:rsid w:val="007124CD"/>
    <w:rsid w:val="00772FFB"/>
    <w:rsid w:val="007E2B7A"/>
    <w:rsid w:val="00887389"/>
    <w:rsid w:val="00946A76"/>
    <w:rsid w:val="009945B4"/>
    <w:rsid w:val="00BA7DFD"/>
    <w:rsid w:val="00CC5BFA"/>
    <w:rsid w:val="00D75454"/>
    <w:rsid w:val="00E0389A"/>
    <w:rsid w:val="00EB4C2D"/>
    <w:rsid w:val="00F12E14"/>
    <w:rsid w:val="00FB3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EB4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EB4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1149</Words>
  <Characters>6553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7</cp:revision>
  <dcterms:created xsi:type="dcterms:W3CDTF">2025-12-09T20:05:00Z</dcterms:created>
  <dcterms:modified xsi:type="dcterms:W3CDTF">2025-12-14T18:36:00Z</dcterms:modified>
</cp:coreProperties>
</file>