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A0019" w:rsidP="00CC5BFA">
                            <w:pPr>
                              <w:pStyle w:val="AralkYok"/>
                              <w:jc w:val="center"/>
                              <w:rPr>
                                <w:b/>
                                <w:sz w:val="24"/>
                              </w:rPr>
                            </w:pPr>
                            <w:r>
                              <w:rPr>
                                <w:b/>
                                <w:sz w:val="24"/>
                              </w:rPr>
                              <w:t>6</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1A0019" w:rsidP="00CC5BFA">
                      <w:pPr>
                        <w:pStyle w:val="AralkYok"/>
                        <w:jc w:val="center"/>
                        <w:rPr>
                          <w:b/>
                          <w:sz w:val="24"/>
                        </w:rPr>
                      </w:pPr>
                      <w:r>
                        <w:rPr>
                          <w:b/>
                          <w:sz w:val="24"/>
                        </w:rPr>
                        <w:t>6</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1A0019" w:rsidP="00CC5BFA">
                            <w:pPr>
                              <w:jc w:val="center"/>
                              <w:rPr>
                                <w:b/>
                                <w:color w:val="FF0000"/>
                                <w:sz w:val="24"/>
                              </w:rPr>
                            </w:pPr>
                            <w:r>
                              <w:rPr>
                                <w:b/>
                                <w:color w:val="FF0000"/>
                                <w:sz w:val="24"/>
                              </w:rPr>
                              <w:t>1</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1A0019" w:rsidP="00CC5BFA">
                      <w:pPr>
                        <w:jc w:val="center"/>
                        <w:rPr>
                          <w:b/>
                          <w:color w:val="FF0000"/>
                          <w:sz w:val="24"/>
                        </w:rPr>
                      </w:pPr>
                      <w:r>
                        <w:rPr>
                          <w:b/>
                          <w:color w:val="FF0000"/>
                          <w:sz w:val="24"/>
                        </w:rPr>
                        <w:t>1</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00122D" w:rsidP="00CC5BFA">
      <w:pPr>
        <w:pStyle w:val="AralkYok"/>
      </w:pPr>
      <w:r>
        <w:rPr>
          <w:noProof/>
          <w:lang w:eastAsia="tr-TR"/>
        </w:rPr>
        <mc:AlternateContent>
          <mc:Choice Requires="wps">
            <w:drawing>
              <wp:anchor distT="0" distB="0" distL="114300" distR="114300" simplePos="0" relativeHeight="251665408" behindDoc="0" locked="0" layoutInCell="1" allowOverlap="1" wp14:anchorId="73E343BD" wp14:editId="70AAB10E">
                <wp:simplePos x="0" y="0"/>
                <wp:positionH relativeFrom="column">
                  <wp:posOffset>16510</wp:posOffset>
                </wp:positionH>
                <wp:positionV relativeFrom="paragraph">
                  <wp:posOffset>26670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0122D" w:rsidRPr="00DC17E1" w:rsidRDefault="0000122D" w:rsidP="0000122D">
                            <w:pPr>
                              <w:rPr>
                                <w:sz w:val="24"/>
                              </w:rPr>
                            </w:pPr>
                            <w:r w:rsidRPr="0000122D">
                              <w:rPr>
                                <w:sz w:val="24"/>
                              </w:rPr>
                              <w:t>T.O.</w:t>
                            </w:r>
                            <w:proofErr w:type="gramStart"/>
                            <w:r w:rsidRPr="0000122D">
                              <w:rPr>
                                <w:sz w:val="24"/>
                              </w:rPr>
                              <w:t>6.7</w:t>
                            </w:r>
                            <w:proofErr w:type="gramEnd"/>
                            <w:r w:rsidRPr="0000122D">
                              <w:rPr>
                                <w:sz w:val="24"/>
                              </w:rPr>
                              <w:t>. Görselle iletilen anlamı belirleyebilme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28" style="position:absolute;margin-left:1.3pt;margin-top:2.1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zB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" fillcolor="#daeef3 [664]" strokecolor="windowText">
                <v:textbox>
                  <w:txbxContent>
                    <w:p w:rsidR="0000122D" w:rsidRPr="00DC17E1" w:rsidRDefault="0000122D" w:rsidP="0000122D">
                      <w:pPr>
                        <w:rPr>
                          <w:sz w:val="24"/>
                        </w:rPr>
                      </w:pPr>
                      <w:r w:rsidRPr="0000122D">
                        <w:rPr>
                          <w:sz w:val="24"/>
                        </w:rPr>
                        <w:t>T.O.</w:t>
                      </w:r>
                      <w:proofErr w:type="gramStart"/>
                      <w:r w:rsidRPr="0000122D">
                        <w:rPr>
                          <w:sz w:val="24"/>
                        </w:rPr>
                        <w:t>6.7</w:t>
                      </w:r>
                      <w:proofErr w:type="gramEnd"/>
                      <w:r w:rsidRPr="0000122D">
                        <w:rPr>
                          <w:sz w:val="24"/>
                        </w:rPr>
                        <w:t>. Görselle iletilen anlamı belirleyebilme</w:t>
                      </w:r>
                    </w:p>
                  </w:txbxContent>
                </v:textbox>
              </v:rect>
            </w:pict>
          </mc:Fallback>
        </mc:AlternateContent>
      </w:r>
    </w:p>
    <w:p w:rsidR="0000122D" w:rsidRDefault="0000122D" w:rsidP="00CC5BFA">
      <w:pPr>
        <w:pStyle w:val="AralkYok"/>
      </w:pPr>
    </w:p>
    <w:p w:rsidR="0000122D" w:rsidRDefault="0035085F" w:rsidP="00CC5BFA">
      <w:pPr>
        <w:pStyle w:val="AralkYok"/>
      </w:pPr>
      <w:r>
        <w:rPr>
          <w:noProof/>
          <w:lang w:eastAsia="tr-TR"/>
        </w:rPr>
        <w:drawing>
          <wp:anchor distT="0" distB="0" distL="114300" distR="114300" simplePos="0" relativeHeight="251674624" behindDoc="0" locked="0" layoutInCell="1" allowOverlap="1" wp14:anchorId="79D33AED" wp14:editId="37889E3E">
            <wp:simplePos x="0" y="0"/>
            <wp:positionH relativeFrom="column">
              <wp:posOffset>4650867</wp:posOffset>
            </wp:positionH>
            <wp:positionV relativeFrom="paragraph">
              <wp:posOffset>128778</wp:posOffset>
            </wp:positionV>
            <wp:extent cx="1420368" cy="1152144"/>
            <wp:effectExtent l="0" t="0" r="8890" b="0"/>
            <wp:wrapNone/>
            <wp:docPr id="12" name="Resim 12" descr="https://i.pinimg.com/736x/e0/7d/e4/e07de41b67e0593f2032be6cf7c5dc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e0/7d/e4/e07de41b67e0593f2032be6cf7c5dc9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005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85F">
        <w:rPr>
          <w:noProof/>
          <w:sz w:val="24"/>
          <w:lang w:eastAsia="tr-TR"/>
        </w:rPr>
        <w:drawing>
          <wp:anchor distT="0" distB="0" distL="114300" distR="114300" simplePos="0" relativeHeight="251675648" behindDoc="0" locked="0" layoutInCell="1" allowOverlap="1" wp14:anchorId="38C0662A" wp14:editId="481C1EB7">
            <wp:simplePos x="0" y="0"/>
            <wp:positionH relativeFrom="column">
              <wp:posOffset>3132963</wp:posOffset>
            </wp:positionH>
            <wp:positionV relativeFrom="paragraph">
              <wp:posOffset>134874</wp:posOffset>
            </wp:positionV>
            <wp:extent cx="1328928" cy="1145664"/>
            <wp:effectExtent l="0" t="0" r="5080" b="0"/>
            <wp:wrapNone/>
            <wp:docPr id="11" name="Resim 11" descr="https://i.pinimg.com/736x/d9/31/2a/d9312a0432bb17689b534e696466c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d9/31/2a/d9312a0432bb17689b534e696466c0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8784"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85F" w:rsidRPr="0035085F" w:rsidRDefault="0035085F" w:rsidP="0035085F">
      <w:pPr>
        <w:pStyle w:val="AralkYok"/>
        <w:rPr>
          <w:sz w:val="24"/>
        </w:rPr>
      </w:pPr>
      <w:r w:rsidRPr="0035085F">
        <w:rPr>
          <w:sz w:val="24"/>
        </w:rPr>
        <w:t xml:space="preserve">Bu görsellerde farklı özellikleri, farklı kültürleri, </w:t>
      </w:r>
    </w:p>
    <w:p w:rsidR="0035085F" w:rsidRPr="0035085F" w:rsidRDefault="0035085F" w:rsidP="0035085F">
      <w:pPr>
        <w:pStyle w:val="AralkYok"/>
        <w:rPr>
          <w:sz w:val="24"/>
        </w:rPr>
      </w:pPr>
      <w:proofErr w:type="gramStart"/>
      <w:r w:rsidRPr="0035085F">
        <w:rPr>
          <w:sz w:val="24"/>
        </w:rPr>
        <w:t>farklı</w:t>
      </w:r>
      <w:proofErr w:type="gramEnd"/>
      <w:r w:rsidRPr="0035085F">
        <w:rPr>
          <w:sz w:val="24"/>
        </w:rPr>
        <w:t xml:space="preserve"> görünüşleri ve farklı gelenekleri olan </w:t>
      </w:r>
    </w:p>
    <w:p w:rsidR="0035085F" w:rsidRPr="0035085F" w:rsidRDefault="0035085F" w:rsidP="0035085F">
      <w:pPr>
        <w:pStyle w:val="AralkYok"/>
        <w:rPr>
          <w:sz w:val="24"/>
        </w:rPr>
      </w:pPr>
      <w:proofErr w:type="gramStart"/>
      <w:r w:rsidRPr="0035085F">
        <w:rPr>
          <w:sz w:val="24"/>
        </w:rPr>
        <w:t>çocukların</w:t>
      </w:r>
      <w:proofErr w:type="gramEnd"/>
      <w:r w:rsidRPr="0035085F">
        <w:rPr>
          <w:sz w:val="24"/>
        </w:rPr>
        <w:t xml:space="preserve"> dünya figürünün önünde bir arada </w:t>
      </w:r>
    </w:p>
    <w:p w:rsidR="0035085F" w:rsidRPr="0035085F" w:rsidRDefault="0035085F" w:rsidP="0035085F">
      <w:pPr>
        <w:pStyle w:val="AralkYok"/>
        <w:rPr>
          <w:sz w:val="24"/>
        </w:rPr>
      </w:pPr>
      <w:proofErr w:type="gramStart"/>
      <w:r w:rsidRPr="0035085F">
        <w:rPr>
          <w:sz w:val="24"/>
        </w:rPr>
        <w:t>durduğu</w:t>
      </w:r>
      <w:proofErr w:type="gramEnd"/>
      <w:r w:rsidRPr="0035085F">
        <w:rPr>
          <w:sz w:val="24"/>
        </w:rPr>
        <w:t xml:space="preserve"> görülmektedir. </w:t>
      </w:r>
    </w:p>
    <w:p w:rsidR="0000122D" w:rsidRDefault="0000122D" w:rsidP="00CC5BFA">
      <w:pPr>
        <w:pStyle w:val="AralkYok"/>
      </w:pPr>
    </w:p>
    <w:p w:rsidR="0035085F" w:rsidRDefault="0035085F" w:rsidP="00CC5BFA">
      <w:pPr>
        <w:pStyle w:val="AralkYok"/>
      </w:pPr>
    </w:p>
    <w:p w:rsidR="0035085F" w:rsidRPr="0035085F" w:rsidRDefault="0035085F" w:rsidP="00CC5BFA">
      <w:pPr>
        <w:pStyle w:val="AralkYok"/>
        <w:rPr>
          <w:b/>
          <w:i/>
          <w:sz w:val="24"/>
        </w:rPr>
      </w:pPr>
      <w:r w:rsidRPr="0035085F">
        <w:rPr>
          <w:b/>
          <w:i/>
          <w:sz w:val="24"/>
        </w:rPr>
        <w:t>1. Bu görsellerin vermek istediği iletiyi (mesajı) yazınız.</w:t>
      </w:r>
      <w:r w:rsidR="005F2B77">
        <w:rPr>
          <w:b/>
          <w:i/>
          <w:sz w:val="24"/>
        </w:rPr>
        <w:t>( 10 puan)</w:t>
      </w:r>
    </w:p>
    <w:p w:rsidR="0035085F" w:rsidRDefault="0035085F" w:rsidP="00CC5BFA">
      <w:pPr>
        <w:pStyle w:val="AralkYok"/>
      </w:pPr>
    </w:p>
    <w:p w:rsidR="0035085F" w:rsidRDefault="0035085F" w:rsidP="00CC5BFA">
      <w:pPr>
        <w:pStyle w:val="AralkYok"/>
      </w:pPr>
    </w:p>
    <w:p w:rsidR="0035085F" w:rsidRDefault="0035085F" w:rsidP="00CC5BFA">
      <w:pPr>
        <w:pStyle w:val="AralkYok"/>
      </w:pPr>
    </w:p>
    <w:p w:rsidR="0035085F" w:rsidRDefault="0035085F" w:rsidP="00CC5BFA">
      <w:pPr>
        <w:pStyle w:val="AralkYok"/>
      </w:pPr>
      <w:r>
        <w:rPr>
          <w:noProof/>
          <w:lang w:eastAsia="tr-TR"/>
        </w:rPr>
        <mc:AlternateContent>
          <mc:Choice Requires="wps">
            <w:drawing>
              <wp:anchor distT="0" distB="0" distL="114300" distR="114300" simplePos="0" relativeHeight="251667456" behindDoc="0" locked="0" layoutInCell="1" allowOverlap="1" wp14:anchorId="4CF61806" wp14:editId="1804812A">
                <wp:simplePos x="0" y="0"/>
                <wp:positionH relativeFrom="column">
                  <wp:posOffset>-38735</wp:posOffset>
                </wp:positionH>
                <wp:positionV relativeFrom="paragraph">
                  <wp:posOffset>19685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0122D" w:rsidRPr="00DC17E1" w:rsidRDefault="0000122D" w:rsidP="0000122D">
                            <w:pPr>
                              <w:rPr>
                                <w:sz w:val="24"/>
                              </w:rPr>
                            </w:pPr>
                            <w:r w:rsidRPr="0000122D">
                              <w:rPr>
                                <w:sz w:val="24"/>
                              </w:rPr>
                              <w:t>T.O.6.17. Metnin bölümlerini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3.05pt;margin-top:1.5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" fillcolor="#daeef3 [664]" strokecolor="windowText">
                <v:textbox>
                  <w:txbxContent>
                    <w:p w:rsidR="0000122D" w:rsidRPr="00DC17E1" w:rsidRDefault="0000122D" w:rsidP="0000122D">
                      <w:pPr>
                        <w:rPr>
                          <w:sz w:val="24"/>
                        </w:rPr>
                      </w:pPr>
                      <w:r w:rsidRPr="0000122D">
                        <w:rPr>
                          <w:sz w:val="24"/>
                        </w:rPr>
                        <w:t>T.O.6.17. Metnin bölümlerini belirlemeye yönelik çözümleme yapabilme</w:t>
                      </w:r>
                    </w:p>
                  </w:txbxContent>
                </v:textbox>
              </v:rect>
            </w:pict>
          </mc:Fallback>
        </mc:AlternateContent>
      </w:r>
    </w:p>
    <w:p w:rsidR="0035085F" w:rsidRDefault="0035085F" w:rsidP="00CC5BFA">
      <w:pPr>
        <w:pStyle w:val="AralkYok"/>
      </w:pPr>
    </w:p>
    <w:p w:rsidR="0035085F" w:rsidRDefault="0035085F" w:rsidP="00CC5BFA">
      <w:pPr>
        <w:pStyle w:val="AralkYok"/>
      </w:pPr>
      <w:r>
        <w:t>I.</w:t>
      </w:r>
      <w:r w:rsidRPr="0035085F">
        <w:t xml:space="preserve"> Sunum günü geldiğinde Elif’in düzenli ve anlaşılır sunumu sınıfın ve öğretmenin beğenisini kazandı. Zeynep’in sunumu ise eksik bilgiler içerdiği için beklenen etkiyi oluşturmadı. Zeynep, o gün planlı çalışmanın ve zamanı iyi kullanmanın önemini fark etti.</w:t>
      </w:r>
    </w:p>
    <w:p w:rsidR="0035085F" w:rsidRDefault="0035085F" w:rsidP="00CC5BFA">
      <w:pPr>
        <w:pStyle w:val="AralkYok"/>
      </w:pPr>
      <w:r>
        <w:t>II.</w:t>
      </w:r>
      <w:r w:rsidRPr="0035085F">
        <w:t xml:space="preserve"> Aynı sınıfta okuyan Elif ve Zeynep, derslerine karşı tutumları bakımından birbirinden oldukça farklıydı. Elif, günlük programına sadık kalan ve sorumluluklarını zamanında yerine getiren bir öğrenciydi. Zeynep ise genellikle derslerini erteler, vaktinin çoğunu telefonla vakit geçirerek harcardı.</w:t>
      </w:r>
    </w:p>
    <w:p w:rsidR="0035085F" w:rsidRDefault="0035085F" w:rsidP="00CC5BFA">
      <w:pPr>
        <w:pStyle w:val="AralkYok"/>
      </w:pPr>
      <w:r>
        <w:t>III.</w:t>
      </w:r>
      <w:r w:rsidRPr="0035085F">
        <w:t xml:space="preserve"> Bir gün öğretmenleri dönem sonu için kapsamlı bir sunum hazırlamalarını istedi. Elif, her gün belirli saatlerini ayırarak araştırma yapmaya başladı. Zeynep ise “Nasıl olsa daha çok zaman var.” diyerek sunumu sürekli erteledi. Sunuma iki gün kala paniğe kapılan Zeynep, hazırlıklarını aceleyle ve eksik bir şekilde tamamladı.</w:t>
      </w:r>
    </w:p>
    <w:p w:rsidR="0035085F" w:rsidRDefault="0035085F" w:rsidP="00CC5BFA">
      <w:pPr>
        <w:pStyle w:val="AralkYok"/>
      </w:pPr>
    </w:p>
    <w:p w:rsidR="0035085F" w:rsidRPr="0035085F" w:rsidRDefault="0035085F" w:rsidP="0035085F">
      <w:pPr>
        <w:pStyle w:val="AralkYok"/>
        <w:rPr>
          <w:b/>
          <w:i/>
          <w:sz w:val="24"/>
        </w:rPr>
      </w:pPr>
      <w:r w:rsidRPr="0035085F">
        <w:rPr>
          <w:b/>
          <w:i/>
          <w:sz w:val="24"/>
        </w:rPr>
        <w:t xml:space="preserve">2.Metni okuyunuz. Numaralandırılmış bölümleri serim, düğüm, çözüm olarak belirleyiniz. Aşağıdaki ilgili alanlara paragraf numaralarını </w:t>
      </w:r>
      <w:proofErr w:type="gramStart"/>
      <w:r w:rsidRPr="0035085F">
        <w:rPr>
          <w:b/>
          <w:i/>
          <w:sz w:val="24"/>
        </w:rPr>
        <w:t>yazarak  temel</w:t>
      </w:r>
      <w:proofErr w:type="gramEnd"/>
      <w:r w:rsidRPr="0035085F">
        <w:rPr>
          <w:b/>
          <w:i/>
          <w:sz w:val="24"/>
        </w:rPr>
        <w:t xml:space="preserve"> özelliklerini karşılarına kısaca yazınız</w:t>
      </w:r>
      <w:r>
        <w:rPr>
          <w:b/>
          <w:i/>
          <w:sz w:val="24"/>
        </w:rPr>
        <w:t>.</w:t>
      </w:r>
      <w:r w:rsidR="006C444A">
        <w:rPr>
          <w:b/>
          <w:i/>
          <w:sz w:val="24"/>
        </w:rPr>
        <w:t>( 25 puan)</w:t>
      </w:r>
    </w:p>
    <w:p w:rsidR="0035085F" w:rsidRDefault="0035085F" w:rsidP="00CC5BFA">
      <w:pPr>
        <w:pStyle w:val="AralkYok"/>
      </w:pPr>
    </w:p>
    <w:p w:rsidR="0035085F" w:rsidRDefault="0035085F" w:rsidP="00CC5BFA">
      <w:pPr>
        <w:pStyle w:val="AralkYok"/>
      </w:pPr>
    </w:p>
    <w:tbl>
      <w:tblPr>
        <w:tblStyle w:val="TabloKlavuzu"/>
        <w:tblW w:w="0" w:type="auto"/>
        <w:tblInd w:w="392" w:type="dxa"/>
        <w:tblLook w:val="04A0" w:firstRow="1" w:lastRow="0" w:firstColumn="1" w:lastColumn="0" w:noHBand="0" w:noVBand="1"/>
      </w:tblPr>
      <w:tblGrid>
        <w:gridCol w:w="2268"/>
        <w:gridCol w:w="2410"/>
        <w:gridCol w:w="5528"/>
      </w:tblGrid>
      <w:tr w:rsidR="0035085F" w:rsidTr="006C444A">
        <w:tc>
          <w:tcPr>
            <w:tcW w:w="2268" w:type="dxa"/>
          </w:tcPr>
          <w:p w:rsidR="0035085F" w:rsidRPr="0035085F" w:rsidRDefault="0035085F" w:rsidP="0035085F">
            <w:pPr>
              <w:pStyle w:val="AralkYok"/>
              <w:jc w:val="center"/>
              <w:rPr>
                <w:b/>
                <w:sz w:val="24"/>
              </w:rPr>
            </w:pPr>
            <w:r w:rsidRPr="0035085F">
              <w:rPr>
                <w:b/>
                <w:sz w:val="24"/>
              </w:rPr>
              <w:t>Metnin bölümleri</w:t>
            </w:r>
          </w:p>
        </w:tc>
        <w:tc>
          <w:tcPr>
            <w:tcW w:w="2410" w:type="dxa"/>
          </w:tcPr>
          <w:p w:rsidR="0035085F" w:rsidRPr="0035085F" w:rsidRDefault="0035085F" w:rsidP="0035085F">
            <w:pPr>
              <w:pStyle w:val="AralkYok"/>
              <w:jc w:val="center"/>
              <w:rPr>
                <w:b/>
                <w:sz w:val="24"/>
              </w:rPr>
            </w:pPr>
            <w:r w:rsidRPr="0035085F">
              <w:rPr>
                <w:b/>
                <w:sz w:val="24"/>
              </w:rPr>
              <w:t>Paragraf numarası</w:t>
            </w:r>
          </w:p>
        </w:tc>
        <w:tc>
          <w:tcPr>
            <w:tcW w:w="5528" w:type="dxa"/>
          </w:tcPr>
          <w:p w:rsidR="0035085F" w:rsidRPr="0035085F" w:rsidRDefault="0035085F" w:rsidP="0035085F">
            <w:pPr>
              <w:pStyle w:val="AralkYok"/>
              <w:jc w:val="center"/>
              <w:rPr>
                <w:b/>
                <w:sz w:val="24"/>
              </w:rPr>
            </w:pPr>
            <w:r w:rsidRPr="0035085F">
              <w:rPr>
                <w:b/>
                <w:sz w:val="24"/>
              </w:rPr>
              <w:t>Bölümün temel özelliği</w:t>
            </w:r>
          </w:p>
        </w:tc>
      </w:tr>
      <w:tr w:rsidR="0035085F" w:rsidTr="006C444A">
        <w:tc>
          <w:tcPr>
            <w:tcW w:w="2268" w:type="dxa"/>
          </w:tcPr>
          <w:p w:rsidR="0035085F" w:rsidRDefault="0035085F" w:rsidP="0035085F">
            <w:pPr>
              <w:pStyle w:val="AralkYok"/>
              <w:jc w:val="center"/>
              <w:rPr>
                <w:sz w:val="24"/>
              </w:rPr>
            </w:pPr>
            <w:r w:rsidRPr="0035085F">
              <w:rPr>
                <w:sz w:val="24"/>
              </w:rPr>
              <w:t>SERİM</w:t>
            </w:r>
          </w:p>
          <w:p w:rsidR="0035085F" w:rsidRDefault="0035085F" w:rsidP="0035085F">
            <w:pPr>
              <w:pStyle w:val="AralkYok"/>
              <w:jc w:val="center"/>
              <w:rPr>
                <w:sz w:val="24"/>
              </w:rPr>
            </w:pPr>
          </w:p>
          <w:p w:rsidR="0035085F" w:rsidRPr="0035085F" w:rsidRDefault="0035085F" w:rsidP="0035085F">
            <w:pPr>
              <w:pStyle w:val="AralkYok"/>
              <w:jc w:val="center"/>
              <w:rPr>
                <w:sz w:val="24"/>
              </w:rPr>
            </w:pPr>
          </w:p>
        </w:tc>
        <w:tc>
          <w:tcPr>
            <w:tcW w:w="2410" w:type="dxa"/>
          </w:tcPr>
          <w:p w:rsidR="0035085F" w:rsidRDefault="0035085F" w:rsidP="00CC5BFA">
            <w:pPr>
              <w:pStyle w:val="AralkYok"/>
            </w:pPr>
          </w:p>
        </w:tc>
        <w:tc>
          <w:tcPr>
            <w:tcW w:w="5528" w:type="dxa"/>
          </w:tcPr>
          <w:p w:rsidR="0035085F" w:rsidRDefault="0035085F" w:rsidP="00CC5BFA">
            <w:pPr>
              <w:pStyle w:val="AralkYok"/>
            </w:pPr>
          </w:p>
        </w:tc>
      </w:tr>
      <w:tr w:rsidR="0035085F" w:rsidTr="006C444A">
        <w:tc>
          <w:tcPr>
            <w:tcW w:w="2268" w:type="dxa"/>
          </w:tcPr>
          <w:p w:rsidR="0035085F" w:rsidRDefault="0035085F" w:rsidP="0035085F">
            <w:pPr>
              <w:pStyle w:val="AralkYok"/>
              <w:jc w:val="center"/>
              <w:rPr>
                <w:sz w:val="24"/>
              </w:rPr>
            </w:pPr>
            <w:r w:rsidRPr="0035085F">
              <w:rPr>
                <w:sz w:val="24"/>
              </w:rPr>
              <w:t>DÜĞÜM</w:t>
            </w:r>
          </w:p>
          <w:p w:rsidR="0035085F" w:rsidRDefault="0035085F" w:rsidP="0035085F">
            <w:pPr>
              <w:pStyle w:val="AralkYok"/>
              <w:jc w:val="center"/>
              <w:rPr>
                <w:sz w:val="24"/>
              </w:rPr>
            </w:pPr>
          </w:p>
          <w:p w:rsidR="0035085F" w:rsidRPr="0035085F" w:rsidRDefault="0035085F" w:rsidP="0035085F">
            <w:pPr>
              <w:pStyle w:val="AralkYok"/>
              <w:jc w:val="center"/>
              <w:rPr>
                <w:sz w:val="24"/>
              </w:rPr>
            </w:pPr>
          </w:p>
        </w:tc>
        <w:tc>
          <w:tcPr>
            <w:tcW w:w="2410" w:type="dxa"/>
          </w:tcPr>
          <w:p w:rsidR="0035085F" w:rsidRDefault="0035085F" w:rsidP="00CC5BFA">
            <w:pPr>
              <w:pStyle w:val="AralkYok"/>
            </w:pPr>
          </w:p>
        </w:tc>
        <w:tc>
          <w:tcPr>
            <w:tcW w:w="5528" w:type="dxa"/>
          </w:tcPr>
          <w:p w:rsidR="0035085F" w:rsidRDefault="0035085F" w:rsidP="00CC5BFA">
            <w:pPr>
              <w:pStyle w:val="AralkYok"/>
            </w:pPr>
          </w:p>
        </w:tc>
      </w:tr>
      <w:tr w:rsidR="0035085F" w:rsidTr="006C444A">
        <w:tc>
          <w:tcPr>
            <w:tcW w:w="2268" w:type="dxa"/>
          </w:tcPr>
          <w:p w:rsidR="0035085F" w:rsidRDefault="0035085F" w:rsidP="0035085F">
            <w:pPr>
              <w:pStyle w:val="AralkYok"/>
              <w:jc w:val="center"/>
              <w:rPr>
                <w:sz w:val="24"/>
              </w:rPr>
            </w:pPr>
            <w:r w:rsidRPr="0035085F">
              <w:rPr>
                <w:sz w:val="24"/>
              </w:rPr>
              <w:t>ÇÖZÜM</w:t>
            </w:r>
          </w:p>
          <w:p w:rsidR="0035085F" w:rsidRDefault="0035085F" w:rsidP="0035085F">
            <w:pPr>
              <w:pStyle w:val="AralkYok"/>
              <w:jc w:val="center"/>
              <w:rPr>
                <w:sz w:val="24"/>
              </w:rPr>
            </w:pPr>
          </w:p>
          <w:p w:rsidR="0035085F" w:rsidRPr="0035085F" w:rsidRDefault="0035085F" w:rsidP="0035085F">
            <w:pPr>
              <w:pStyle w:val="AralkYok"/>
              <w:jc w:val="center"/>
              <w:rPr>
                <w:sz w:val="24"/>
              </w:rPr>
            </w:pPr>
          </w:p>
        </w:tc>
        <w:tc>
          <w:tcPr>
            <w:tcW w:w="2410" w:type="dxa"/>
          </w:tcPr>
          <w:p w:rsidR="0035085F" w:rsidRDefault="0035085F" w:rsidP="00CC5BFA">
            <w:pPr>
              <w:pStyle w:val="AralkYok"/>
            </w:pPr>
          </w:p>
        </w:tc>
        <w:tc>
          <w:tcPr>
            <w:tcW w:w="5528" w:type="dxa"/>
          </w:tcPr>
          <w:p w:rsidR="0035085F" w:rsidRDefault="0035085F" w:rsidP="00CC5BFA">
            <w:pPr>
              <w:pStyle w:val="AralkYok"/>
            </w:pPr>
          </w:p>
        </w:tc>
      </w:tr>
    </w:tbl>
    <w:p w:rsidR="0035085F" w:rsidRDefault="0035085F" w:rsidP="00CC5BFA">
      <w:pPr>
        <w:pStyle w:val="AralkYok"/>
      </w:pPr>
      <w:r>
        <w:rPr>
          <w:noProof/>
          <w:lang w:eastAsia="tr-TR"/>
        </w:rPr>
        <mc:AlternateContent>
          <mc:Choice Requires="wps">
            <w:drawing>
              <wp:anchor distT="0" distB="0" distL="114300" distR="114300" simplePos="0" relativeHeight="251669504" behindDoc="0" locked="0" layoutInCell="1" allowOverlap="1" wp14:anchorId="4A28D36D" wp14:editId="1B43E952">
                <wp:simplePos x="0" y="0"/>
                <wp:positionH relativeFrom="column">
                  <wp:posOffset>16510</wp:posOffset>
                </wp:positionH>
                <wp:positionV relativeFrom="paragraph">
                  <wp:posOffset>117475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0122D" w:rsidRPr="00DC17E1" w:rsidRDefault="0000122D" w:rsidP="0000122D">
                            <w:pPr>
                              <w:rPr>
                                <w:sz w:val="24"/>
                              </w:rPr>
                            </w:pPr>
                            <w:r w:rsidRPr="0000122D">
                              <w:rPr>
                                <w:sz w:val="24"/>
                              </w:rPr>
                              <w:t>T.O.6.18. Şiirin biçim özelliklerini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1.3pt;margin-top:9.2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" fillcolor="#daeef3 [664]" strokecolor="windowText">
                <v:textbox>
                  <w:txbxContent>
                    <w:p w:rsidR="0000122D" w:rsidRPr="00DC17E1" w:rsidRDefault="0000122D" w:rsidP="0000122D">
                      <w:pPr>
                        <w:rPr>
                          <w:sz w:val="24"/>
                        </w:rPr>
                      </w:pPr>
                      <w:r w:rsidRPr="0000122D">
                        <w:rPr>
                          <w:sz w:val="24"/>
                        </w:rPr>
                        <w:t>T.O.6.18. Şiirin biçim özelliklerini belirlemeye yönelik çözümleme yapabilme</w:t>
                      </w:r>
                    </w:p>
                  </w:txbxContent>
                </v:textbox>
              </v:rect>
            </w:pict>
          </mc:Fallback>
        </mc:AlternateContent>
      </w:r>
    </w:p>
    <w:p w:rsidR="0035085F" w:rsidRDefault="0035085F" w:rsidP="00CC5BFA">
      <w:pPr>
        <w:pStyle w:val="AralkYok"/>
      </w:pPr>
    </w:p>
    <w:p w:rsidR="0035085F" w:rsidRDefault="008D72F2" w:rsidP="00CC5BFA">
      <w:pPr>
        <w:pStyle w:val="AralkYok"/>
      </w:pPr>
      <w:r>
        <w:rPr>
          <w:noProof/>
          <w:lang w:eastAsia="tr-TR"/>
        </w:rPr>
        <mc:AlternateContent>
          <mc:Choice Requires="wps">
            <w:drawing>
              <wp:anchor distT="0" distB="0" distL="114300" distR="114300" simplePos="0" relativeHeight="251676672" behindDoc="0" locked="0" layoutInCell="1" allowOverlap="1">
                <wp:simplePos x="0" y="0"/>
                <wp:positionH relativeFrom="column">
                  <wp:posOffset>97155</wp:posOffset>
                </wp:positionH>
                <wp:positionV relativeFrom="paragraph">
                  <wp:posOffset>138049</wp:posOffset>
                </wp:positionV>
                <wp:extent cx="2316480" cy="1798320"/>
                <wp:effectExtent l="0" t="0" r="26670" b="11430"/>
                <wp:wrapNone/>
                <wp:docPr id="13" name="Dikdörtgen 13"/>
                <wp:cNvGraphicFramePr/>
                <a:graphic xmlns:a="http://schemas.openxmlformats.org/drawingml/2006/main">
                  <a:graphicData uri="http://schemas.microsoft.com/office/word/2010/wordprocessingShape">
                    <wps:wsp>
                      <wps:cNvSpPr/>
                      <wps:spPr>
                        <a:xfrm>
                          <a:off x="0" y="0"/>
                          <a:ext cx="2316480" cy="179832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5F2B77" w:rsidRDefault="005F2B77" w:rsidP="005F2B77">
                            <w:pPr>
                              <w:pStyle w:val="AralkYok"/>
                            </w:pPr>
                            <w:r>
                              <w:t>O kadar dolu ki toprağın şanla,</w:t>
                            </w:r>
                          </w:p>
                          <w:p w:rsidR="005F2B77" w:rsidRDefault="005F2B77" w:rsidP="005F2B77">
                            <w:pPr>
                              <w:pStyle w:val="AralkYok"/>
                            </w:pPr>
                            <w:r>
                              <w:t>Bir değil, sanki bin vatan gibisin.</w:t>
                            </w:r>
                          </w:p>
                          <w:p w:rsidR="005F2B77" w:rsidRDefault="005F2B77" w:rsidP="005F2B77">
                            <w:pPr>
                              <w:pStyle w:val="AralkYok"/>
                            </w:pPr>
                            <w:r>
                              <w:t>Yüce dağlarına çöken dumanla</w:t>
                            </w:r>
                          </w:p>
                          <w:p w:rsidR="005F2B77" w:rsidRDefault="005F2B77" w:rsidP="005F2B77">
                            <w:pPr>
                              <w:pStyle w:val="AralkYok"/>
                            </w:pPr>
                            <w:r>
                              <w:t>Göklerde yazılı destan gibisin.</w:t>
                            </w:r>
                          </w:p>
                          <w:p w:rsidR="005F2B77" w:rsidRDefault="005F2B77" w:rsidP="005F2B77">
                            <w:pPr>
                              <w:pStyle w:val="AralkYok"/>
                            </w:pPr>
                          </w:p>
                          <w:p w:rsidR="005F2B77" w:rsidRDefault="005F2B77" w:rsidP="005F2B77">
                            <w:pPr>
                              <w:pStyle w:val="AralkYok"/>
                            </w:pPr>
                            <w:r>
                              <w:t>Hep böyle bulutlar içinde başın,</w:t>
                            </w:r>
                          </w:p>
                          <w:p w:rsidR="005F2B77" w:rsidRDefault="005F2B77" w:rsidP="005F2B77">
                            <w:pPr>
                              <w:pStyle w:val="AralkYok"/>
                            </w:pPr>
                            <w:r>
                              <w:t>Hilâli kucaklar her vatandaşın.</w:t>
                            </w:r>
                          </w:p>
                          <w:p w:rsidR="005F2B77" w:rsidRDefault="005F2B77" w:rsidP="005F2B77">
                            <w:pPr>
                              <w:pStyle w:val="AralkYok"/>
                            </w:pPr>
                            <w:r>
                              <w:t>Geçse de asırlar, tazedir yaşın,</w:t>
                            </w:r>
                          </w:p>
                          <w:p w:rsidR="005F2B77" w:rsidRDefault="005F2B77" w:rsidP="005F2B77">
                            <w:pPr>
                              <w:pStyle w:val="AralkYok"/>
                            </w:pPr>
                            <w:r>
                              <w:t>O kadar leventsin, fidan gibisin.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3" o:spid="_x0000_s1031" style="position:absolute;margin-left:7.65pt;margin-top:10.85pt;width:182.4pt;height:14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" fillcolor="white [3201]" strokecolor="black [3200]" strokeweight=".5pt">
                <v:textbox>
                  <w:txbxContent>
                    <w:p w:rsidR="005F2B77" w:rsidRDefault="005F2B77" w:rsidP="005F2B77">
                      <w:pPr>
                        <w:pStyle w:val="AralkYok"/>
                      </w:pPr>
                      <w:r>
                        <w:t>O kadar dolu ki toprağın şanla,</w:t>
                      </w:r>
                    </w:p>
                    <w:p w:rsidR="005F2B77" w:rsidRDefault="005F2B77" w:rsidP="005F2B77">
                      <w:pPr>
                        <w:pStyle w:val="AralkYok"/>
                      </w:pPr>
                      <w:r>
                        <w:t>Bir değil, sanki bin vatan gibisin.</w:t>
                      </w:r>
                    </w:p>
                    <w:p w:rsidR="005F2B77" w:rsidRDefault="005F2B77" w:rsidP="005F2B77">
                      <w:pPr>
                        <w:pStyle w:val="AralkYok"/>
                      </w:pPr>
                      <w:r>
                        <w:t>Yüce dağlarına çöken dumanla</w:t>
                      </w:r>
                    </w:p>
                    <w:p w:rsidR="005F2B77" w:rsidRDefault="005F2B77" w:rsidP="005F2B77">
                      <w:pPr>
                        <w:pStyle w:val="AralkYok"/>
                      </w:pPr>
                      <w:r>
                        <w:t>Göklerde yazılı destan gibisin.</w:t>
                      </w:r>
                    </w:p>
                    <w:p w:rsidR="005F2B77" w:rsidRDefault="005F2B77" w:rsidP="005F2B77">
                      <w:pPr>
                        <w:pStyle w:val="AralkYok"/>
                      </w:pPr>
                    </w:p>
                    <w:p w:rsidR="005F2B77" w:rsidRDefault="005F2B77" w:rsidP="005F2B77">
                      <w:pPr>
                        <w:pStyle w:val="AralkYok"/>
                      </w:pPr>
                      <w:r>
                        <w:t>Hep böyle bulutlar içinde başın,</w:t>
                      </w:r>
                    </w:p>
                    <w:p w:rsidR="005F2B77" w:rsidRDefault="005F2B77" w:rsidP="005F2B77">
                      <w:pPr>
                        <w:pStyle w:val="AralkYok"/>
                      </w:pPr>
                      <w:r>
                        <w:t>Hilâli kucaklar her vatandaşın.</w:t>
                      </w:r>
                    </w:p>
                    <w:p w:rsidR="005F2B77" w:rsidRDefault="005F2B77" w:rsidP="005F2B77">
                      <w:pPr>
                        <w:pStyle w:val="AralkYok"/>
                      </w:pPr>
                      <w:r>
                        <w:t>Geçse de asırlar, tazedir yaşın,</w:t>
                      </w:r>
                    </w:p>
                    <w:p w:rsidR="005F2B77" w:rsidRDefault="005F2B77" w:rsidP="005F2B77">
                      <w:pPr>
                        <w:pStyle w:val="AralkYok"/>
                      </w:pPr>
                      <w:r>
                        <w:t>O kadar leventsin, fidan gibisin.</w:t>
                      </w:r>
                    </w:p>
                  </w:txbxContent>
                </v:textbox>
              </v:rect>
            </w:pict>
          </mc:Fallback>
        </mc:AlternateContent>
      </w:r>
    </w:p>
    <w:p w:rsidR="005F2B77" w:rsidRDefault="005F2B77" w:rsidP="005F2B77">
      <w:pPr>
        <w:pStyle w:val="AralkYok"/>
        <w:ind w:left="4245"/>
        <w:rPr>
          <w:b/>
          <w:i/>
        </w:rPr>
      </w:pPr>
      <w:r w:rsidRPr="005F2B77">
        <w:rPr>
          <w:b/>
          <w:i/>
        </w:rPr>
        <w:t>3.Okuduğunuz şiirin biçim özelliklerine yönelik soruları cevaplayınız.</w:t>
      </w:r>
    </w:p>
    <w:p w:rsidR="0000122D" w:rsidRPr="005F2B77" w:rsidRDefault="005F2B77" w:rsidP="005F2B77">
      <w:pPr>
        <w:pStyle w:val="AralkYok"/>
        <w:ind w:left="4245"/>
        <w:rPr>
          <w:b/>
          <w:i/>
        </w:rPr>
      </w:pPr>
      <w:r w:rsidRPr="005F2B77">
        <w:rPr>
          <w:b/>
          <w:i/>
        </w:rPr>
        <w:t xml:space="preserve">( </w:t>
      </w:r>
      <w:r w:rsidR="005A309F">
        <w:rPr>
          <w:b/>
          <w:i/>
        </w:rPr>
        <w:t>5+5+</w:t>
      </w:r>
      <w:proofErr w:type="gramStart"/>
      <w:r w:rsidR="005A309F">
        <w:rPr>
          <w:b/>
          <w:i/>
        </w:rPr>
        <w:t>10:</w:t>
      </w:r>
      <w:r w:rsidRPr="005F2B77">
        <w:rPr>
          <w:b/>
          <w:i/>
        </w:rPr>
        <w:t>20</w:t>
      </w:r>
      <w:proofErr w:type="gramEnd"/>
      <w:r w:rsidRPr="005F2B77">
        <w:rPr>
          <w:b/>
          <w:i/>
        </w:rPr>
        <w:t xml:space="preserve"> puan</w:t>
      </w:r>
      <w:r>
        <w:rPr>
          <w:b/>
          <w:i/>
        </w:rPr>
        <w:t>)</w:t>
      </w:r>
    </w:p>
    <w:p w:rsidR="0000122D" w:rsidRDefault="0000122D" w:rsidP="00CC5BFA">
      <w:pPr>
        <w:pStyle w:val="AralkYok"/>
      </w:pPr>
    </w:p>
    <w:p w:rsidR="005F2B77" w:rsidRDefault="005F2B77" w:rsidP="005F2B77">
      <w:pPr>
        <w:pStyle w:val="AralkYok"/>
      </w:pPr>
      <w:r>
        <w:tab/>
      </w:r>
      <w:r>
        <w:tab/>
      </w:r>
      <w:r>
        <w:tab/>
      </w:r>
      <w:r>
        <w:tab/>
      </w:r>
      <w:r>
        <w:tab/>
      </w:r>
      <w:r>
        <w:tab/>
        <w:t>a)</w:t>
      </w:r>
      <w:r w:rsidRPr="005F2B77">
        <w:t xml:space="preserve"> </w:t>
      </w:r>
      <w:r>
        <w:t>Dize sayısı:</w:t>
      </w:r>
    </w:p>
    <w:p w:rsidR="005F2B77" w:rsidRDefault="005F2B77" w:rsidP="005F2B77">
      <w:pPr>
        <w:pStyle w:val="AralkYok"/>
        <w:ind w:left="3540" w:firstLine="708"/>
      </w:pPr>
    </w:p>
    <w:p w:rsidR="005F2B77" w:rsidRDefault="005F2B77" w:rsidP="005F2B77">
      <w:pPr>
        <w:pStyle w:val="AralkYok"/>
        <w:ind w:left="3540" w:firstLine="708"/>
      </w:pPr>
      <w:r>
        <w:t>b)Bölüm sayısı:</w:t>
      </w:r>
    </w:p>
    <w:p w:rsidR="005F2B77" w:rsidRDefault="005F2B77" w:rsidP="005F2B77">
      <w:pPr>
        <w:pStyle w:val="AralkYok"/>
        <w:ind w:left="3540" w:firstLine="708"/>
      </w:pPr>
    </w:p>
    <w:p w:rsidR="0000122D" w:rsidRDefault="005F2B77" w:rsidP="005F2B77">
      <w:pPr>
        <w:pStyle w:val="AralkYok"/>
        <w:ind w:left="3540" w:firstLine="708"/>
      </w:pPr>
      <w:r>
        <w:t>c)</w:t>
      </w:r>
      <w:r w:rsidR="005A309F" w:rsidRPr="005A309F">
        <w:t xml:space="preserve"> Şiirde ahengi (ses uyumunu) sağlayan kelimeleri</w:t>
      </w:r>
      <w:r w:rsidR="005A309F">
        <w:t xml:space="preserve"> yazınız.</w:t>
      </w:r>
    </w:p>
    <w:p w:rsidR="008D72F2" w:rsidRDefault="008D72F2" w:rsidP="00CC5BFA">
      <w:pPr>
        <w:pStyle w:val="AralkYok"/>
      </w:pPr>
    </w:p>
    <w:p w:rsidR="008D72F2" w:rsidRDefault="008D72F2" w:rsidP="00CC5BFA">
      <w:pPr>
        <w:pStyle w:val="AralkYok"/>
      </w:pPr>
    </w:p>
    <w:p w:rsidR="0000122D" w:rsidRDefault="005A309F"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1F5573F7" wp14:editId="2C4E8314">
                <wp:simplePos x="0" y="0"/>
                <wp:positionH relativeFrom="column">
                  <wp:posOffset>16510</wp:posOffset>
                </wp:positionH>
                <wp:positionV relativeFrom="paragraph">
                  <wp:posOffset>45720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0122D" w:rsidRPr="00DC17E1" w:rsidRDefault="0000122D" w:rsidP="0000122D">
                            <w:pPr>
                              <w:rPr>
                                <w:sz w:val="24"/>
                              </w:rPr>
                            </w:pPr>
                            <w:r w:rsidRPr="0000122D">
                              <w:rPr>
                                <w:sz w:val="24"/>
                              </w:rPr>
                              <w:t>T.O.6.19. Bilgilendirici metinde düşünceyi geliştirme yollarını belirlemeye yönelik çözümleme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2" style="position:absolute;margin-left:1.3pt;margin-top:3.6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POnw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" fillcolor="#daeef3 [664]" strokecolor="windowText">
                <v:textbox>
                  <w:txbxContent>
                    <w:p w:rsidR="0000122D" w:rsidRPr="00DC17E1" w:rsidRDefault="0000122D" w:rsidP="0000122D">
                      <w:pPr>
                        <w:rPr>
                          <w:sz w:val="24"/>
                        </w:rPr>
                      </w:pPr>
                      <w:r w:rsidRPr="0000122D">
                        <w:rPr>
                          <w:sz w:val="24"/>
                        </w:rPr>
                        <w:t>T.O.6.19. Bilgilendirici metinde düşünceyi geliştirme yollarını belirlemeye yönelik çözümleme yapabilme</w:t>
                      </w:r>
                    </w:p>
                  </w:txbxContent>
                </v:textbox>
              </v:rect>
            </w:pict>
          </mc:Fallback>
        </mc:AlternateContent>
      </w:r>
    </w:p>
    <w:p w:rsidR="005F2B77" w:rsidRDefault="005F2B77" w:rsidP="00CC5BFA">
      <w:pPr>
        <w:pStyle w:val="AralkYok"/>
      </w:pPr>
    </w:p>
    <w:p w:rsidR="005F2B77" w:rsidRPr="005A309F" w:rsidRDefault="005A309F" w:rsidP="005A309F">
      <w:pPr>
        <w:pStyle w:val="AralkYok"/>
        <w:jc w:val="both"/>
        <w:rPr>
          <w:sz w:val="24"/>
        </w:rPr>
      </w:pPr>
      <w:r w:rsidRPr="005A309F">
        <w:rPr>
          <w:sz w:val="24"/>
        </w:rPr>
        <w:t xml:space="preserve">Kitap okumak, bireyin zihinsel gelişimini destekleyen önemli bir alışkanlıktır. Okunan her kitap, insana yeni bilgiler kazandırır ve düşünme becerisini güçlendirir. Kitap okuyan insanlar, karşılaştıkları sorunlara daha farklı ve yaratıcı çözümler üretebilir. Örneğin, bilim kitapları dünyayı ve doğayı anlamamıza katkı sağlar. Hikâye ve romanlar ise </w:t>
      </w:r>
      <w:proofErr w:type="gramStart"/>
      <w:r w:rsidRPr="005A309F">
        <w:rPr>
          <w:sz w:val="24"/>
        </w:rPr>
        <w:t>empati</w:t>
      </w:r>
      <w:proofErr w:type="gramEnd"/>
      <w:r w:rsidRPr="005A309F">
        <w:rPr>
          <w:sz w:val="24"/>
        </w:rPr>
        <w:t xml:space="preserve"> kurmamıza yardımcı olur. Kitaplar bu yönüyle yalnızca bilgi kaynağı değil, aynı zamanda birer yol göstericidir. Günümüzde dijital araçlar hızlı bilgi sunsa da kitap okumak kalıcı öğrenmeyi destekler. Bu yüzden düzenli kitap okumak, hem düşünce dünyamızı hem de hayal gücümüzü zenginleştirir.</w:t>
      </w:r>
    </w:p>
    <w:p w:rsidR="005F2B77" w:rsidRDefault="005F2B77" w:rsidP="00CC5BFA">
      <w:pPr>
        <w:pStyle w:val="AralkYok"/>
      </w:pPr>
    </w:p>
    <w:p w:rsidR="0000122D" w:rsidRPr="005A309F" w:rsidRDefault="005A309F" w:rsidP="00CC5BFA">
      <w:pPr>
        <w:pStyle w:val="AralkYok"/>
        <w:rPr>
          <w:b/>
          <w:i/>
          <w:sz w:val="24"/>
        </w:rPr>
      </w:pPr>
      <w:r>
        <w:rPr>
          <w:b/>
          <w:i/>
          <w:sz w:val="24"/>
        </w:rPr>
        <w:t>4.</w:t>
      </w:r>
      <w:r w:rsidRPr="005A309F">
        <w:rPr>
          <w:b/>
          <w:i/>
          <w:sz w:val="24"/>
        </w:rPr>
        <w:t>a) Metinde kullanılan düşünceyi geliştirme yollarından iki tanesini yazınız. ( 10 puan)</w:t>
      </w:r>
    </w:p>
    <w:p w:rsidR="0000122D" w:rsidRDefault="0000122D" w:rsidP="00CC5BFA">
      <w:pPr>
        <w:pStyle w:val="AralkYok"/>
      </w:pPr>
    </w:p>
    <w:p w:rsidR="0000122D" w:rsidRDefault="0000122D" w:rsidP="00CC5BFA">
      <w:pPr>
        <w:pStyle w:val="AralkYok"/>
      </w:pPr>
    </w:p>
    <w:p w:rsidR="005A309F" w:rsidRPr="005A309F" w:rsidRDefault="005A309F" w:rsidP="005A309F">
      <w:pPr>
        <w:pStyle w:val="AralkYok"/>
        <w:rPr>
          <w:b/>
          <w:i/>
          <w:sz w:val="24"/>
        </w:rPr>
      </w:pPr>
      <w:r w:rsidRPr="005A309F">
        <w:rPr>
          <w:b/>
          <w:i/>
          <w:sz w:val="24"/>
        </w:rPr>
        <w:t>b) Belirlediğiniz düşünceyi geliştirme yollarına metinden birer örnek cümle yazınız. ( 1</w:t>
      </w:r>
      <w:r w:rsidR="002D0D31">
        <w:rPr>
          <w:b/>
          <w:i/>
          <w:sz w:val="24"/>
        </w:rPr>
        <w:t>5</w:t>
      </w:r>
      <w:r w:rsidRPr="005A309F">
        <w:rPr>
          <w:b/>
          <w:i/>
          <w:sz w:val="24"/>
        </w:rPr>
        <w:t xml:space="preserve"> puan)</w:t>
      </w:r>
    </w:p>
    <w:p w:rsidR="005A309F" w:rsidRDefault="005A309F" w:rsidP="005A309F">
      <w:pPr>
        <w:pStyle w:val="AralkYok"/>
      </w:pPr>
    </w:p>
    <w:p w:rsidR="005A309F" w:rsidRDefault="005A309F" w:rsidP="005A309F">
      <w:pPr>
        <w:pStyle w:val="AralkYok"/>
      </w:pPr>
      <w:r>
        <w:t>1.</w:t>
      </w:r>
    </w:p>
    <w:p w:rsidR="005A309F" w:rsidRDefault="005A309F" w:rsidP="005A309F">
      <w:pPr>
        <w:pStyle w:val="AralkYok"/>
      </w:pPr>
    </w:p>
    <w:p w:rsidR="0000122D" w:rsidRDefault="005A309F" w:rsidP="005A309F">
      <w:pPr>
        <w:pStyle w:val="AralkYok"/>
      </w:pPr>
      <w:r>
        <w:t>2.</w:t>
      </w:r>
    </w:p>
    <w:p w:rsidR="0000122D" w:rsidRDefault="0000122D" w:rsidP="00CC5BFA">
      <w:pPr>
        <w:pStyle w:val="AralkYok"/>
      </w:pPr>
    </w:p>
    <w:p w:rsidR="0000122D" w:rsidRDefault="0000122D" w:rsidP="00CC5BFA">
      <w:pPr>
        <w:pStyle w:val="AralkYok"/>
      </w:pPr>
    </w:p>
    <w:p w:rsidR="0000122D" w:rsidRDefault="005A309F" w:rsidP="00CC5BFA">
      <w:pPr>
        <w:pStyle w:val="AralkYok"/>
      </w:pPr>
      <w:r>
        <w:rPr>
          <w:noProof/>
          <w:lang w:eastAsia="tr-TR"/>
        </w:rPr>
        <mc:AlternateContent>
          <mc:Choice Requires="wps">
            <w:drawing>
              <wp:anchor distT="0" distB="0" distL="114300" distR="114300" simplePos="0" relativeHeight="251673600" behindDoc="0" locked="0" layoutInCell="1" allowOverlap="1" wp14:anchorId="0FB6CA89" wp14:editId="7284A7E2">
                <wp:simplePos x="0" y="0"/>
                <wp:positionH relativeFrom="column">
                  <wp:posOffset>17780</wp:posOffset>
                </wp:positionH>
                <wp:positionV relativeFrom="paragraph">
                  <wp:posOffset>112395</wp:posOffset>
                </wp:positionV>
                <wp:extent cx="6652260" cy="523875"/>
                <wp:effectExtent l="0" t="0" r="15240" b="28575"/>
                <wp:wrapNone/>
                <wp:docPr id="7" name="Dikdörtgen 7"/>
                <wp:cNvGraphicFramePr/>
                <a:graphic xmlns:a="http://schemas.openxmlformats.org/drawingml/2006/main">
                  <a:graphicData uri="http://schemas.microsoft.com/office/word/2010/wordprocessingShape">
                    <wps:wsp>
                      <wps:cNvSpPr/>
                      <wps:spPr>
                        <a:xfrm>
                          <a:off x="0" y="0"/>
                          <a:ext cx="6652260" cy="523875"/>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00122D" w:rsidRPr="0000122D" w:rsidRDefault="0000122D" w:rsidP="0000122D">
                            <w:pPr>
                              <w:pStyle w:val="AralkYok"/>
                              <w:rPr>
                                <w:sz w:val="24"/>
                              </w:rPr>
                            </w:pPr>
                            <w:bookmarkStart w:id="0" w:name="_GoBack"/>
                            <w:r w:rsidRPr="0000122D">
                              <w:rPr>
                                <w:sz w:val="24"/>
                              </w:rPr>
                              <w:t>T.Y.6.17.Yazısında düşünceyi geliştirme yollarını kullanabilme</w:t>
                            </w:r>
                          </w:p>
                          <w:p w:rsidR="0000122D" w:rsidRPr="0000122D" w:rsidRDefault="0000122D" w:rsidP="0000122D">
                            <w:pPr>
                              <w:pStyle w:val="AralkYok"/>
                              <w:rPr>
                                <w:sz w:val="24"/>
                              </w:rPr>
                            </w:pPr>
                            <w:r w:rsidRPr="0000122D">
                              <w:rPr>
                                <w:sz w:val="24"/>
                              </w:rPr>
                              <w:t>T.Y.6.21. Yazım kuralları ve noktalama işaretlerini uygulayabilme</w:t>
                            </w:r>
                            <w:r>
                              <w:rPr>
                                <w:sz w:val="24"/>
                              </w:rPr>
                              <w:t xml:space="preserve"> </w:t>
                            </w:r>
                          </w:p>
                          <w:p w:rsidR="0000122D" w:rsidRPr="0000122D" w:rsidRDefault="0000122D" w:rsidP="0000122D">
                            <w:pPr>
                              <w:pStyle w:val="AralkYok"/>
                              <w:rPr>
                                <w:sz w:val="24"/>
                              </w:rPr>
                            </w:pPr>
                          </w:p>
                          <w:bookmarkEnd w:id="0"/>
                          <w:p w:rsidR="0000122D" w:rsidRPr="0000122D" w:rsidRDefault="0000122D" w:rsidP="0000122D">
                            <w:pPr>
                              <w:pStyle w:val="AralkYok"/>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7" o:spid="_x0000_s1033" style="position:absolute;margin-left:1.4pt;margin-top:8.85pt;width:523.8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" fillcolor="#daeef3 [664]" strokecolor="windowText">
                <v:textbox>
                  <w:txbxContent>
                    <w:p w:rsidR="0000122D" w:rsidRPr="0000122D" w:rsidRDefault="0000122D" w:rsidP="0000122D">
                      <w:pPr>
                        <w:pStyle w:val="AralkYok"/>
                        <w:rPr>
                          <w:sz w:val="24"/>
                        </w:rPr>
                      </w:pPr>
                      <w:bookmarkStart w:id="1" w:name="_GoBack"/>
                      <w:r w:rsidRPr="0000122D">
                        <w:rPr>
                          <w:sz w:val="24"/>
                        </w:rPr>
                        <w:t>T.Y.6.17.Yazısında düşünceyi geliştirme yollarını kullanabilme</w:t>
                      </w:r>
                    </w:p>
                    <w:p w:rsidR="0000122D" w:rsidRPr="0000122D" w:rsidRDefault="0000122D" w:rsidP="0000122D">
                      <w:pPr>
                        <w:pStyle w:val="AralkYok"/>
                        <w:rPr>
                          <w:sz w:val="24"/>
                        </w:rPr>
                      </w:pPr>
                      <w:r w:rsidRPr="0000122D">
                        <w:rPr>
                          <w:sz w:val="24"/>
                        </w:rPr>
                        <w:t>T.Y.6.21. Yazım kuralları ve noktalama işaretlerini uygulayabilme</w:t>
                      </w:r>
                      <w:r>
                        <w:rPr>
                          <w:sz w:val="24"/>
                        </w:rPr>
                        <w:t xml:space="preserve"> </w:t>
                      </w:r>
                    </w:p>
                    <w:p w:rsidR="0000122D" w:rsidRPr="0000122D" w:rsidRDefault="0000122D" w:rsidP="0000122D">
                      <w:pPr>
                        <w:pStyle w:val="AralkYok"/>
                        <w:rPr>
                          <w:sz w:val="24"/>
                        </w:rPr>
                      </w:pPr>
                    </w:p>
                    <w:bookmarkEnd w:id="1"/>
                    <w:p w:rsidR="0000122D" w:rsidRPr="0000122D" w:rsidRDefault="0000122D" w:rsidP="0000122D">
                      <w:pPr>
                        <w:pStyle w:val="AralkYok"/>
                        <w:rPr>
                          <w:sz w:val="24"/>
                        </w:rPr>
                      </w:pPr>
                    </w:p>
                  </w:txbxContent>
                </v:textbox>
              </v:rect>
            </w:pict>
          </mc:Fallback>
        </mc:AlternateContent>
      </w:r>
    </w:p>
    <w:p w:rsidR="0000122D" w:rsidRDefault="0000122D" w:rsidP="00CC5BFA">
      <w:pPr>
        <w:pStyle w:val="AralkYok"/>
      </w:pPr>
    </w:p>
    <w:p w:rsidR="0000122D" w:rsidRDefault="0000122D" w:rsidP="00CC5BFA">
      <w:pPr>
        <w:pStyle w:val="AralkYok"/>
      </w:pPr>
    </w:p>
    <w:p w:rsidR="0000122D" w:rsidRDefault="0000122D" w:rsidP="00CC5BFA">
      <w:pPr>
        <w:pStyle w:val="AralkYok"/>
      </w:pPr>
    </w:p>
    <w:p w:rsidR="0000122D" w:rsidRPr="002D0D31" w:rsidRDefault="005A309F" w:rsidP="00CC5BFA">
      <w:pPr>
        <w:pStyle w:val="AralkYok"/>
        <w:rPr>
          <w:b/>
          <w:i/>
        </w:rPr>
      </w:pPr>
      <w:r w:rsidRPr="002D0D31">
        <w:rPr>
          <w:b/>
          <w:i/>
        </w:rPr>
        <w:t>5. “Yaşadığınız şehri tanıtan ( iklim, gelenek, görenek, yemek kültürü…) bilgilendirici bir metin yazınız.</w:t>
      </w:r>
      <w:r w:rsidR="002D0D31">
        <w:rPr>
          <w:b/>
          <w:i/>
        </w:rPr>
        <w:t>( 20 puan)</w:t>
      </w:r>
    </w:p>
    <w:p w:rsidR="005A309F" w:rsidRDefault="005A309F" w:rsidP="00CC5BFA">
      <w:pPr>
        <w:pStyle w:val="AralkYok"/>
      </w:pPr>
    </w:p>
    <w:p w:rsidR="005A309F" w:rsidRDefault="005A309F" w:rsidP="00CC5BFA">
      <w:pPr>
        <w:pStyle w:val="AralkYok"/>
      </w:pPr>
      <w:r>
        <w:t xml:space="preserve">*Yazınız en az </w:t>
      </w:r>
      <w:r w:rsidR="002D0D31">
        <w:t>beş cümleden oluşmalıdır.</w:t>
      </w:r>
    </w:p>
    <w:p w:rsidR="002D0D31" w:rsidRDefault="002D0D31" w:rsidP="00CC5BFA">
      <w:pPr>
        <w:pStyle w:val="AralkYok"/>
      </w:pPr>
      <w:r>
        <w:t>*Yazınızda en az iki tane düşünceyi geliştirme yolu kullanmanız gerekmektedir.</w:t>
      </w:r>
    </w:p>
    <w:p w:rsidR="002D0D31" w:rsidRDefault="002D0D31" w:rsidP="00CC5BFA">
      <w:pPr>
        <w:pStyle w:val="AralkYok"/>
      </w:pPr>
      <w:r>
        <w:t>*Kullandığınız düşünceyi geliştirme yollarının altını çiziniz.</w:t>
      </w:r>
    </w:p>
    <w:p w:rsidR="0000122D" w:rsidRDefault="002D0D31" w:rsidP="00CC5BFA">
      <w:pPr>
        <w:pStyle w:val="AralkYok"/>
      </w:pPr>
      <w:r>
        <w:t>*</w:t>
      </w:r>
      <w:r w:rsidRPr="002D0D31">
        <w:t xml:space="preserve"> Yazım ve noktalama kurallarına dikkat ediniz</w:t>
      </w:r>
      <w:r>
        <w:t>.</w:t>
      </w:r>
    </w:p>
    <w:p w:rsidR="0000122D" w:rsidRDefault="0000122D" w:rsidP="00CC5BFA">
      <w:pPr>
        <w:pStyle w:val="AralkYok"/>
      </w:pPr>
    </w:p>
    <w:p w:rsidR="0000122D" w:rsidRDefault="0000122D" w:rsidP="00CC5BFA">
      <w:pPr>
        <w:pStyle w:val="AralkYok"/>
      </w:pPr>
    </w:p>
    <w:p w:rsidR="001A0019" w:rsidRDefault="001A0019"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Default="006C444A" w:rsidP="001A0019">
      <w:pPr>
        <w:pStyle w:val="AralkYok"/>
        <w:rPr>
          <w:sz w:val="24"/>
        </w:rPr>
      </w:pPr>
    </w:p>
    <w:p w:rsidR="006C444A" w:rsidRPr="002D0D31" w:rsidRDefault="002D0D31" w:rsidP="002D0D31">
      <w:pPr>
        <w:pStyle w:val="AralkYok"/>
        <w:jc w:val="center"/>
        <w:rPr>
          <w:b/>
          <w:sz w:val="24"/>
        </w:rPr>
      </w:pPr>
      <w:r w:rsidRPr="002D0D31">
        <w:rPr>
          <w:b/>
          <w:sz w:val="24"/>
        </w:rPr>
        <w:lastRenderedPageBreak/>
        <w:t>CEVAP ANAHTARI</w:t>
      </w:r>
    </w:p>
    <w:p w:rsidR="006C444A" w:rsidRPr="005F2B77" w:rsidRDefault="005F2B77" w:rsidP="001A0019">
      <w:pPr>
        <w:pStyle w:val="AralkYok"/>
        <w:rPr>
          <w:b/>
          <w:i/>
          <w:sz w:val="24"/>
        </w:rPr>
      </w:pPr>
      <w:r w:rsidRPr="005F2B77">
        <w:rPr>
          <w:b/>
          <w:i/>
          <w:sz w:val="24"/>
        </w:rPr>
        <w:t>1. Bu görsellerin vermek istediği iletiyi (mesajı) yazınız.( 10 puan)</w:t>
      </w:r>
    </w:p>
    <w:p w:rsidR="006C444A" w:rsidRDefault="002D0D31" w:rsidP="001A0019">
      <w:pPr>
        <w:pStyle w:val="AralkYok"/>
        <w:rPr>
          <w:sz w:val="24"/>
        </w:rPr>
      </w:pPr>
      <w:r>
        <w:rPr>
          <w:sz w:val="24"/>
        </w:rPr>
        <w:t>*Dünya barışı çocuklar sayesinde gerçekleşecektir.</w:t>
      </w:r>
    </w:p>
    <w:p w:rsidR="002D0D31" w:rsidRDefault="002D0D31" w:rsidP="001A0019">
      <w:pPr>
        <w:pStyle w:val="AralkYok"/>
        <w:rPr>
          <w:sz w:val="24"/>
        </w:rPr>
      </w:pPr>
      <w:r>
        <w:rPr>
          <w:sz w:val="24"/>
        </w:rPr>
        <w:t xml:space="preserve">* Dünya çocukları el ele vererek </w:t>
      </w:r>
      <w:proofErr w:type="gramStart"/>
      <w:r>
        <w:rPr>
          <w:sz w:val="24"/>
        </w:rPr>
        <w:t>dünya  barışını</w:t>
      </w:r>
      <w:proofErr w:type="gramEnd"/>
      <w:r>
        <w:rPr>
          <w:sz w:val="24"/>
        </w:rPr>
        <w:t xml:space="preserve"> sağlayabilirler.</w:t>
      </w:r>
    </w:p>
    <w:p w:rsidR="002D0D31" w:rsidRDefault="002D0D31" w:rsidP="001A0019">
      <w:pPr>
        <w:pStyle w:val="AralkYok"/>
        <w:rPr>
          <w:sz w:val="24"/>
        </w:rPr>
      </w:pPr>
      <w:r>
        <w:rPr>
          <w:sz w:val="24"/>
        </w:rPr>
        <w:t>* Dünyanın yaşanabilir bir yer olması çocuklar sayesinde olur.</w:t>
      </w:r>
    </w:p>
    <w:p w:rsidR="002D0D31" w:rsidRDefault="002D0D31" w:rsidP="001A0019">
      <w:pPr>
        <w:pStyle w:val="AralkYok"/>
        <w:rPr>
          <w:sz w:val="24"/>
        </w:rPr>
      </w:pPr>
      <w:r>
        <w:rPr>
          <w:sz w:val="24"/>
        </w:rPr>
        <w:t>* Dünya çocukların gülmesi, sevgisi sayesinde barış iklimini yaşayacaktır.</w:t>
      </w:r>
    </w:p>
    <w:p w:rsidR="006C444A" w:rsidRDefault="006C444A" w:rsidP="001A0019">
      <w:pPr>
        <w:pStyle w:val="AralkYok"/>
        <w:rPr>
          <w:sz w:val="24"/>
        </w:rPr>
      </w:pPr>
    </w:p>
    <w:p w:rsidR="005F2B77" w:rsidRPr="0035085F" w:rsidRDefault="005F2B77" w:rsidP="005F2B77">
      <w:pPr>
        <w:pStyle w:val="AralkYok"/>
        <w:rPr>
          <w:b/>
          <w:i/>
          <w:sz w:val="24"/>
        </w:rPr>
      </w:pPr>
      <w:r w:rsidRPr="0035085F">
        <w:rPr>
          <w:b/>
          <w:i/>
          <w:sz w:val="24"/>
        </w:rPr>
        <w:t xml:space="preserve">2.Metni okuyunuz. Numaralandırılmış bölümleri serim, düğüm, çözüm olarak belirleyiniz. Aşağıdaki ilgili alanlara paragraf numaralarını </w:t>
      </w:r>
      <w:proofErr w:type="gramStart"/>
      <w:r w:rsidRPr="0035085F">
        <w:rPr>
          <w:b/>
          <w:i/>
          <w:sz w:val="24"/>
        </w:rPr>
        <w:t>yazarak  temel</w:t>
      </w:r>
      <w:proofErr w:type="gramEnd"/>
      <w:r w:rsidRPr="0035085F">
        <w:rPr>
          <w:b/>
          <w:i/>
          <w:sz w:val="24"/>
        </w:rPr>
        <w:t xml:space="preserve"> özelliklerini karşılarına kısaca yazınız</w:t>
      </w:r>
      <w:r>
        <w:rPr>
          <w:b/>
          <w:i/>
          <w:sz w:val="24"/>
        </w:rPr>
        <w:t>.( 25 puan)</w:t>
      </w:r>
    </w:p>
    <w:p w:rsidR="006C444A" w:rsidRDefault="006C444A" w:rsidP="001A0019">
      <w:pPr>
        <w:pStyle w:val="AralkYok"/>
        <w:rPr>
          <w:sz w:val="24"/>
        </w:rPr>
      </w:pPr>
    </w:p>
    <w:tbl>
      <w:tblPr>
        <w:tblStyle w:val="TabloKlavuzu"/>
        <w:tblW w:w="0" w:type="auto"/>
        <w:tblInd w:w="392" w:type="dxa"/>
        <w:tblLook w:val="04A0" w:firstRow="1" w:lastRow="0" w:firstColumn="1" w:lastColumn="0" w:noHBand="0" w:noVBand="1"/>
      </w:tblPr>
      <w:tblGrid>
        <w:gridCol w:w="2268"/>
        <w:gridCol w:w="3260"/>
        <w:gridCol w:w="4678"/>
      </w:tblGrid>
      <w:tr w:rsidR="006C444A" w:rsidTr="006C444A">
        <w:tc>
          <w:tcPr>
            <w:tcW w:w="2268" w:type="dxa"/>
          </w:tcPr>
          <w:p w:rsidR="006C444A" w:rsidRPr="0035085F" w:rsidRDefault="006C444A" w:rsidP="002A0978">
            <w:pPr>
              <w:pStyle w:val="AralkYok"/>
              <w:jc w:val="center"/>
              <w:rPr>
                <w:b/>
                <w:sz w:val="24"/>
              </w:rPr>
            </w:pPr>
            <w:r w:rsidRPr="0035085F">
              <w:rPr>
                <w:b/>
                <w:sz w:val="24"/>
              </w:rPr>
              <w:t>Metnin bölümleri</w:t>
            </w:r>
          </w:p>
        </w:tc>
        <w:tc>
          <w:tcPr>
            <w:tcW w:w="3260" w:type="dxa"/>
          </w:tcPr>
          <w:p w:rsidR="006C444A" w:rsidRPr="0035085F" w:rsidRDefault="006C444A" w:rsidP="002A0978">
            <w:pPr>
              <w:pStyle w:val="AralkYok"/>
              <w:jc w:val="center"/>
              <w:rPr>
                <w:b/>
                <w:sz w:val="24"/>
              </w:rPr>
            </w:pPr>
            <w:r w:rsidRPr="0035085F">
              <w:rPr>
                <w:b/>
                <w:sz w:val="24"/>
              </w:rPr>
              <w:t>Paragraf numarası</w:t>
            </w:r>
          </w:p>
        </w:tc>
        <w:tc>
          <w:tcPr>
            <w:tcW w:w="4678" w:type="dxa"/>
          </w:tcPr>
          <w:p w:rsidR="006C444A" w:rsidRPr="0035085F" w:rsidRDefault="006C444A" w:rsidP="002A0978">
            <w:pPr>
              <w:pStyle w:val="AralkYok"/>
              <w:jc w:val="center"/>
              <w:rPr>
                <w:b/>
                <w:sz w:val="24"/>
              </w:rPr>
            </w:pPr>
            <w:r w:rsidRPr="0035085F">
              <w:rPr>
                <w:b/>
                <w:sz w:val="24"/>
              </w:rPr>
              <w:t>Bölümün temel özelliği</w:t>
            </w:r>
          </w:p>
        </w:tc>
      </w:tr>
      <w:tr w:rsidR="006C444A" w:rsidTr="006C444A">
        <w:tc>
          <w:tcPr>
            <w:tcW w:w="2268" w:type="dxa"/>
          </w:tcPr>
          <w:p w:rsidR="006C444A" w:rsidRDefault="006C444A" w:rsidP="002A0978">
            <w:pPr>
              <w:pStyle w:val="AralkYok"/>
              <w:jc w:val="center"/>
              <w:rPr>
                <w:sz w:val="24"/>
              </w:rPr>
            </w:pPr>
            <w:r w:rsidRPr="0035085F">
              <w:rPr>
                <w:sz w:val="24"/>
              </w:rPr>
              <w:t>SERİM</w:t>
            </w:r>
          </w:p>
          <w:p w:rsidR="006C444A" w:rsidRDefault="006C444A" w:rsidP="002A0978">
            <w:pPr>
              <w:pStyle w:val="AralkYok"/>
              <w:jc w:val="center"/>
              <w:rPr>
                <w:sz w:val="24"/>
              </w:rPr>
            </w:pPr>
          </w:p>
          <w:p w:rsidR="006C444A" w:rsidRPr="0035085F" w:rsidRDefault="006C444A" w:rsidP="002A0978">
            <w:pPr>
              <w:pStyle w:val="AralkYok"/>
              <w:jc w:val="center"/>
              <w:rPr>
                <w:sz w:val="24"/>
              </w:rPr>
            </w:pPr>
          </w:p>
        </w:tc>
        <w:tc>
          <w:tcPr>
            <w:tcW w:w="3260" w:type="dxa"/>
          </w:tcPr>
          <w:p w:rsidR="006C444A" w:rsidRDefault="006C444A" w:rsidP="002A0978">
            <w:pPr>
              <w:pStyle w:val="AralkYok"/>
            </w:pPr>
            <w:r>
              <w:t>II</w:t>
            </w:r>
          </w:p>
        </w:tc>
        <w:tc>
          <w:tcPr>
            <w:tcW w:w="4678" w:type="dxa"/>
          </w:tcPr>
          <w:p w:rsidR="006C444A" w:rsidRDefault="006C444A" w:rsidP="006C444A">
            <w:pPr>
              <w:pStyle w:val="AralkYok"/>
            </w:pPr>
            <w:r>
              <w:t>Elif ve Zeynep’in tanıtılması</w:t>
            </w:r>
          </w:p>
          <w:p w:rsidR="006C444A" w:rsidRDefault="006C444A" w:rsidP="006C444A">
            <w:pPr>
              <w:pStyle w:val="AralkYok"/>
            </w:pPr>
            <w:r>
              <w:t>Kişilik özelliklerinin ve alışkanlıklarının verilmesi</w:t>
            </w:r>
          </w:p>
        </w:tc>
      </w:tr>
      <w:tr w:rsidR="006C444A" w:rsidTr="006C444A">
        <w:tc>
          <w:tcPr>
            <w:tcW w:w="2268" w:type="dxa"/>
          </w:tcPr>
          <w:p w:rsidR="006C444A" w:rsidRDefault="006C444A" w:rsidP="002A0978">
            <w:pPr>
              <w:pStyle w:val="AralkYok"/>
              <w:jc w:val="center"/>
              <w:rPr>
                <w:sz w:val="24"/>
              </w:rPr>
            </w:pPr>
            <w:r w:rsidRPr="0035085F">
              <w:rPr>
                <w:sz w:val="24"/>
              </w:rPr>
              <w:t>DÜĞÜM</w:t>
            </w:r>
          </w:p>
          <w:p w:rsidR="006C444A" w:rsidRDefault="006C444A" w:rsidP="002A0978">
            <w:pPr>
              <w:pStyle w:val="AralkYok"/>
              <w:jc w:val="center"/>
              <w:rPr>
                <w:sz w:val="24"/>
              </w:rPr>
            </w:pPr>
          </w:p>
          <w:p w:rsidR="006C444A" w:rsidRPr="0035085F" w:rsidRDefault="006C444A" w:rsidP="002A0978">
            <w:pPr>
              <w:pStyle w:val="AralkYok"/>
              <w:jc w:val="center"/>
              <w:rPr>
                <w:sz w:val="24"/>
              </w:rPr>
            </w:pPr>
          </w:p>
        </w:tc>
        <w:tc>
          <w:tcPr>
            <w:tcW w:w="3260" w:type="dxa"/>
          </w:tcPr>
          <w:p w:rsidR="006C444A" w:rsidRDefault="006C444A" w:rsidP="002A0978">
            <w:pPr>
              <w:pStyle w:val="AralkYok"/>
            </w:pPr>
            <w:r>
              <w:t>III</w:t>
            </w:r>
          </w:p>
        </w:tc>
        <w:tc>
          <w:tcPr>
            <w:tcW w:w="4678" w:type="dxa"/>
          </w:tcPr>
          <w:p w:rsidR="006C444A" w:rsidRDefault="006C444A" w:rsidP="006C444A">
            <w:pPr>
              <w:pStyle w:val="AralkYok"/>
            </w:pPr>
            <w:r>
              <w:t>Sunum görevinin verilmesi</w:t>
            </w:r>
          </w:p>
          <w:p w:rsidR="006C444A" w:rsidRDefault="006C444A" w:rsidP="006C444A">
            <w:pPr>
              <w:pStyle w:val="AralkYok"/>
            </w:pPr>
            <w:r>
              <w:t>Elif’in planlı çalışması, Zeynep’in ertelemesi</w:t>
            </w:r>
          </w:p>
          <w:p w:rsidR="006C444A" w:rsidRDefault="006C444A" w:rsidP="006C444A">
            <w:pPr>
              <w:pStyle w:val="AralkYok"/>
            </w:pPr>
            <w:r>
              <w:t>Olayların karmaşıklaşması</w:t>
            </w:r>
          </w:p>
        </w:tc>
      </w:tr>
      <w:tr w:rsidR="006C444A" w:rsidTr="006C444A">
        <w:tc>
          <w:tcPr>
            <w:tcW w:w="2268" w:type="dxa"/>
          </w:tcPr>
          <w:p w:rsidR="006C444A" w:rsidRDefault="006C444A" w:rsidP="002A0978">
            <w:pPr>
              <w:pStyle w:val="AralkYok"/>
              <w:jc w:val="center"/>
              <w:rPr>
                <w:sz w:val="24"/>
              </w:rPr>
            </w:pPr>
            <w:r w:rsidRPr="0035085F">
              <w:rPr>
                <w:sz w:val="24"/>
              </w:rPr>
              <w:t>ÇÖZÜM</w:t>
            </w:r>
          </w:p>
          <w:p w:rsidR="006C444A" w:rsidRDefault="006C444A" w:rsidP="002A0978">
            <w:pPr>
              <w:pStyle w:val="AralkYok"/>
              <w:jc w:val="center"/>
              <w:rPr>
                <w:sz w:val="24"/>
              </w:rPr>
            </w:pPr>
          </w:p>
          <w:p w:rsidR="006C444A" w:rsidRPr="0035085F" w:rsidRDefault="006C444A" w:rsidP="002A0978">
            <w:pPr>
              <w:pStyle w:val="AralkYok"/>
              <w:jc w:val="center"/>
              <w:rPr>
                <w:sz w:val="24"/>
              </w:rPr>
            </w:pPr>
          </w:p>
        </w:tc>
        <w:tc>
          <w:tcPr>
            <w:tcW w:w="3260" w:type="dxa"/>
          </w:tcPr>
          <w:p w:rsidR="006C444A" w:rsidRDefault="006C444A" w:rsidP="002A0978">
            <w:pPr>
              <w:pStyle w:val="AralkYok"/>
            </w:pPr>
            <w:r>
              <w:t>IV</w:t>
            </w:r>
          </w:p>
        </w:tc>
        <w:tc>
          <w:tcPr>
            <w:tcW w:w="4678" w:type="dxa"/>
          </w:tcPr>
          <w:p w:rsidR="006C444A" w:rsidRDefault="006C444A" w:rsidP="006C444A">
            <w:pPr>
              <w:pStyle w:val="AralkYok"/>
            </w:pPr>
            <w:r>
              <w:t>Sunum günü sonuçların ortaya çıkması</w:t>
            </w:r>
          </w:p>
          <w:p w:rsidR="006C444A" w:rsidRDefault="006C444A" w:rsidP="006C444A">
            <w:pPr>
              <w:pStyle w:val="AralkYok"/>
            </w:pPr>
            <w:r>
              <w:t>Zeynep’in ders çıkarması</w:t>
            </w:r>
          </w:p>
        </w:tc>
      </w:tr>
    </w:tbl>
    <w:p w:rsidR="006C444A" w:rsidRDefault="006C444A" w:rsidP="001A0019">
      <w:pPr>
        <w:pStyle w:val="AralkYok"/>
        <w:rPr>
          <w:sz w:val="24"/>
        </w:rPr>
      </w:pPr>
    </w:p>
    <w:p w:rsidR="005F2B77" w:rsidRPr="005F2B77" w:rsidRDefault="005F2B77" w:rsidP="005F2B77">
      <w:pPr>
        <w:pStyle w:val="AralkYok"/>
        <w:rPr>
          <w:b/>
          <w:i/>
        </w:rPr>
      </w:pPr>
      <w:r w:rsidRPr="005F2B77">
        <w:rPr>
          <w:b/>
          <w:i/>
        </w:rPr>
        <w:t>3.Okuduğunuz şiirin biçim özelliklerine yönelik soruları cevaplayınız.( 20 puan</w:t>
      </w:r>
      <w:r>
        <w:rPr>
          <w:b/>
          <w:i/>
        </w:rPr>
        <w:t>)</w:t>
      </w:r>
    </w:p>
    <w:p w:rsidR="005F2B77" w:rsidRDefault="005F2B77" w:rsidP="005F2B77">
      <w:pPr>
        <w:pStyle w:val="AralkYok"/>
      </w:pPr>
    </w:p>
    <w:p w:rsidR="005F2B77" w:rsidRDefault="005F2B77" w:rsidP="005F2B77">
      <w:pPr>
        <w:pStyle w:val="AralkYok"/>
      </w:pPr>
      <w:r>
        <w:t>a)</w:t>
      </w:r>
      <w:r w:rsidRPr="005F2B77">
        <w:t xml:space="preserve"> </w:t>
      </w:r>
      <w:r>
        <w:t>Dize sayısı: 8 dizeden oluşmuştur</w:t>
      </w:r>
    </w:p>
    <w:p w:rsidR="005F2B77" w:rsidRDefault="005F2B77" w:rsidP="005F2B77">
      <w:pPr>
        <w:pStyle w:val="AralkYok"/>
      </w:pPr>
      <w:r>
        <w:t>b)Bölüm sayısı: 2 dörtlükten oluşmuştur.</w:t>
      </w:r>
    </w:p>
    <w:p w:rsidR="005A309F" w:rsidRDefault="005F2B77" w:rsidP="005F2B77">
      <w:pPr>
        <w:pStyle w:val="AralkYok"/>
      </w:pPr>
      <w:r>
        <w:t>c)</w:t>
      </w:r>
      <w:r w:rsidR="005A309F" w:rsidRPr="005A309F">
        <w:t xml:space="preserve"> Şiirde ahengi (</w:t>
      </w:r>
      <w:r w:rsidR="005A309F">
        <w:t xml:space="preserve">ses uyumunu) sağlayan kelimeler: </w:t>
      </w:r>
    </w:p>
    <w:p w:rsidR="005F2B77" w:rsidRDefault="005A309F" w:rsidP="005F2B77">
      <w:pPr>
        <w:pStyle w:val="AralkYok"/>
      </w:pPr>
      <w:r>
        <w:t>1.dörtlük: ş</w:t>
      </w:r>
      <w:r w:rsidRPr="005A309F">
        <w:rPr>
          <w:color w:val="FF0000"/>
        </w:rPr>
        <w:t>anla</w:t>
      </w:r>
      <w:r>
        <w:t>-dum</w:t>
      </w:r>
      <w:r w:rsidRPr="005A309F">
        <w:rPr>
          <w:color w:val="FF0000"/>
        </w:rPr>
        <w:t>anla</w:t>
      </w:r>
      <w:r>
        <w:t xml:space="preserve"> / va</w:t>
      </w:r>
      <w:r w:rsidRPr="005A309F">
        <w:rPr>
          <w:color w:val="FF0000"/>
        </w:rPr>
        <w:t>tan gibisin</w:t>
      </w:r>
      <w:r>
        <w:t>, des</w:t>
      </w:r>
      <w:r w:rsidRPr="005A309F">
        <w:rPr>
          <w:color w:val="FF0000"/>
        </w:rPr>
        <w:t>tan gibisin</w:t>
      </w:r>
    </w:p>
    <w:p w:rsidR="005A309F" w:rsidRDefault="005A309F" w:rsidP="005F2B77">
      <w:pPr>
        <w:pStyle w:val="AralkYok"/>
      </w:pPr>
      <w:r>
        <w:t>2.dörtlük: b</w:t>
      </w:r>
      <w:r w:rsidRPr="005A309F">
        <w:rPr>
          <w:color w:val="FF0000"/>
        </w:rPr>
        <w:t>aşın</w:t>
      </w:r>
      <w:r>
        <w:t>-vatand</w:t>
      </w:r>
      <w:r w:rsidRPr="005A309F">
        <w:rPr>
          <w:color w:val="FF0000"/>
        </w:rPr>
        <w:t>aşın</w:t>
      </w:r>
      <w:r>
        <w:t>-y</w:t>
      </w:r>
      <w:r w:rsidRPr="005A309F">
        <w:rPr>
          <w:color w:val="FF0000"/>
        </w:rPr>
        <w:t>aşın</w:t>
      </w:r>
    </w:p>
    <w:p w:rsidR="006C444A" w:rsidRDefault="006C444A" w:rsidP="001A0019">
      <w:pPr>
        <w:pStyle w:val="AralkYok"/>
        <w:rPr>
          <w:sz w:val="24"/>
        </w:rPr>
      </w:pPr>
    </w:p>
    <w:p w:rsidR="005A309F" w:rsidRPr="005A309F" w:rsidRDefault="005A309F" w:rsidP="005A309F">
      <w:pPr>
        <w:pStyle w:val="AralkYok"/>
        <w:rPr>
          <w:b/>
          <w:i/>
          <w:sz w:val="24"/>
        </w:rPr>
      </w:pPr>
      <w:r>
        <w:rPr>
          <w:b/>
          <w:i/>
          <w:sz w:val="24"/>
        </w:rPr>
        <w:t>4.</w:t>
      </w:r>
      <w:r w:rsidRPr="005A309F">
        <w:rPr>
          <w:b/>
          <w:i/>
          <w:sz w:val="24"/>
        </w:rPr>
        <w:t>a) Metinde kullanılan düşünceyi geliştirme yollarından iki tanesini yazınız. ( 10 puan)</w:t>
      </w:r>
    </w:p>
    <w:p w:rsidR="005A309F" w:rsidRDefault="005A309F" w:rsidP="005A309F">
      <w:pPr>
        <w:pStyle w:val="AralkYok"/>
      </w:pPr>
      <w:r>
        <w:t>Tanımlama- örnekleme- karşılaştırma</w:t>
      </w:r>
    </w:p>
    <w:p w:rsidR="005A309F" w:rsidRDefault="005A309F" w:rsidP="005A309F">
      <w:pPr>
        <w:pStyle w:val="AralkYok"/>
      </w:pPr>
    </w:p>
    <w:p w:rsidR="005A309F" w:rsidRPr="005A309F" w:rsidRDefault="005A309F" w:rsidP="005A309F">
      <w:pPr>
        <w:pStyle w:val="AralkYok"/>
        <w:rPr>
          <w:b/>
          <w:i/>
          <w:sz w:val="24"/>
        </w:rPr>
      </w:pPr>
      <w:r w:rsidRPr="005A309F">
        <w:rPr>
          <w:b/>
          <w:i/>
          <w:sz w:val="24"/>
        </w:rPr>
        <w:t>b) Belirlediğiniz düşünceyi geliştirme yollarına metinden birer örnek cümle yazınız. ( 1</w:t>
      </w:r>
      <w:r w:rsidR="002D0D31">
        <w:rPr>
          <w:b/>
          <w:i/>
          <w:sz w:val="24"/>
        </w:rPr>
        <w:t>5</w:t>
      </w:r>
      <w:r w:rsidRPr="005A309F">
        <w:rPr>
          <w:b/>
          <w:i/>
          <w:sz w:val="24"/>
        </w:rPr>
        <w:t xml:space="preserve"> puan)</w:t>
      </w:r>
    </w:p>
    <w:p w:rsidR="005A309F" w:rsidRDefault="005A309F" w:rsidP="005A309F">
      <w:pPr>
        <w:pStyle w:val="AralkYok"/>
      </w:pPr>
    </w:p>
    <w:p w:rsidR="005A309F" w:rsidRDefault="005A309F" w:rsidP="005A309F">
      <w:pPr>
        <w:pStyle w:val="AralkYok"/>
      </w:pPr>
      <w:r>
        <w:t>1.</w:t>
      </w:r>
      <w:r w:rsidRPr="005A309F">
        <w:t xml:space="preserve"> </w:t>
      </w:r>
      <w:r>
        <w:t>Tanımlama: “Kitap okumak, bireyin zihinsel gelişimini destekleyen önemli bir alışkanlıktır.”</w:t>
      </w:r>
    </w:p>
    <w:p w:rsidR="005A309F" w:rsidRDefault="005A309F" w:rsidP="005A309F">
      <w:pPr>
        <w:pStyle w:val="AralkYok"/>
      </w:pPr>
      <w:r>
        <w:t>2.</w:t>
      </w:r>
      <w:r w:rsidRPr="005A309F">
        <w:t xml:space="preserve"> </w:t>
      </w:r>
      <w:r>
        <w:t>Örnekleme: “Örneğin, bilim kitapları dünyayı ve doğayı anlamamıza katkı sağlar.”</w:t>
      </w:r>
    </w:p>
    <w:p w:rsidR="005A309F" w:rsidRDefault="005A309F" w:rsidP="005A309F">
      <w:pPr>
        <w:pStyle w:val="AralkYok"/>
      </w:pPr>
      <w:r>
        <w:t>3.</w:t>
      </w:r>
      <w:r w:rsidRPr="005A309F">
        <w:t xml:space="preserve"> Karşılaştırma</w:t>
      </w:r>
      <w:r>
        <w:t>:</w:t>
      </w:r>
      <w:r w:rsidRPr="005A309F">
        <w:t xml:space="preserve"> “Hikâye ve romanlar ise </w:t>
      </w:r>
      <w:proofErr w:type="gramStart"/>
      <w:r w:rsidRPr="005A309F">
        <w:t>empati</w:t>
      </w:r>
      <w:proofErr w:type="gramEnd"/>
      <w:r w:rsidRPr="005A309F">
        <w:t xml:space="preserve"> kurmamıza yardımcı olur.”</w:t>
      </w:r>
    </w:p>
    <w:p w:rsidR="006C444A" w:rsidRDefault="005A309F" w:rsidP="001A0019">
      <w:pPr>
        <w:pStyle w:val="AralkYok"/>
        <w:rPr>
          <w:sz w:val="24"/>
        </w:rPr>
      </w:pPr>
      <w:r w:rsidRPr="005A309F">
        <w:rPr>
          <w:sz w:val="24"/>
        </w:rPr>
        <w:t>Günümüzde dijital araçlar hızlı bilgi sunsa da kitap okumak kalıcı öğrenmeyi destekler.”</w:t>
      </w:r>
    </w:p>
    <w:p w:rsidR="006C444A" w:rsidRDefault="006C444A" w:rsidP="001A0019">
      <w:pPr>
        <w:pStyle w:val="AralkYok"/>
        <w:rPr>
          <w:sz w:val="24"/>
        </w:rPr>
      </w:pPr>
    </w:p>
    <w:p w:rsidR="002D0D31" w:rsidRPr="002D0D31" w:rsidRDefault="002D0D31" w:rsidP="002D0D31">
      <w:pPr>
        <w:pStyle w:val="AralkYok"/>
        <w:rPr>
          <w:b/>
          <w:i/>
        </w:rPr>
      </w:pPr>
      <w:r w:rsidRPr="002D0D31">
        <w:rPr>
          <w:b/>
          <w:i/>
        </w:rPr>
        <w:t>5. “Yaşadığınız şehri tanıtan ( iklim, gelenek, görenek, yemek kültürü…) bilgilendirici bir metin yazınız.</w:t>
      </w:r>
      <w:r>
        <w:rPr>
          <w:b/>
          <w:i/>
        </w:rPr>
        <w:t>( 20 puan)</w:t>
      </w:r>
    </w:p>
    <w:p w:rsidR="006C444A" w:rsidRDefault="002D0D31" w:rsidP="001A0019">
      <w:pPr>
        <w:pStyle w:val="AralkYok"/>
        <w:rPr>
          <w:sz w:val="24"/>
        </w:rPr>
      </w:pPr>
      <w:r>
        <w:rPr>
          <w:sz w:val="24"/>
        </w:rPr>
        <w:t>5 cümle ve fazlası: 10 puan</w:t>
      </w:r>
    </w:p>
    <w:p w:rsidR="002D0D31" w:rsidRDefault="002D0D31" w:rsidP="001A0019">
      <w:pPr>
        <w:pStyle w:val="AralkYok"/>
        <w:rPr>
          <w:sz w:val="24"/>
        </w:rPr>
      </w:pPr>
      <w:r>
        <w:rPr>
          <w:sz w:val="24"/>
        </w:rPr>
        <w:t>Düşünceyi geliştirme yollarından ikisini kullanması:  6 puan</w:t>
      </w:r>
    </w:p>
    <w:p w:rsidR="002D0D31" w:rsidRDefault="002D0D31" w:rsidP="001A0019">
      <w:pPr>
        <w:pStyle w:val="AralkYok"/>
        <w:rPr>
          <w:sz w:val="24"/>
        </w:rPr>
      </w:pPr>
      <w:r>
        <w:rPr>
          <w:sz w:val="24"/>
        </w:rPr>
        <w:t>Kullandığı düşünceyi geliştirme yollarının altını çizmesi: 4 puan</w:t>
      </w:r>
    </w:p>
    <w:p w:rsidR="002D0D31" w:rsidRDefault="002D0D31" w:rsidP="001A0019">
      <w:pPr>
        <w:pStyle w:val="AralkYok"/>
        <w:rPr>
          <w:sz w:val="24"/>
        </w:rPr>
      </w:pPr>
      <w:r>
        <w:rPr>
          <w:sz w:val="24"/>
        </w:rPr>
        <w:t>Yazım ve noktalama kurallarına uygunluk: 5 puan:</w:t>
      </w:r>
    </w:p>
    <w:p w:rsidR="006C444A" w:rsidRPr="001A0019" w:rsidRDefault="006C444A" w:rsidP="001A0019">
      <w:pPr>
        <w:pStyle w:val="AralkYok"/>
        <w:rPr>
          <w:sz w:val="24"/>
        </w:rPr>
      </w:pPr>
    </w:p>
    <w:sectPr w:rsidR="006C444A" w:rsidRPr="001A0019"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00122D"/>
    <w:rsid w:val="001A0019"/>
    <w:rsid w:val="002D0D31"/>
    <w:rsid w:val="00312387"/>
    <w:rsid w:val="0035085F"/>
    <w:rsid w:val="005A309F"/>
    <w:rsid w:val="005F2515"/>
    <w:rsid w:val="005F2B77"/>
    <w:rsid w:val="00633C19"/>
    <w:rsid w:val="00671B27"/>
    <w:rsid w:val="006C444A"/>
    <w:rsid w:val="008D72F2"/>
    <w:rsid w:val="00946A76"/>
    <w:rsid w:val="00BA7DFD"/>
    <w:rsid w:val="00CC5BFA"/>
    <w:rsid w:val="00FA2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paragraph" w:styleId="BalonMetni">
    <w:name w:val="Balloon Text"/>
    <w:basedOn w:val="Normal"/>
    <w:link w:val="BalonMetniChar"/>
    <w:uiPriority w:val="99"/>
    <w:semiHidden/>
    <w:unhideWhenUsed/>
    <w:rsid w:val="003508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085F"/>
    <w:rPr>
      <w:rFonts w:ascii="Tahoma" w:hAnsi="Tahoma" w:cs="Tahoma"/>
      <w:sz w:val="16"/>
      <w:szCs w:val="16"/>
    </w:rPr>
  </w:style>
  <w:style w:type="table" w:styleId="TabloKlavuzu">
    <w:name w:val="Table Grid"/>
    <w:basedOn w:val="NormalTablo"/>
    <w:uiPriority w:val="59"/>
    <w:rsid w:val="00350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5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paragraph" w:styleId="BalonMetni">
    <w:name w:val="Balloon Text"/>
    <w:basedOn w:val="Normal"/>
    <w:link w:val="BalonMetniChar"/>
    <w:uiPriority w:val="99"/>
    <w:semiHidden/>
    <w:unhideWhenUsed/>
    <w:rsid w:val="003508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085F"/>
    <w:rPr>
      <w:rFonts w:ascii="Tahoma" w:hAnsi="Tahoma" w:cs="Tahoma"/>
      <w:sz w:val="16"/>
      <w:szCs w:val="16"/>
    </w:rPr>
  </w:style>
  <w:style w:type="table" w:styleId="TabloKlavuzu">
    <w:name w:val="Table Grid"/>
    <w:basedOn w:val="NormalTablo"/>
    <w:uiPriority w:val="59"/>
    <w:rsid w:val="00350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739</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8</cp:revision>
  <dcterms:created xsi:type="dcterms:W3CDTF">2025-12-09T19:54:00Z</dcterms:created>
  <dcterms:modified xsi:type="dcterms:W3CDTF">2025-12-14T18:39:00Z</dcterms:modified>
</cp:coreProperties>
</file>