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2B1B7F" w:rsidRDefault="00E9599D" w:rsidP="00E9599D">
      <w:pPr>
        <w:jc w:val="center"/>
        <w:rPr>
          <w:rFonts w:ascii="Times New Roman" w:hAnsi="Times New Roman" w:cs="Times New Roman"/>
          <w:b/>
          <w:sz w:val="24"/>
          <w:szCs w:val="24"/>
        </w:rPr>
      </w:pPr>
      <w:r w:rsidRPr="002B1B7F">
        <w:rPr>
          <w:rFonts w:ascii="Times New Roman" w:hAnsi="Times New Roman" w:cs="Times New Roman"/>
          <w:b/>
          <w:sz w:val="24"/>
          <w:szCs w:val="24"/>
        </w:rPr>
        <w:t>GÜNLÜK DERS PLANI</w:t>
      </w:r>
    </w:p>
    <w:tbl>
      <w:tblPr>
        <w:tblStyle w:val="TabloKlavuzu"/>
        <w:tblW w:w="11109" w:type="dxa"/>
        <w:tblLook w:val="04A0" w:firstRow="1" w:lastRow="0" w:firstColumn="1" w:lastColumn="0" w:noHBand="0" w:noVBand="1"/>
      </w:tblPr>
      <w:tblGrid>
        <w:gridCol w:w="2343"/>
        <w:gridCol w:w="8766"/>
      </w:tblGrid>
      <w:tr w:rsidR="00E9599D" w:rsidRPr="002B1B7F" w:rsidTr="00162A52">
        <w:trPr>
          <w:trHeight w:val="297"/>
        </w:trPr>
        <w:tc>
          <w:tcPr>
            <w:tcW w:w="11109" w:type="dxa"/>
            <w:gridSpan w:val="2"/>
            <w:shd w:val="clear" w:color="auto" w:fill="FFFFFF" w:themeFill="background1"/>
          </w:tcPr>
          <w:p w:rsidR="00E9599D" w:rsidRPr="0024577C" w:rsidRDefault="00E9599D">
            <w:pPr>
              <w:rPr>
                <w:rFonts w:ascii="Times New Roman" w:hAnsi="Times New Roman" w:cs="Times New Roman"/>
                <w:b/>
                <w:sz w:val="24"/>
                <w:szCs w:val="24"/>
              </w:rPr>
            </w:pPr>
            <w:r w:rsidRPr="0024577C">
              <w:rPr>
                <w:rFonts w:ascii="Times New Roman" w:hAnsi="Times New Roman" w:cs="Times New Roman"/>
                <w:b/>
                <w:sz w:val="24"/>
                <w:szCs w:val="24"/>
              </w:rPr>
              <w:t>1.BÖLÜM</w:t>
            </w:r>
          </w:p>
        </w:tc>
      </w:tr>
      <w:tr w:rsidR="00E9599D" w:rsidRPr="002B1B7F" w:rsidTr="00162A52">
        <w:trPr>
          <w:trHeight w:val="265"/>
        </w:trPr>
        <w:tc>
          <w:tcPr>
            <w:tcW w:w="2343" w:type="dxa"/>
          </w:tcPr>
          <w:p w:rsidR="00E9599D" w:rsidRPr="0024577C" w:rsidRDefault="00E9599D">
            <w:pPr>
              <w:rPr>
                <w:rFonts w:ascii="Times New Roman" w:hAnsi="Times New Roman" w:cs="Times New Roman"/>
                <w:b/>
              </w:rPr>
            </w:pPr>
            <w:r w:rsidRPr="0024577C">
              <w:rPr>
                <w:rFonts w:ascii="Times New Roman" w:hAnsi="Times New Roman" w:cs="Times New Roman"/>
                <w:b/>
              </w:rPr>
              <w:t>DERS</w:t>
            </w:r>
          </w:p>
        </w:tc>
        <w:tc>
          <w:tcPr>
            <w:tcW w:w="8766" w:type="dxa"/>
            <w:vAlign w:val="center"/>
          </w:tcPr>
          <w:p w:rsidR="00E9599D" w:rsidRPr="001308A9" w:rsidRDefault="008F581E">
            <w:pPr>
              <w:tabs>
                <w:tab w:val="left" w:pos="56"/>
              </w:tabs>
              <w:spacing w:line="256" w:lineRule="auto"/>
              <w:ind w:left="84" w:hanging="14"/>
              <w:rPr>
                <w:rFonts w:ascii="Times New Roman" w:eastAsia="Times New Roman" w:hAnsi="Times New Roman" w:cs="Times New Roman"/>
              </w:rPr>
            </w:pPr>
            <w:r w:rsidRPr="001308A9">
              <w:rPr>
                <w:rFonts w:ascii="Times New Roman" w:hAnsi="Times New Roman" w:cs="Times New Roman"/>
              </w:rPr>
              <w:t>Türkçe</w:t>
            </w:r>
          </w:p>
        </w:tc>
      </w:tr>
      <w:tr w:rsidR="00E9599D" w:rsidRPr="002B1B7F" w:rsidTr="00162A52">
        <w:trPr>
          <w:trHeight w:val="281"/>
        </w:trPr>
        <w:tc>
          <w:tcPr>
            <w:tcW w:w="2343" w:type="dxa"/>
          </w:tcPr>
          <w:p w:rsidR="00E9599D" w:rsidRPr="0024577C" w:rsidRDefault="00E9599D">
            <w:pPr>
              <w:rPr>
                <w:rFonts w:ascii="Times New Roman" w:hAnsi="Times New Roman" w:cs="Times New Roman"/>
                <w:b/>
              </w:rPr>
            </w:pPr>
            <w:r w:rsidRPr="0024577C">
              <w:rPr>
                <w:rFonts w:ascii="Times New Roman" w:hAnsi="Times New Roman" w:cs="Times New Roman"/>
                <w:b/>
              </w:rPr>
              <w:t>SINIF</w:t>
            </w:r>
          </w:p>
        </w:tc>
        <w:tc>
          <w:tcPr>
            <w:tcW w:w="8766" w:type="dxa"/>
            <w:vAlign w:val="center"/>
          </w:tcPr>
          <w:p w:rsidR="00E9599D" w:rsidRPr="001308A9" w:rsidRDefault="009E4622">
            <w:pPr>
              <w:tabs>
                <w:tab w:val="left" w:pos="56"/>
              </w:tabs>
              <w:spacing w:line="256" w:lineRule="auto"/>
              <w:ind w:left="84" w:hanging="14"/>
              <w:rPr>
                <w:rFonts w:ascii="Times New Roman" w:eastAsia="Times New Roman" w:hAnsi="Times New Roman" w:cs="Times New Roman"/>
              </w:rPr>
            </w:pPr>
            <w:r w:rsidRPr="001308A9">
              <w:rPr>
                <w:rFonts w:ascii="Times New Roman" w:hAnsi="Times New Roman" w:cs="Times New Roman"/>
              </w:rPr>
              <w:t>8</w:t>
            </w:r>
            <w:r w:rsidR="00E9599D" w:rsidRPr="001308A9">
              <w:rPr>
                <w:rFonts w:ascii="Times New Roman" w:hAnsi="Times New Roman" w:cs="Times New Roman"/>
              </w:rPr>
              <w:t>. Sınıf</w:t>
            </w:r>
          </w:p>
        </w:tc>
      </w:tr>
      <w:tr w:rsidR="00E9599D" w:rsidRPr="002B1B7F" w:rsidTr="00162A52">
        <w:trPr>
          <w:trHeight w:val="281"/>
        </w:trPr>
        <w:tc>
          <w:tcPr>
            <w:tcW w:w="2343" w:type="dxa"/>
          </w:tcPr>
          <w:p w:rsidR="00E9599D" w:rsidRPr="0024577C" w:rsidRDefault="003076F0">
            <w:pPr>
              <w:rPr>
                <w:rFonts w:ascii="Times New Roman" w:hAnsi="Times New Roman" w:cs="Times New Roman"/>
                <w:b/>
              </w:rPr>
            </w:pPr>
            <w:r w:rsidRPr="0024577C">
              <w:rPr>
                <w:rFonts w:ascii="Times New Roman" w:hAnsi="Times New Roman" w:cs="Times New Roman"/>
                <w:b/>
              </w:rPr>
              <w:t>ÜNİTE</w:t>
            </w:r>
          </w:p>
        </w:tc>
        <w:tc>
          <w:tcPr>
            <w:tcW w:w="8766" w:type="dxa"/>
            <w:vAlign w:val="center"/>
          </w:tcPr>
          <w:p w:rsidR="00E9599D" w:rsidRPr="001308A9" w:rsidRDefault="00BB0FD5" w:rsidP="005D5D90">
            <w:pPr>
              <w:tabs>
                <w:tab w:val="left" w:pos="56"/>
              </w:tabs>
              <w:spacing w:line="256" w:lineRule="auto"/>
              <w:rPr>
                <w:rFonts w:ascii="Times New Roman" w:eastAsia="Times New Roman" w:hAnsi="Times New Roman" w:cs="Times New Roman"/>
              </w:rPr>
            </w:pPr>
            <w:r>
              <w:rPr>
                <w:rFonts w:ascii="Times New Roman" w:hAnsi="Times New Roman" w:cs="Times New Roman"/>
              </w:rPr>
              <w:t>Milli Kül</w:t>
            </w:r>
            <w:r w:rsidR="002F4D57">
              <w:rPr>
                <w:rFonts w:ascii="Times New Roman" w:hAnsi="Times New Roman" w:cs="Times New Roman"/>
              </w:rPr>
              <w:t>türümüz / Ergenekon D</w:t>
            </w:r>
            <w:r w:rsidR="00C45866">
              <w:rPr>
                <w:rFonts w:ascii="Times New Roman" w:hAnsi="Times New Roman" w:cs="Times New Roman"/>
              </w:rPr>
              <w:t>estanı</w:t>
            </w:r>
          </w:p>
        </w:tc>
      </w:tr>
      <w:tr w:rsidR="00E9599D" w:rsidRPr="002B1B7F" w:rsidTr="00BB0FD5">
        <w:trPr>
          <w:trHeight w:val="432"/>
        </w:trPr>
        <w:tc>
          <w:tcPr>
            <w:tcW w:w="2343" w:type="dxa"/>
          </w:tcPr>
          <w:p w:rsidR="00E9599D" w:rsidRPr="0024577C" w:rsidRDefault="00E9599D">
            <w:pPr>
              <w:rPr>
                <w:rFonts w:ascii="Times New Roman" w:hAnsi="Times New Roman" w:cs="Times New Roman"/>
                <w:b/>
              </w:rPr>
            </w:pPr>
            <w:r w:rsidRPr="0024577C">
              <w:rPr>
                <w:rFonts w:ascii="Times New Roman" w:hAnsi="Times New Roman" w:cs="Times New Roman"/>
                <w:b/>
              </w:rPr>
              <w:t>KONU</w:t>
            </w:r>
          </w:p>
        </w:tc>
        <w:tc>
          <w:tcPr>
            <w:tcW w:w="8766" w:type="dxa"/>
            <w:vAlign w:val="center"/>
          </w:tcPr>
          <w:p w:rsidR="00E9599D" w:rsidRPr="001308A9" w:rsidRDefault="00EC45E3" w:rsidP="00D30547">
            <w:pPr>
              <w:spacing w:before="20" w:after="20"/>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 xml:space="preserve">Sözcükte anlam, </w:t>
            </w:r>
            <w:r w:rsidR="00D30547">
              <w:rPr>
                <w:rFonts w:ascii="Times New Roman" w:eastAsia="Times New Roman" w:hAnsi="Times New Roman" w:cs="Times New Roman"/>
                <w:color w:val="000000"/>
                <w:lang w:eastAsia="tr-TR"/>
              </w:rPr>
              <w:t>söz sanatları</w:t>
            </w:r>
            <w:r w:rsidR="00C45866">
              <w:rPr>
                <w:rFonts w:ascii="Times New Roman" w:eastAsia="Times New Roman" w:hAnsi="Times New Roman" w:cs="Times New Roman"/>
                <w:color w:val="000000"/>
                <w:lang w:eastAsia="tr-TR"/>
              </w:rPr>
              <w:t xml:space="preserve">, </w:t>
            </w:r>
            <w:r w:rsidR="00BC29D1">
              <w:rPr>
                <w:rFonts w:ascii="Times New Roman" w:eastAsia="Times New Roman" w:hAnsi="Times New Roman" w:cs="Times New Roman"/>
                <w:color w:val="000000"/>
                <w:lang w:eastAsia="tr-TR"/>
              </w:rPr>
              <w:t xml:space="preserve">metinler arası </w:t>
            </w:r>
            <w:r w:rsidR="00C45866">
              <w:rPr>
                <w:rFonts w:ascii="Times New Roman" w:eastAsia="Times New Roman" w:hAnsi="Times New Roman" w:cs="Times New Roman"/>
                <w:color w:val="000000"/>
                <w:lang w:eastAsia="tr-TR"/>
              </w:rPr>
              <w:t>karşılaştırma, metin türle</w:t>
            </w:r>
            <w:r w:rsidR="00BC29D1">
              <w:rPr>
                <w:rFonts w:ascii="Times New Roman" w:eastAsia="Times New Roman" w:hAnsi="Times New Roman" w:cs="Times New Roman"/>
                <w:color w:val="000000"/>
                <w:lang w:eastAsia="tr-TR"/>
              </w:rPr>
              <w:t>ri,</w:t>
            </w:r>
            <w:r w:rsidR="00C45866">
              <w:rPr>
                <w:rFonts w:ascii="Times New Roman" w:eastAsia="Times New Roman" w:hAnsi="Times New Roman" w:cs="Times New Roman"/>
                <w:color w:val="000000"/>
                <w:lang w:eastAsia="tr-TR"/>
              </w:rPr>
              <w:t xml:space="preserve"> </w:t>
            </w:r>
            <w:r w:rsidR="00BC29D1">
              <w:rPr>
                <w:rFonts w:ascii="Times New Roman" w:eastAsia="Times New Roman" w:hAnsi="Times New Roman" w:cs="Times New Roman"/>
                <w:color w:val="000000"/>
                <w:lang w:eastAsia="tr-TR"/>
              </w:rPr>
              <w:t xml:space="preserve">amaç-sebep-koşul cümleleri, </w:t>
            </w:r>
            <w:r w:rsidR="00C45866">
              <w:rPr>
                <w:rFonts w:ascii="Times New Roman" w:eastAsia="Times New Roman" w:hAnsi="Times New Roman" w:cs="Times New Roman"/>
                <w:color w:val="000000"/>
                <w:lang w:eastAsia="tr-TR"/>
              </w:rPr>
              <w:t>cümle türleri</w:t>
            </w:r>
          </w:p>
        </w:tc>
      </w:tr>
      <w:tr w:rsidR="00E9599D" w:rsidRPr="002B1B7F" w:rsidTr="00162A52">
        <w:trPr>
          <w:trHeight w:val="265"/>
        </w:trPr>
        <w:tc>
          <w:tcPr>
            <w:tcW w:w="2343" w:type="dxa"/>
          </w:tcPr>
          <w:p w:rsidR="00E9599D" w:rsidRPr="0024577C" w:rsidRDefault="00E9599D">
            <w:pPr>
              <w:rPr>
                <w:rFonts w:ascii="Times New Roman" w:hAnsi="Times New Roman" w:cs="Times New Roman"/>
                <w:b/>
              </w:rPr>
            </w:pPr>
            <w:r w:rsidRPr="0024577C">
              <w:rPr>
                <w:rFonts w:ascii="Times New Roman" w:hAnsi="Times New Roman" w:cs="Times New Roman"/>
                <w:b/>
              </w:rPr>
              <w:t>SÜRE</w:t>
            </w:r>
          </w:p>
        </w:tc>
        <w:tc>
          <w:tcPr>
            <w:tcW w:w="8766" w:type="dxa"/>
            <w:vAlign w:val="center"/>
          </w:tcPr>
          <w:p w:rsidR="00E9599D" w:rsidRPr="002B1B7F" w:rsidRDefault="001308A9">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w:t>
            </w:r>
            <w:r w:rsidR="008F581E">
              <w:rPr>
                <w:rFonts w:ascii="Times New Roman" w:hAnsi="Times New Roman" w:cs="Times New Roman"/>
              </w:rPr>
              <w:t xml:space="preserve"> Ders saati</w:t>
            </w:r>
          </w:p>
        </w:tc>
      </w:tr>
      <w:tr w:rsidR="005B502D" w:rsidRPr="002B1B7F" w:rsidTr="00162A52">
        <w:trPr>
          <w:trHeight w:val="297"/>
        </w:trPr>
        <w:tc>
          <w:tcPr>
            <w:tcW w:w="2343" w:type="dxa"/>
          </w:tcPr>
          <w:p w:rsidR="005B502D" w:rsidRPr="0024577C" w:rsidRDefault="005B502D">
            <w:pPr>
              <w:rPr>
                <w:rFonts w:ascii="Times New Roman" w:hAnsi="Times New Roman" w:cs="Times New Roman"/>
                <w:b/>
              </w:rPr>
            </w:pPr>
            <w:r w:rsidRPr="0024577C">
              <w:rPr>
                <w:rFonts w:ascii="Times New Roman" w:hAnsi="Times New Roman" w:cs="Times New Roman"/>
                <w:b/>
              </w:rPr>
              <w:t>TARİH</w:t>
            </w:r>
          </w:p>
        </w:tc>
        <w:tc>
          <w:tcPr>
            <w:tcW w:w="8766" w:type="dxa"/>
            <w:vAlign w:val="center"/>
          </w:tcPr>
          <w:p w:rsidR="005B502D" w:rsidRPr="002B1B7F" w:rsidRDefault="00B148E6" w:rsidP="00EC45E3">
            <w:pPr>
              <w:tabs>
                <w:tab w:val="left" w:pos="56"/>
              </w:tabs>
              <w:spacing w:line="256" w:lineRule="auto"/>
              <w:rPr>
                <w:rFonts w:ascii="Times New Roman" w:hAnsi="Times New Roman" w:cs="Times New Roman"/>
              </w:rPr>
            </w:pPr>
            <w:r>
              <w:rPr>
                <w:rFonts w:ascii="Times New Roman" w:hAnsi="Times New Roman" w:cs="Times New Roman"/>
              </w:rPr>
              <w:t>1-5</w:t>
            </w:r>
            <w:r w:rsidR="00A95503">
              <w:rPr>
                <w:rFonts w:ascii="Times New Roman" w:hAnsi="Times New Roman" w:cs="Times New Roman"/>
              </w:rPr>
              <w:t xml:space="preserve"> Aralık </w:t>
            </w:r>
            <w:r>
              <w:rPr>
                <w:rFonts w:ascii="Times New Roman" w:hAnsi="Times New Roman" w:cs="Times New Roman"/>
              </w:rPr>
              <w:t>2025</w:t>
            </w:r>
          </w:p>
        </w:tc>
        <w:bookmarkStart w:id="0" w:name="_GoBack"/>
        <w:bookmarkEnd w:id="0"/>
      </w:tr>
    </w:tbl>
    <w:tbl>
      <w:tblPr>
        <w:tblpPr w:leftFromText="141" w:rightFromText="141" w:vertAnchor="text" w:horzAnchor="margin" w:tblpY="20"/>
        <w:tblW w:w="11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80" w:firstRow="0" w:lastRow="0" w:firstColumn="1" w:lastColumn="0" w:noHBand="0" w:noVBand="0"/>
      </w:tblPr>
      <w:tblGrid>
        <w:gridCol w:w="2300"/>
        <w:gridCol w:w="3413"/>
        <w:gridCol w:w="5414"/>
      </w:tblGrid>
      <w:tr w:rsidR="00AB1558" w:rsidRPr="002B1B7F" w:rsidTr="00A95503">
        <w:trPr>
          <w:trHeight w:val="283"/>
        </w:trPr>
        <w:tc>
          <w:tcPr>
            <w:tcW w:w="11127" w:type="dxa"/>
            <w:gridSpan w:val="3"/>
            <w:shd w:val="clear" w:color="auto" w:fill="FFFFFF" w:themeFill="background1"/>
          </w:tcPr>
          <w:p w:rsidR="00AB1558" w:rsidRPr="0024577C"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24577C">
              <w:rPr>
                <w:rFonts w:ascii="Times New Roman" w:eastAsia="Times New Roman" w:hAnsi="Times New Roman" w:cs="Times New Roman"/>
                <w:b/>
                <w:bCs/>
                <w:sz w:val="24"/>
                <w:szCs w:val="24"/>
              </w:rPr>
              <w:t>2.BÖLÜM</w:t>
            </w:r>
          </w:p>
        </w:tc>
      </w:tr>
      <w:tr w:rsidR="00AB1558" w:rsidRPr="002B1B7F" w:rsidTr="00A95503">
        <w:trPr>
          <w:trHeight w:val="1532"/>
        </w:trPr>
        <w:tc>
          <w:tcPr>
            <w:tcW w:w="2300" w:type="dxa"/>
            <w:tcBorders>
              <w:top w:val="single" w:sz="4" w:space="0" w:color="auto"/>
              <w:left w:val="single" w:sz="4" w:space="0" w:color="auto"/>
              <w:bottom w:val="single" w:sz="4" w:space="0" w:color="auto"/>
              <w:right w:val="single" w:sz="4" w:space="0" w:color="auto"/>
            </w:tcBorders>
            <w:vAlign w:val="center"/>
            <w:hideMark/>
          </w:tcPr>
          <w:p w:rsidR="00DA7A3B" w:rsidRPr="00A15DD1"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A15DD1">
              <w:rPr>
                <w:rFonts w:ascii="Times New Roman" w:eastAsia="Times New Roman" w:hAnsi="Times New Roman" w:cs="Times New Roman"/>
                <w:bCs/>
              </w:rPr>
              <w:t>Kazanımlar</w:t>
            </w:r>
          </w:p>
        </w:tc>
        <w:tc>
          <w:tcPr>
            <w:tcW w:w="8827" w:type="dxa"/>
            <w:gridSpan w:val="2"/>
            <w:tcBorders>
              <w:top w:val="single" w:sz="4" w:space="0" w:color="auto"/>
              <w:left w:val="single" w:sz="4" w:space="0" w:color="auto"/>
              <w:bottom w:val="single" w:sz="4" w:space="0" w:color="auto"/>
              <w:right w:val="single" w:sz="4" w:space="0" w:color="auto"/>
            </w:tcBorders>
            <w:vAlign w:val="center"/>
            <w:hideMark/>
          </w:tcPr>
          <w:p w:rsidR="00D30547" w:rsidRPr="00D30547" w:rsidRDefault="00D30547" w:rsidP="00D30547">
            <w:pPr>
              <w:pStyle w:val="AralkYok"/>
              <w:rPr>
                <w:rFonts w:ascii="Times New Roman" w:hAnsi="Times New Roman" w:cs="Times New Roman"/>
                <w:bCs/>
                <w:sz w:val="18"/>
                <w:szCs w:val="18"/>
                <w:lang w:eastAsia="tr-TR"/>
              </w:rPr>
            </w:pPr>
            <w:r w:rsidRPr="00D30547">
              <w:rPr>
                <w:rFonts w:ascii="Times New Roman" w:hAnsi="Times New Roman" w:cs="Times New Roman"/>
                <w:bCs/>
                <w:sz w:val="18"/>
                <w:szCs w:val="18"/>
                <w:lang w:eastAsia="tr-TR"/>
              </w:rPr>
              <w:t>T.8.3.1. Noktalama işaretlerine dikkat ederek sesli ve sessiz okur.</w:t>
            </w:r>
          </w:p>
          <w:p w:rsidR="00D30547" w:rsidRPr="00D30547" w:rsidRDefault="00D30547" w:rsidP="00D30547">
            <w:pPr>
              <w:pStyle w:val="AralkYok"/>
              <w:rPr>
                <w:rFonts w:ascii="Times New Roman" w:hAnsi="Times New Roman" w:cs="Times New Roman"/>
                <w:bCs/>
                <w:sz w:val="18"/>
                <w:szCs w:val="18"/>
                <w:lang w:eastAsia="tr-TR"/>
              </w:rPr>
            </w:pPr>
            <w:r w:rsidRPr="00D30547">
              <w:rPr>
                <w:rFonts w:ascii="Times New Roman" w:hAnsi="Times New Roman" w:cs="Times New Roman"/>
                <w:bCs/>
                <w:sz w:val="18"/>
                <w:szCs w:val="18"/>
                <w:lang w:eastAsia="tr-TR"/>
              </w:rPr>
              <w:t>T.8.3.2. Metni türün özelliklerine uygun biçimde okur.</w:t>
            </w:r>
          </w:p>
          <w:p w:rsidR="00D30547" w:rsidRPr="00D30547" w:rsidRDefault="00D30547" w:rsidP="00D30547">
            <w:pPr>
              <w:pStyle w:val="AralkYok"/>
              <w:rPr>
                <w:rFonts w:ascii="Times New Roman" w:hAnsi="Times New Roman" w:cs="Times New Roman"/>
                <w:bCs/>
                <w:sz w:val="18"/>
                <w:szCs w:val="18"/>
                <w:lang w:eastAsia="tr-TR"/>
              </w:rPr>
            </w:pPr>
            <w:r w:rsidRPr="00D30547">
              <w:rPr>
                <w:rFonts w:ascii="Times New Roman" w:hAnsi="Times New Roman" w:cs="Times New Roman"/>
                <w:bCs/>
                <w:sz w:val="18"/>
                <w:szCs w:val="18"/>
                <w:lang w:eastAsia="tr-TR"/>
              </w:rPr>
              <w:t>T.8.3.4. Okuma stratejilerini kullanır.</w:t>
            </w:r>
          </w:p>
          <w:p w:rsidR="00D30547" w:rsidRPr="00D30547" w:rsidRDefault="00D30547" w:rsidP="00D30547">
            <w:pPr>
              <w:pStyle w:val="AralkYok"/>
              <w:rPr>
                <w:rFonts w:ascii="Times New Roman" w:hAnsi="Times New Roman" w:cs="Times New Roman"/>
                <w:bCs/>
                <w:sz w:val="18"/>
                <w:szCs w:val="18"/>
                <w:lang w:eastAsia="tr-TR"/>
              </w:rPr>
            </w:pPr>
            <w:r w:rsidRPr="00D30547">
              <w:rPr>
                <w:rFonts w:ascii="Times New Roman" w:hAnsi="Times New Roman" w:cs="Times New Roman"/>
                <w:bCs/>
                <w:sz w:val="18"/>
                <w:szCs w:val="18"/>
                <w:lang w:eastAsia="tr-TR"/>
              </w:rPr>
              <w:t>T.8.3.5. Bağlamdan yararlanarak bilmediği kelime ve kelime gruplarının anlamını tahmin eder.</w:t>
            </w:r>
          </w:p>
          <w:p w:rsidR="00D30547" w:rsidRPr="00D30547" w:rsidRDefault="00D30547" w:rsidP="00D30547">
            <w:pPr>
              <w:pStyle w:val="AralkYok"/>
              <w:rPr>
                <w:rFonts w:ascii="Times New Roman" w:hAnsi="Times New Roman" w:cs="Times New Roman"/>
                <w:bCs/>
                <w:sz w:val="18"/>
                <w:szCs w:val="18"/>
                <w:lang w:eastAsia="tr-TR"/>
              </w:rPr>
            </w:pPr>
            <w:r w:rsidRPr="00D30547">
              <w:rPr>
                <w:rFonts w:ascii="Times New Roman" w:hAnsi="Times New Roman" w:cs="Times New Roman"/>
                <w:bCs/>
                <w:sz w:val="18"/>
                <w:szCs w:val="18"/>
                <w:lang w:eastAsia="tr-TR"/>
              </w:rPr>
              <w:t>T.8.3.7. Metindeki söz sanatlarını tespit eder.</w:t>
            </w:r>
          </w:p>
          <w:p w:rsidR="00D30547" w:rsidRPr="00D30547" w:rsidRDefault="00D30547" w:rsidP="00D30547">
            <w:pPr>
              <w:pStyle w:val="AralkYok"/>
              <w:rPr>
                <w:rFonts w:ascii="Times New Roman" w:hAnsi="Times New Roman" w:cs="Times New Roman"/>
                <w:bCs/>
                <w:sz w:val="18"/>
                <w:szCs w:val="18"/>
                <w:lang w:eastAsia="tr-TR"/>
              </w:rPr>
            </w:pPr>
            <w:r w:rsidRPr="00D30547">
              <w:rPr>
                <w:rFonts w:ascii="Times New Roman" w:hAnsi="Times New Roman" w:cs="Times New Roman"/>
                <w:bCs/>
                <w:sz w:val="18"/>
                <w:szCs w:val="18"/>
                <w:lang w:eastAsia="tr-TR"/>
              </w:rPr>
              <w:t>T.8.3.14. Me</w:t>
            </w:r>
            <w:r>
              <w:rPr>
                <w:rFonts w:ascii="Times New Roman" w:hAnsi="Times New Roman" w:cs="Times New Roman"/>
                <w:bCs/>
                <w:sz w:val="18"/>
                <w:szCs w:val="18"/>
                <w:lang w:eastAsia="tr-TR"/>
              </w:rPr>
              <w:t>tinle ilgili soruları cevaplar.</w:t>
            </w:r>
          </w:p>
          <w:p w:rsidR="00BB0FD5" w:rsidRDefault="00D30547" w:rsidP="00D30547">
            <w:pPr>
              <w:pStyle w:val="AralkYok"/>
              <w:rPr>
                <w:rFonts w:ascii="Times New Roman" w:hAnsi="Times New Roman" w:cs="Times New Roman"/>
                <w:bCs/>
                <w:sz w:val="18"/>
                <w:szCs w:val="18"/>
                <w:lang w:eastAsia="tr-TR"/>
              </w:rPr>
            </w:pPr>
            <w:r w:rsidRPr="00D30547">
              <w:rPr>
                <w:rFonts w:ascii="Times New Roman" w:hAnsi="Times New Roman" w:cs="Times New Roman"/>
                <w:bCs/>
                <w:sz w:val="18"/>
                <w:szCs w:val="18"/>
                <w:lang w:eastAsia="tr-TR"/>
              </w:rPr>
              <w:t>T.8.3.25. Okudukları ile ilgili çıkarımlarda bulunur.</w:t>
            </w:r>
          </w:p>
          <w:p w:rsidR="00D30547" w:rsidRPr="00D30547" w:rsidRDefault="00D30547" w:rsidP="00D30547">
            <w:pPr>
              <w:pStyle w:val="AralkYok"/>
              <w:rPr>
                <w:rFonts w:ascii="Times New Roman" w:hAnsi="Times New Roman" w:cs="Times New Roman"/>
                <w:bCs/>
                <w:sz w:val="18"/>
                <w:szCs w:val="18"/>
                <w:lang w:eastAsia="tr-TR"/>
              </w:rPr>
            </w:pPr>
            <w:r w:rsidRPr="00D30547">
              <w:rPr>
                <w:rFonts w:ascii="Times New Roman" w:hAnsi="Times New Roman" w:cs="Times New Roman"/>
                <w:bCs/>
                <w:sz w:val="18"/>
                <w:szCs w:val="18"/>
                <w:lang w:eastAsia="tr-TR"/>
              </w:rPr>
              <w:t>T.8.2.1. Hazırlıklı konuşma yapar.</w:t>
            </w:r>
          </w:p>
          <w:p w:rsidR="00D30547" w:rsidRPr="00D30547" w:rsidRDefault="00D30547" w:rsidP="00D30547">
            <w:pPr>
              <w:pStyle w:val="AralkYok"/>
              <w:rPr>
                <w:rFonts w:ascii="Times New Roman" w:hAnsi="Times New Roman" w:cs="Times New Roman"/>
                <w:bCs/>
                <w:sz w:val="18"/>
                <w:szCs w:val="18"/>
                <w:lang w:eastAsia="tr-TR"/>
              </w:rPr>
            </w:pPr>
            <w:r w:rsidRPr="00D30547">
              <w:rPr>
                <w:rFonts w:ascii="Times New Roman" w:hAnsi="Times New Roman" w:cs="Times New Roman"/>
                <w:bCs/>
                <w:sz w:val="18"/>
                <w:szCs w:val="18"/>
                <w:lang w:eastAsia="tr-TR"/>
              </w:rPr>
              <w:t>T.8.2.4. Konuşmalarında beden dilini etkili bir şekilde kullanır.</w:t>
            </w:r>
          </w:p>
          <w:p w:rsidR="00D30547" w:rsidRDefault="00D30547" w:rsidP="00D30547">
            <w:pPr>
              <w:pStyle w:val="AralkYok"/>
              <w:rPr>
                <w:rFonts w:ascii="Times New Roman" w:hAnsi="Times New Roman" w:cs="Times New Roman"/>
                <w:bCs/>
                <w:sz w:val="18"/>
                <w:szCs w:val="18"/>
                <w:lang w:eastAsia="tr-TR"/>
              </w:rPr>
            </w:pPr>
            <w:r w:rsidRPr="00D30547">
              <w:rPr>
                <w:rFonts w:ascii="Times New Roman" w:hAnsi="Times New Roman" w:cs="Times New Roman"/>
                <w:bCs/>
                <w:sz w:val="18"/>
                <w:szCs w:val="18"/>
                <w:lang w:eastAsia="tr-TR"/>
              </w:rPr>
              <w:t>T.8.2.5. Kelimeleri anlamlarına uygun kullanır.</w:t>
            </w:r>
          </w:p>
          <w:p w:rsidR="00D30547" w:rsidRPr="00D30547" w:rsidRDefault="00D30547" w:rsidP="00D30547">
            <w:pPr>
              <w:pStyle w:val="AralkYok"/>
              <w:rPr>
                <w:rFonts w:ascii="Times New Roman" w:hAnsi="Times New Roman" w:cs="Times New Roman"/>
                <w:bCs/>
                <w:sz w:val="18"/>
                <w:szCs w:val="18"/>
                <w:lang w:eastAsia="tr-TR"/>
              </w:rPr>
            </w:pPr>
            <w:r w:rsidRPr="00D30547">
              <w:rPr>
                <w:rFonts w:ascii="Times New Roman" w:hAnsi="Times New Roman" w:cs="Times New Roman"/>
                <w:bCs/>
                <w:sz w:val="18"/>
                <w:szCs w:val="18"/>
                <w:lang w:eastAsia="tr-TR"/>
              </w:rPr>
              <w:t>T.8.4.16. Yazdıklarını düzenler.</w:t>
            </w:r>
          </w:p>
          <w:p w:rsidR="00D30547" w:rsidRPr="00D30547" w:rsidRDefault="00D30547" w:rsidP="00D30547">
            <w:pPr>
              <w:pStyle w:val="AralkYok"/>
              <w:rPr>
                <w:rFonts w:ascii="Times New Roman" w:hAnsi="Times New Roman" w:cs="Times New Roman"/>
                <w:bCs/>
                <w:sz w:val="18"/>
                <w:szCs w:val="18"/>
                <w:lang w:eastAsia="tr-TR"/>
              </w:rPr>
            </w:pPr>
            <w:r w:rsidRPr="00D30547">
              <w:rPr>
                <w:rFonts w:ascii="Times New Roman" w:hAnsi="Times New Roman" w:cs="Times New Roman"/>
                <w:bCs/>
                <w:sz w:val="18"/>
                <w:szCs w:val="18"/>
                <w:lang w:eastAsia="tr-TR"/>
              </w:rPr>
              <w:t>T</w:t>
            </w:r>
            <w:r>
              <w:rPr>
                <w:rFonts w:ascii="Times New Roman" w:hAnsi="Times New Roman" w:cs="Times New Roman"/>
                <w:bCs/>
                <w:sz w:val="18"/>
                <w:szCs w:val="18"/>
                <w:lang w:eastAsia="tr-TR"/>
              </w:rPr>
              <w:t>.8.4.17. Yazdıklarını paylaşır.</w:t>
            </w:r>
          </w:p>
          <w:p w:rsidR="00D30547" w:rsidRPr="002B3EDA" w:rsidRDefault="00D30547" w:rsidP="00D30547">
            <w:pPr>
              <w:pStyle w:val="AralkYok"/>
              <w:rPr>
                <w:rFonts w:ascii="Times New Roman" w:hAnsi="Times New Roman" w:cs="Times New Roman"/>
                <w:bCs/>
                <w:sz w:val="18"/>
                <w:szCs w:val="18"/>
                <w:lang w:eastAsia="tr-TR"/>
              </w:rPr>
            </w:pPr>
            <w:r w:rsidRPr="00D30547">
              <w:rPr>
                <w:rFonts w:ascii="Times New Roman" w:hAnsi="Times New Roman" w:cs="Times New Roman"/>
                <w:bCs/>
                <w:sz w:val="18"/>
                <w:szCs w:val="18"/>
                <w:lang w:eastAsia="tr-TR"/>
              </w:rPr>
              <w:t>T.8.4.19. Cümle türlerini tanır.</w:t>
            </w:r>
          </w:p>
        </w:tc>
      </w:tr>
      <w:tr w:rsidR="00AB1558" w:rsidRPr="002B1B7F" w:rsidTr="00A95503">
        <w:trPr>
          <w:trHeight w:val="736"/>
        </w:trPr>
        <w:tc>
          <w:tcPr>
            <w:tcW w:w="2300" w:type="dxa"/>
            <w:tcBorders>
              <w:top w:val="single" w:sz="4" w:space="0" w:color="auto"/>
              <w:left w:val="single" w:sz="4" w:space="0" w:color="auto"/>
              <w:bottom w:val="single" w:sz="4" w:space="0" w:color="auto"/>
              <w:right w:val="single" w:sz="4" w:space="0" w:color="auto"/>
            </w:tcBorders>
            <w:vAlign w:val="center"/>
            <w:hideMark/>
          </w:tcPr>
          <w:p w:rsidR="00DA7A3B" w:rsidRPr="00A8201C" w:rsidRDefault="00AB1558" w:rsidP="004D142B">
            <w:pPr>
              <w:pStyle w:val="AralkYok"/>
              <w:rPr>
                <w:rFonts w:ascii="Times New Roman" w:hAnsi="Times New Roman" w:cs="Times New Roman"/>
              </w:rPr>
            </w:pPr>
            <w:r w:rsidRPr="00A8201C">
              <w:rPr>
                <w:rFonts w:ascii="Times New Roman" w:hAnsi="Times New Roman" w:cs="Times New Roman"/>
              </w:rPr>
              <w:t>Yöntem ve Teknikler</w:t>
            </w:r>
          </w:p>
        </w:tc>
        <w:tc>
          <w:tcPr>
            <w:tcW w:w="8827" w:type="dxa"/>
            <w:gridSpan w:val="2"/>
            <w:tcBorders>
              <w:top w:val="single" w:sz="4" w:space="0" w:color="auto"/>
              <w:left w:val="single" w:sz="4" w:space="0" w:color="auto"/>
              <w:bottom w:val="single" w:sz="4" w:space="0" w:color="auto"/>
              <w:right w:val="single" w:sz="4" w:space="0" w:color="auto"/>
            </w:tcBorders>
            <w:vAlign w:val="center"/>
            <w:hideMark/>
          </w:tcPr>
          <w:p w:rsidR="00AB1558" w:rsidRPr="0072109E" w:rsidRDefault="004D142B" w:rsidP="0072109E">
            <w:pPr>
              <w:tabs>
                <w:tab w:val="left" w:pos="42"/>
                <w:tab w:val="left" w:pos="180"/>
              </w:tabs>
              <w:spacing w:after="0" w:line="256" w:lineRule="auto"/>
              <w:rPr>
                <w:rFonts w:ascii="Times New Roman" w:hAnsi="Times New Roman" w:cs="Times New Roman"/>
                <w:bCs/>
                <w:color w:val="000000"/>
              </w:rPr>
            </w:pPr>
            <w:r w:rsidRPr="00A8201C">
              <w:rPr>
                <w:rFonts w:ascii="Times New Roman" w:hAnsi="Times New Roman" w:cs="Times New Roman"/>
                <w:bCs/>
                <w:color w:val="000000"/>
              </w:rPr>
              <w:t xml:space="preserve">Soru-cevap,  anlatım, </w:t>
            </w:r>
            <w:r w:rsidR="0072109E" w:rsidRPr="0072109E">
              <w:rPr>
                <w:rFonts w:ascii="Times New Roman" w:eastAsia="Times New Roman" w:hAnsi="Times New Roman" w:cs="Times New Roman"/>
                <w:sz w:val="18"/>
                <w:szCs w:val="18"/>
                <w:lang w:eastAsia="tr-TR"/>
              </w:rPr>
              <w:t xml:space="preserve"> </w:t>
            </w:r>
            <w:r w:rsidR="0072109E">
              <w:rPr>
                <w:rFonts w:ascii="Times New Roman" w:hAnsi="Times New Roman" w:cs="Times New Roman"/>
                <w:bCs/>
                <w:color w:val="000000"/>
              </w:rPr>
              <w:t>sesli/sessiz okuma, b</w:t>
            </w:r>
            <w:r w:rsidR="0072109E" w:rsidRPr="0072109E">
              <w:rPr>
                <w:rFonts w:ascii="Times New Roman" w:hAnsi="Times New Roman" w:cs="Times New Roman"/>
                <w:bCs/>
                <w:color w:val="000000"/>
              </w:rPr>
              <w:t>ir metinden hareketle yazma</w:t>
            </w:r>
            <w:r w:rsidR="0072109E">
              <w:rPr>
                <w:rFonts w:ascii="Times New Roman" w:hAnsi="Times New Roman" w:cs="Times New Roman"/>
                <w:bCs/>
                <w:color w:val="000000"/>
              </w:rPr>
              <w:t>, kavram h</w:t>
            </w:r>
            <w:r w:rsidR="0072109E" w:rsidRPr="0072109E">
              <w:rPr>
                <w:rFonts w:ascii="Times New Roman" w:hAnsi="Times New Roman" w:cs="Times New Roman"/>
                <w:bCs/>
                <w:color w:val="000000"/>
              </w:rPr>
              <w:t>avuzundan seçerek yazma.</w:t>
            </w:r>
          </w:p>
        </w:tc>
      </w:tr>
      <w:tr w:rsidR="00AB1558" w:rsidRPr="002B1B7F" w:rsidTr="00A95503">
        <w:trPr>
          <w:trHeight w:val="885"/>
        </w:trPr>
        <w:tc>
          <w:tcPr>
            <w:tcW w:w="2300" w:type="dxa"/>
            <w:tcBorders>
              <w:top w:val="single" w:sz="4" w:space="0" w:color="auto"/>
              <w:left w:val="single" w:sz="4" w:space="0" w:color="auto"/>
              <w:bottom w:val="single" w:sz="4" w:space="0" w:color="auto"/>
              <w:right w:val="single" w:sz="4" w:space="0" w:color="auto"/>
            </w:tcBorders>
            <w:vAlign w:val="center"/>
            <w:hideMark/>
          </w:tcPr>
          <w:p w:rsidR="00DA7A3B" w:rsidRPr="00A8201C" w:rsidRDefault="00AB1558" w:rsidP="004D142B">
            <w:pPr>
              <w:pStyle w:val="AralkYok"/>
              <w:rPr>
                <w:rFonts w:ascii="Times New Roman" w:hAnsi="Times New Roman" w:cs="Times New Roman"/>
              </w:rPr>
            </w:pPr>
            <w:r w:rsidRPr="00A8201C">
              <w:rPr>
                <w:rFonts w:ascii="Times New Roman" w:hAnsi="Times New Roman" w:cs="Times New Roman"/>
              </w:rPr>
              <w:t>Kullanılan Eğitim Teknolojileri-Araç, Gereçler ve Kaynakça</w:t>
            </w:r>
          </w:p>
        </w:tc>
        <w:tc>
          <w:tcPr>
            <w:tcW w:w="8827" w:type="dxa"/>
            <w:gridSpan w:val="2"/>
            <w:tcBorders>
              <w:top w:val="single" w:sz="4" w:space="0" w:color="auto"/>
              <w:left w:val="single" w:sz="4" w:space="0" w:color="auto"/>
              <w:bottom w:val="single" w:sz="4" w:space="0" w:color="auto"/>
              <w:right w:val="single" w:sz="4" w:space="0" w:color="auto"/>
            </w:tcBorders>
            <w:vAlign w:val="center"/>
            <w:hideMark/>
          </w:tcPr>
          <w:p w:rsidR="00AB1558" w:rsidRPr="00A8201C" w:rsidRDefault="00642ED5" w:rsidP="00036FE4">
            <w:pPr>
              <w:pStyle w:val="AralkYok"/>
              <w:rPr>
                <w:rFonts w:ascii="Times New Roman" w:hAnsi="Times New Roman" w:cs="Times New Roman"/>
              </w:rPr>
            </w:pPr>
            <w:r w:rsidRPr="00A8201C">
              <w:rPr>
                <w:rFonts w:ascii="Times New Roman" w:hAnsi="Times New Roman" w:cs="Times New Roman"/>
              </w:rPr>
              <w:t>Ders Kitabı, Türkçe sözlük, atasözleri ve deyimler sözlüğü</w:t>
            </w:r>
            <w:r w:rsidR="009E4622">
              <w:rPr>
                <w:rFonts w:ascii="Times New Roman" w:hAnsi="Times New Roman" w:cs="Times New Roman"/>
              </w:rPr>
              <w:t xml:space="preserve">, </w:t>
            </w:r>
            <w:r w:rsidR="001D33FB" w:rsidRPr="00A8201C">
              <w:rPr>
                <w:rFonts w:ascii="Times New Roman" w:hAnsi="Times New Roman" w:cs="Times New Roman"/>
              </w:rPr>
              <w:t xml:space="preserve"> Akıllı T</w:t>
            </w:r>
            <w:r w:rsidR="004D142B" w:rsidRPr="00A8201C">
              <w:rPr>
                <w:rFonts w:ascii="Times New Roman" w:hAnsi="Times New Roman" w:cs="Times New Roman"/>
              </w:rPr>
              <w:t>ahta,</w:t>
            </w:r>
            <w:r w:rsidR="00036FE4" w:rsidRPr="00A8201C">
              <w:rPr>
                <w:rFonts w:ascii="Times New Roman" w:hAnsi="Times New Roman" w:cs="Times New Roman"/>
              </w:rPr>
              <w:t xml:space="preserve"> MEB </w:t>
            </w:r>
            <w:r w:rsidR="001D33FB" w:rsidRPr="00A8201C">
              <w:rPr>
                <w:rFonts w:ascii="Times New Roman" w:hAnsi="Times New Roman" w:cs="Times New Roman"/>
              </w:rPr>
              <w:t>Kazanım Testleri</w:t>
            </w:r>
            <w:r w:rsidR="00BB2A49" w:rsidRPr="00A8201C">
              <w:rPr>
                <w:rFonts w:ascii="Times New Roman" w:hAnsi="Times New Roman" w:cs="Times New Roman"/>
              </w:rPr>
              <w:t>, MEB Çalışma Fasikülleri</w:t>
            </w:r>
          </w:p>
        </w:tc>
      </w:tr>
      <w:tr w:rsidR="00AB1558" w:rsidRPr="002B1B7F" w:rsidTr="00A95503">
        <w:trPr>
          <w:trHeight w:val="287"/>
        </w:trPr>
        <w:tc>
          <w:tcPr>
            <w:tcW w:w="2300" w:type="dxa"/>
            <w:tcBorders>
              <w:top w:val="single" w:sz="4" w:space="0" w:color="auto"/>
              <w:left w:val="single" w:sz="4" w:space="0" w:color="auto"/>
              <w:bottom w:val="single" w:sz="4" w:space="0" w:color="auto"/>
              <w:right w:val="single" w:sz="4" w:space="0" w:color="auto"/>
            </w:tcBorders>
            <w:vAlign w:val="center"/>
            <w:hideMark/>
          </w:tcPr>
          <w:p w:rsidR="00AB1558" w:rsidRPr="00A8201C" w:rsidRDefault="00AB1558" w:rsidP="00AB1558">
            <w:pPr>
              <w:spacing w:after="0" w:line="256" w:lineRule="auto"/>
              <w:rPr>
                <w:rFonts w:ascii="Times New Roman" w:eastAsia="Times New Roman" w:hAnsi="Times New Roman" w:cs="Times New Roman"/>
              </w:rPr>
            </w:pPr>
            <w:r w:rsidRPr="00A8201C">
              <w:rPr>
                <w:rFonts w:ascii="Times New Roman" w:eastAsia="Times New Roman" w:hAnsi="Times New Roman" w:cs="Times New Roman"/>
                <w:b/>
                <w:bCs/>
              </w:rPr>
              <w:t>Öğretme-Öğrenme Etkinlikleri:</w:t>
            </w:r>
          </w:p>
          <w:p w:rsidR="00AB1558" w:rsidRPr="00A8201C"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A8201C">
              <w:rPr>
                <w:rFonts w:ascii="Times New Roman" w:eastAsia="Times New Roman" w:hAnsi="Times New Roman" w:cs="Times New Roman"/>
              </w:rPr>
              <w:t>Dikkati Çekme</w:t>
            </w:r>
          </w:p>
          <w:p w:rsidR="00AB1558" w:rsidRPr="00A8201C"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A8201C">
              <w:rPr>
                <w:rFonts w:ascii="Times New Roman" w:eastAsia="Times New Roman" w:hAnsi="Times New Roman" w:cs="Times New Roman"/>
              </w:rPr>
              <w:t>Güdüleme</w:t>
            </w:r>
          </w:p>
          <w:p w:rsidR="00AB1558" w:rsidRPr="00A8201C"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A8201C">
              <w:rPr>
                <w:rFonts w:ascii="Times New Roman" w:eastAsia="Times New Roman" w:hAnsi="Times New Roman" w:cs="Times New Roman"/>
              </w:rPr>
              <w:t>Derse Geçiş</w:t>
            </w:r>
          </w:p>
          <w:p w:rsidR="00AB1558" w:rsidRPr="00A8201C"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A8201C">
              <w:rPr>
                <w:rFonts w:ascii="Times New Roman" w:eastAsia="Times New Roman" w:hAnsi="Times New Roman" w:cs="Times New Roman"/>
              </w:rPr>
              <w:t>Bireysel Öğrenme Etkinlikleri (Ödev, deney, problem çözme vb.)</w:t>
            </w:r>
          </w:p>
          <w:p w:rsidR="00AB1558" w:rsidRPr="00A8201C"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A8201C">
              <w:rPr>
                <w:rFonts w:ascii="Times New Roman" w:eastAsia="Times New Roman" w:hAnsi="Times New Roman" w:cs="Times New Roman"/>
              </w:rPr>
              <w:t>Grupla Öğrenme Etkinlikleri (Proje, gezi, gözlem vb.)</w:t>
            </w:r>
          </w:p>
          <w:p w:rsidR="002B1B7F" w:rsidRPr="00A8201C" w:rsidRDefault="002B1B7F" w:rsidP="00294600">
            <w:pPr>
              <w:spacing w:after="0" w:line="256" w:lineRule="auto"/>
              <w:ind w:left="294"/>
              <w:rPr>
                <w:rFonts w:ascii="Times New Roman" w:eastAsia="Times New Roman" w:hAnsi="Times New Roman" w:cs="Times New Roman"/>
                <w:i/>
              </w:rPr>
            </w:pPr>
          </w:p>
        </w:tc>
        <w:tc>
          <w:tcPr>
            <w:tcW w:w="8827" w:type="dxa"/>
            <w:gridSpan w:val="2"/>
            <w:tcBorders>
              <w:top w:val="single" w:sz="4" w:space="0" w:color="auto"/>
              <w:left w:val="single" w:sz="4" w:space="0" w:color="auto"/>
              <w:bottom w:val="single" w:sz="4" w:space="0" w:color="auto"/>
              <w:right w:val="single" w:sz="4" w:space="0" w:color="auto"/>
            </w:tcBorders>
            <w:vAlign w:val="center"/>
          </w:tcPr>
          <w:p w:rsidR="00BC29D1" w:rsidRPr="00BC29D1" w:rsidRDefault="00BC29D1" w:rsidP="00BC29D1">
            <w:pPr>
              <w:pStyle w:val="GvdeMetniGirintisi"/>
              <w:ind w:firstLine="0"/>
              <w:jc w:val="left"/>
              <w:rPr>
                <w:rFonts w:ascii="Times New Roman" w:hAnsi="Times New Roman"/>
                <w:sz w:val="18"/>
                <w:szCs w:val="18"/>
                <w:lang w:val="tr-TR" w:eastAsia="tr-TR"/>
              </w:rPr>
            </w:pPr>
            <w:r w:rsidRPr="00BC29D1">
              <w:rPr>
                <w:rFonts w:ascii="Times New Roman" w:hAnsi="Times New Roman"/>
                <w:sz w:val="18"/>
                <w:szCs w:val="18"/>
                <w:lang w:val="tr-TR" w:eastAsia="tr-TR"/>
              </w:rPr>
              <w:t xml:space="preserve">• Bildiğiniz Türk destanları nelerdir, bir tanesini anlatır mısınız? Sizi çok etkileyen bir olayla ilgili yazı yazmak ister misiniz, yazarsanız hangi türü tercih edersiniz, neden? Öğrencilerin bu sorulara verdikleri cevaplarla metne hazırlık yapılacak. </w:t>
            </w:r>
          </w:p>
          <w:p w:rsidR="00BC29D1" w:rsidRPr="00BC29D1" w:rsidRDefault="00BC29D1" w:rsidP="00BC29D1">
            <w:pPr>
              <w:pStyle w:val="GvdeMetniGirintisi"/>
              <w:ind w:firstLine="0"/>
              <w:jc w:val="left"/>
              <w:rPr>
                <w:rFonts w:ascii="Times New Roman" w:hAnsi="Times New Roman"/>
                <w:sz w:val="18"/>
                <w:szCs w:val="18"/>
                <w:lang w:val="tr-TR" w:eastAsia="tr-TR"/>
              </w:rPr>
            </w:pPr>
            <w:r w:rsidRPr="00BC29D1">
              <w:rPr>
                <w:rFonts w:ascii="Times New Roman" w:hAnsi="Times New Roman"/>
                <w:sz w:val="18"/>
                <w:szCs w:val="18"/>
                <w:lang w:val="tr-TR" w:eastAsia="tr-TR"/>
              </w:rPr>
              <w:t xml:space="preserve">• Bu hafta Ergenekon Destanı adlı metni işleyeceğiz. Metin özetleyerek okuma stratejisine uygun olarak sessiz okuma yöntemi ile okunacak. Okuma sırasında metinde anlatılan olaya, karakterlere, olayın ne zaman nerede geçtiğine, serim, düğüm, çözüm bölümlerinde neler anlatıldığına dikkat edilmesi istenecek. </w:t>
            </w:r>
          </w:p>
          <w:p w:rsidR="00BC29D1" w:rsidRPr="00BC29D1" w:rsidRDefault="00BC29D1" w:rsidP="00BC29D1">
            <w:pPr>
              <w:pStyle w:val="GvdeMetniGirintisi"/>
              <w:ind w:firstLine="0"/>
              <w:jc w:val="left"/>
              <w:rPr>
                <w:rFonts w:ascii="Times New Roman" w:hAnsi="Times New Roman"/>
                <w:sz w:val="18"/>
                <w:szCs w:val="18"/>
                <w:lang w:val="tr-TR" w:eastAsia="tr-TR"/>
              </w:rPr>
            </w:pPr>
            <w:r w:rsidRPr="00BC29D1">
              <w:rPr>
                <w:rFonts w:ascii="Times New Roman" w:hAnsi="Times New Roman"/>
                <w:sz w:val="18"/>
                <w:szCs w:val="18"/>
                <w:lang w:val="tr-TR" w:eastAsia="tr-TR"/>
              </w:rPr>
              <w:t xml:space="preserve">• Okuma bittikten sonra metinde geçen ve anlamı bilinmeyen sözcükler öğrenciler tarafından tespit edilerek metin bağlamından hareketle anlamları tahmin edilecek. Daha sonra Türk Dil Kurumu sözlüğünden kontrol edilecek. Anlamı yeni öğrenilen sözcükler cümle içinde kullanılacak. </w:t>
            </w:r>
          </w:p>
          <w:p w:rsidR="00BC29D1" w:rsidRPr="00BC29D1" w:rsidRDefault="00BC29D1" w:rsidP="00BC29D1">
            <w:pPr>
              <w:pStyle w:val="GvdeMetniGirintisi"/>
              <w:ind w:firstLine="0"/>
              <w:jc w:val="left"/>
              <w:rPr>
                <w:rFonts w:ascii="Times New Roman" w:hAnsi="Times New Roman"/>
                <w:sz w:val="18"/>
                <w:szCs w:val="18"/>
                <w:lang w:val="tr-TR" w:eastAsia="tr-TR"/>
              </w:rPr>
            </w:pPr>
            <w:r w:rsidRPr="00BC29D1">
              <w:rPr>
                <w:rFonts w:ascii="Times New Roman" w:hAnsi="Times New Roman"/>
                <w:sz w:val="18"/>
                <w:szCs w:val="18"/>
                <w:lang w:val="tr-TR" w:eastAsia="tr-TR"/>
              </w:rPr>
              <w:t xml:space="preserve">• Metin ile ilgili sorular cevaplanacak. Bu sırada öğrencilerin içerikle ilgili yorum yapması sağlanacak. </w:t>
            </w:r>
          </w:p>
          <w:p w:rsidR="00BC29D1" w:rsidRPr="00BC29D1" w:rsidRDefault="00BC29D1" w:rsidP="00BC29D1">
            <w:pPr>
              <w:pStyle w:val="GvdeMetniGirintisi"/>
              <w:ind w:firstLine="0"/>
              <w:jc w:val="left"/>
              <w:rPr>
                <w:rFonts w:ascii="Times New Roman" w:hAnsi="Times New Roman"/>
                <w:sz w:val="18"/>
                <w:szCs w:val="18"/>
                <w:lang w:val="tr-TR" w:eastAsia="tr-TR"/>
              </w:rPr>
            </w:pPr>
            <w:r w:rsidRPr="00BC29D1">
              <w:rPr>
                <w:rFonts w:ascii="Times New Roman" w:hAnsi="Times New Roman"/>
                <w:sz w:val="18"/>
                <w:szCs w:val="18"/>
                <w:lang w:val="tr-TR" w:eastAsia="tr-TR"/>
              </w:rPr>
              <w:t>• Ergenekon Destanı'nın sesli anlatımı dinletilecek. Okuduğumuz metin ile dinlediğimiz metin kahramanlar, mekân</w:t>
            </w:r>
            <w:r>
              <w:rPr>
                <w:rFonts w:ascii="Times New Roman" w:hAnsi="Times New Roman"/>
                <w:sz w:val="18"/>
                <w:szCs w:val="18"/>
                <w:lang w:val="tr-TR" w:eastAsia="tr-TR"/>
              </w:rPr>
              <w:t>,</w:t>
            </w:r>
            <w:r w:rsidRPr="00BC29D1">
              <w:rPr>
                <w:rFonts w:ascii="Times New Roman" w:hAnsi="Times New Roman"/>
                <w:sz w:val="18"/>
                <w:szCs w:val="18"/>
                <w:lang w:val="tr-TR" w:eastAsia="tr-TR"/>
              </w:rPr>
              <w:t xml:space="preserve"> zaman ve olay yönünden karşılaştırılacak. Benzer ve farklı yönleri yazılacak. </w:t>
            </w:r>
          </w:p>
          <w:p w:rsidR="00BC29D1" w:rsidRPr="00BC29D1" w:rsidRDefault="00BC29D1" w:rsidP="00BC29D1">
            <w:pPr>
              <w:pStyle w:val="GvdeMetniGirintisi"/>
              <w:ind w:firstLine="0"/>
              <w:jc w:val="left"/>
              <w:rPr>
                <w:rFonts w:ascii="Times New Roman" w:hAnsi="Times New Roman"/>
                <w:sz w:val="18"/>
                <w:szCs w:val="18"/>
                <w:lang w:val="tr-TR" w:eastAsia="tr-TR"/>
              </w:rPr>
            </w:pPr>
            <w:r w:rsidRPr="00BC29D1">
              <w:rPr>
                <w:rFonts w:ascii="Times New Roman" w:hAnsi="Times New Roman"/>
                <w:sz w:val="18"/>
                <w:szCs w:val="18"/>
                <w:lang w:val="tr-TR" w:eastAsia="tr-TR"/>
              </w:rPr>
              <w:t xml:space="preserve">• Okuduğumuz metin türü belirlenecek. </w:t>
            </w:r>
          </w:p>
          <w:p w:rsidR="00BC29D1" w:rsidRPr="00BC29D1" w:rsidRDefault="00BC29D1" w:rsidP="00BC29D1">
            <w:pPr>
              <w:pStyle w:val="GvdeMetniGirintisi"/>
              <w:ind w:firstLine="0"/>
              <w:jc w:val="left"/>
              <w:rPr>
                <w:rFonts w:ascii="Times New Roman" w:hAnsi="Times New Roman"/>
                <w:sz w:val="18"/>
                <w:szCs w:val="18"/>
                <w:lang w:val="tr-TR" w:eastAsia="tr-TR"/>
              </w:rPr>
            </w:pPr>
            <w:r w:rsidRPr="00BC29D1">
              <w:rPr>
                <w:rFonts w:ascii="Times New Roman" w:hAnsi="Times New Roman"/>
                <w:sz w:val="18"/>
                <w:szCs w:val="18"/>
                <w:lang w:val="tr-TR" w:eastAsia="tr-TR"/>
              </w:rPr>
              <w:t xml:space="preserve">• Amaç-sonuç, neden-sonuç ve koşul cümleleriyle ilgili etkinlik yapılacak. Okuduğumuz metinden bu cümlelere örnekler bulunacak. </w:t>
            </w:r>
          </w:p>
          <w:p w:rsidR="00BC29D1" w:rsidRPr="00BC29D1" w:rsidRDefault="00BC29D1" w:rsidP="00BC29D1">
            <w:pPr>
              <w:pStyle w:val="GvdeMetniGirintisi"/>
              <w:ind w:firstLine="0"/>
              <w:jc w:val="left"/>
              <w:rPr>
                <w:rFonts w:ascii="Times New Roman" w:hAnsi="Times New Roman"/>
                <w:sz w:val="18"/>
                <w:szCs w:val="18"/>
                <w:lang w:val="tr-TR" w:eastAsia="tr-TR"/>
              </w:rPr>
            </w:pPr>
            <w:r w:rsidRPr="00BC29D1">
              <w:rPr>
                <w:rFonts w:ascii="Times New Roman" w:hAnsi="Times New Roman"/>
                <w:sz w:val="18"/>
                <w:szCs w:val="18"/>
                <w:lang w:val="tr-TR" w:eastAsia="tr-TR"/>
              </w:rPr>
              <w:t xml:space="preserve">• Abartma sanatı verilecek ve okuduğumuz metninden abartma sanatına örnek cümleler bulunacak. </w:t>
            </w:r>
          </w:p>
          <w:p w:rsidR="00BC29D1" w:rsidRPr="00BC29D1" w:rsidRDefault="00BC29D1" w:rsidP="00BC29D1">
            <w:pPr>
              <w:pStyle w:val="GvdeMetniGirintisi"/>
              <w:ind w:firstLine="0"/>
              <w:jc w:val="left"/>
              <w:rPr>
                <w:rFonts w:ascii="Times New Roman" w:hAnsi="Times New Roman"/>
                <w:sz w:val="18"/>
                <w:szCs w:val="18"/>
                <w:lang w:val="tr-TR" w:eastAsia="tr-TR"/>
              </w:rPr>
            </w:pPr>
            <w:r w:rsidRPr="00BC29D1">
              <w:rPr>
                <w:rFonts w:ascii="Times New Roman" w:hAnsi="Times New Roman"/>
                <w:sz w:val="18"/>
                <w:szCs w:val="18"/>
                <w:lang w:val="tr-TR" w:eastAsia="tr-TR"/>
              </w:rPr>
              <w:t xml:space="preserve">• Cümle türleri ile ilgili etkinlik yapılacak. Yüklemin türüne göre cümleler işlenecek. Okuduğumuz metinden isim ve fiil cümlelerine üçer örnek bulunarak yazılacak. </w:t>
            </w:r>
          </w:p>
          <w:p w:rsidR="00BC29D1" w:rsidRPr="00BC29D1" w:rsidRDefault="00BC29D1" w:rsidP="00BC29D1">
            <w:pPr>
              <w:pStyle w:val="GvdeMetniGirintisi"/>
              <w:ind w:firstLine="0"/>
              <w:jc w:val="left"/>
              <w:rPr>
                <w:rFonts w:ascii="Times New Roman" w:hAnsi="Times New Roman"/>
                <w:sz w:val="18"/>
                <w:szCs w:val="18"/>
                <w:lang w:val="tr-TR" w:eastAsia="tr-TR"/>
              </w:rPr>
            </w:pPr>
            <w:r w:rsidRPr="00BC29D1">
              <w:rPr>
                <w:rFonts w:ascii="Times New Roman" w:hAnsi="Times New Roman"/>
                <w:sz w:val="18"/>
                <w:szCs w:val="18"/>
                <w:lang w:val="tr-TR" w:eastAsia="tr-TR"/>
              </w:rPr>
              <w:t xml:space="preserve">• Okuduğumuz metinden anlamı yeni öğrenilen sözcükler kullanılarak metinde geçen kültürel unsurları anlatan bilgilendirici bir metin yazma etkinliği yapılacak. Daha sonra, hazırlanılan metinlerden yararlanarak bu kültürel unsurlarla ilgili konuşma etkinliği yaptırılacak. Konuşma sırasında kelimelerin anlamına uygun kullanılmasına dikkat edilmesi istenecek. </w:t>
            </w:r>
          </w:p>
          <w:p w:rsidR="00BC29D1" w:rsidRPr="00BC29D1" w:rsidRDefault="00BC29D1" w:rsidP="00BC29D1">
            <w:pPr>
              <w:pStyle w:val="GvdeMetniGirintisi"/>
              <w:ind w:firstLine="0"/>
              <w:jc w:val="left"/>
              <w:rPr>
                <w:rFonts w:ascii="Times New Roman" w:hAnsi="Times New Roman"/>
                <w:sz w:val="18"/>
                <w:szCs w:val="18"/>
                <w:lang w:val="tr-TR" w:eastAsia="tr-TR"/>
              </w:rPr>
            </w:pPr>
            <w:r w:rsidRPr="00BC29D1">
              <w:rPr>
                <w:rFonts w:ascii="Times New Roman" w:hAnsi="Times New Roman"/>
                <w:sz w:val="18"/>
                <w:szCs w:val="18"/>
                <w:lang w:val="tr-TR" w:eastAsia="tr-TR"/>
              </w:rPr>
              <w:t xml:space="preserve">• Destanlarla ilgili bir araştırma görevi verilecek. Araştırma sırasında yararlanılan bilgi kaynaklarının adı, yazarı, basım yılı, basım yeri, yayınevi; genel ağ üzerinden yapılan araştırmalar için de genel ağ adresi, genel ağ adresine erişim tarihinin not edilmesi istenecek. Araştırma sonucunda edinilen bilgiler yazılı hale getirilmeden önce taslak hazırlamaları, giriş, gelişme, sonuç bölümlerinde nelere yer vermeleri gerektiğinin yazılması istenecek ve yapılan bu hazırlıktan sonra metin dosya kâğıtlarına yazdırılacak. </w:t>
            </w:r>
          </w:p>
          <w:p w:rsidR="008A3C2C" w:rsidRPr="00BC29D1" w:rsidRDefault="00BC29D1" w:rsidP="00BC29D1">
            <w:pPr>
              <w:pStyle w:val="GvdeMetniGirintisi"/>
              <w:ind w:firstLine="0"/>
              <w:jc w:val="left"/>
              <w:rPr>
                <w:rFonts w:ascii="Times New Roman" w:hAnsi="Times New Roman"/>
                <w:sz w:val="18"/>
                <w:szCs w:val="18"/>
                <w:lang w:val="tr-TR" w:eastAsia="tr-TR"/>
              </w:rPr>
            </w:pPr>
            <w:r w:rsidRPr="00BC29D1">
              <w:rPr>
                <w:rFonts w:ascii="Times New Roman" w:hAnsi="Times New Roman"/>
                <w:sz w:val="18"/>
                <w:szCs w:val="18"/>
                <w:lang w:val="tr-TR" w:eastAsia="tr-TR"/>
              </w:rPr>
              <w:t xml:space="preserve">• Bir sonraki derse hazırlık olarak el </w:t>
            </w:r>
            <w:proofErr w:type="spellStart"/>
            <w:r w:rsidRPr="00BC29D1">
              <w:rPr>
                <w:rFonts w:ascii="Times New Roman" w:hAnsi="Times New Roman"/>
                <w:sz w:val="18"/>
                <w:szCs w:val="18"/>
                <w:lang w:val="tr-TR" w:eastAsia="tr-TR"/>
              </w:rPr>
              <w:t>el</w:t>
            </w:r>
            <w:proofErr w:type="spellEnd"/>
            <w:r w:rsidRPr="00BC29D1">
              <w:rPr>
                <w:rFonts w:ascii="Times New Roman" w:hAnsi="Times New Roman"/>
                <w:sz w:val="18"/>
                <w:szCs w:val="18"/>
                <w:lang w:val="tr-TR" w:eastAsia="tr-TR"/>
              </w:rPr>
              <w:t xml:space="preserve"> ile değirmen yel ile atasözünün anlamının öğrenilmesi istenecek.</w:t>
            </w:r>
          </w:p>
        </w:tc>
      </w:tr>
      <w:tr w:rsidR="00AB1558" w:rsidRPr="002B1B7F" w:rsidTr="00A95503">
        <w:trPr>
          <w:trHeight w:val="287"/>
        </w:trPr>
        <w:tc>
          <w:tcPr>
            <w:tcW w:w="1112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A8201C" w:rsidRDefault="00AB1558" w:rsidP="00B32FD9">
            <w:pPr>
              <w:spacing w:after="0" w:line="240" w:lineRule="auto"/>
              <w:rPr>
                <w:rFonts w:ascii="Times New Roman" w:hAnsi="Times New Roman" w:cs="Times New Roman"/>
                <w:b/>
              </w:rPr>
            </w:pPr>
            <w:r w:rsidRPr="00A8201C">
              <w:rPr>
                <w:rFonts w:ascii="Times New Roman" w:hAnsi="Times New Roman" w:cs="Times New Roman"/>
                <w:b/>
              </w:rPr>
              <w:t>3.BÖLÜM</w:t>
            </w:r>
            <w:r w:rsidR="002B1B7F" w:rsidRPr="00A8201C">
              <w:rPr>
                <w:rFonts w:ascii="Times New Roman" w:hAnsi="Times New Roman" w:cs="Times New Roman"/>
                <w:b/>
              </w:rPr>
              <w:t xml:space="preserve"> – ÖÇLME VE DEĞERLENDİRME</w:t>
            </w:r>
          </w:p>
        </w:tc>
      </w:tr>
      <w:tr w:rsidR="00AB1558" w:rsidRPr="002B1B7F" w:rsidTr="00A95503">
        <w:trPr>
          <w:trHeight w:val="287"/>
        </w:trPr>
        <w:tc>
          <w:tcPr>
            <w:tcW w:w="5713" w:type="dxa"/>
            <w:gridSpan w:val="2"/>
            <w:tcBorders>
              <w:top w:val="single" w:sz="4" w:space="0" w:color="auto"/>
              <w:left w:val="single" w:sz="4" w:space="0" w:color="auto"/>
              <w:bottom w:val="single" w:sz="4" w:space="0" w:color="auto"/>
              <w:right w:val="single" w:sz="4" w:space="0" w:color="auto"/>
            </w:tcBorders>
            <w:vAlign w:val="center"/>
          </w:tcPr>
          <w:p w:rsidR="00AB1558" w:rsidRPr="00A8201C" w:rsidRDefault="00AB1558" w:rsidP="00B32FD9">
            <w:pPr>
              <w:pStyle w:val="AralkYok"/>
              <w:rPr>
                <w:rFonts w:ascii="Times New Roman" w:hAnsi="Times New Roman" w:cs="Times New Roman"/>
              </w:rPr>
            </w:pPr>
            <w:r w:rsidRPr="00A8201C">
              <w:rPr>
                <w:rFonts w:ascii="Times New Roman" w:hAnsi="Times New Roman" w:cs="Times New Roman"/>
              </w:rPr>
              <w:t>Öğrencilerden geri dönüt almak için bireysel ya da grup etkinlikleri kapsamında çeşitli sorular sorulabilir.</w:t>
            </w:r>
            <w:r w:rsidR="00935121" w:rsidRPr="00A8201C">
              <w:rPr>
                <w:rFonts w:ascii="Times New Roman" w:hAnsi="Times New Roman" w:cs="Times New Roman"/>
              </w:rPr>
              <w:br/>
            </w:r>
            <w:r w:rsidRPr="00A8201C">
              <w:rPr>
                <w:rFonts w:ascii="Times New Roman" w:hAnsi="Times New Roman" w:cs="Times New Roman"/>
              </w:rPr>
              <w:t xml:space="preserve">EBA etkinlikleri ve Kazanım Testlerinden yararlanılabilir. </w:t>
            </w:r>
          </w:p>
        </w:tc>
        <w:tc>
          <w:tcPr>
            <w:tcW w:w="5414" w:type="dxa"/>
            <w:tcBorders>
              <w:top w:val="single" w:sz="4" w:space="0" w:color="auto"/>
              <w:left w:val="single" w:sz="4" w:space="0" w:color="auto"/>
              <w:bottom w:val="single" w:sz="4" w:space="0" w:color="auto"/>
              <w:right w:val="single" w:sz="4" w:space="0" w:color="auto"/>
            </w:tcBorders>
            <w:vAlign w:val="center"/>
          </w:tcPr>
          <w:p w:rsidR="00C45866" w:rsidRDefault="00E2791A" w:rsidP="00C45866">
            <w:pPr>
              <w:pStyle w:val="AralkYok"/>
              <w:rPr>
                <w:rFonts w:ascii="Times New Roman" w:hAnsi="Times New Roman" w:cs="Times New Roman"/>
              </w:rPr>
            </w:pPr>
            <w:r w:rsidRPr="00E2791A">
              <w:rPr>
                <w:rFonts w:ascii="Times New Roman" w:hAnsi="Times New Roman" w:cs="Times New Roman"/>
              </w:rPr>
              <w:t>1-</w:t>
            </w:r>
            <w:r w:rsidR="00BC29D1">
              <w:rPr>
                <w:rFonts w:ascii="Times New Roman" w:hAnsi="Times New Roman" w:cs="Times New Roman"/>
              </w:rPr>
              <w:t>Amaç-sonuç cümlelerine örnek veriniz.</w:t>
            </w:r>
          </w:p>
          <w:p w:rsidR="00BC29D1" w:rsidRDefault="00BC29D1" w:rsidP="00C45866">
            <w:pPr>
              <w:pStyle w:val="AralkYok"/>
              <w:rPr>
                <w:rFonts w:ascii="Times New Roman" w:hAnsi="Times New Roman" w:cs="Times New Roman"/>
              </w:rPr>
            </w:pPr>
            <w:r>
              <w:rPr>
                <w:rFonts w:ascii="Times New Roman" w:hAnsi="Times New Roman" w:cs="Times New Roman"/>
              </w:rPr>
              <w:t>2-İsim ve fiil cümlelerine örnekler veriniz.</w:t>
            </w:r>
          </w:p>
          <w:p w:rsidR="00BC29D1" w:rsidRPr="00A8201C" w:rsidRDefault="00BC29D1" w:rsidP="00C45866">
            <w:pPr>
              <w:pStyle w:val="AralkYok"/>
              <w:rPr>
                <w:rFonts w:ascii="Times New Roman" w:hAnsi="Times New Roman" w:cs="Times New Roman"/>
              </w:rPr>
            </w:pPr>
            <w:r>
              <w:rPr>
                <w:rFonts w:ascii="Times New Roman" w:hAnsi="Times New Roman" w:cs="Times New Roman"/>
              </w:rPr>
              <w:t>3-Yeni öğrendiğiniz kelimeleri kullanarak cümleler oluşturunuz.</w:t>
            </w:r>
          </w:p>
          <w:p w:rsidR="00BB0FD5" w:rsidRPr="00A8201C" w:rsidRDefault="00BB0FD5" w:rsidP="00BB0FD5">
            <w:pPr>
              <w:pStyle w:val="AralkYok"/>
              <w:rPr>
                <w:rFonts w:ascii="Times New Roman" w:hAnsi="Times New Roman" w:cs="Times New Roman"/>
              </w:rPr>
            </w:pPr>
          </w:p>
        </w:tc>
      </w:tr>
      <w:tr w:rsidR="00935121" w:rsidRPr="002B1B7F" w:rsidTr="00A95503">
        <w:trPr>
          <w:trHeight w:val="287"/>
        </w:trPr>
        <w:tc>
          <w:tcPr>
            <w:tcW w:w="5713" w:type="dxa"/>
            <w:gridSpan w:val="2"/>
            <w:tcBorders>
              <w:top w:val="single" w:sz="4" w:space="0" w:color="auto"/>
              <w:left w:val="single" w:sz="4" w:space="0" w:color="auto"/>
              <w:bottom w:val="single" w:sz="4" w:space="0" w:color="auto"/>
              <w:right w:val="single" w:sz="4" w:space="0" w:color="auto"/>
            </w:tcBorders>
            <w:vAlign w:val="center"/>
          </w:tcPr>
          <w:p w:rsidR="00935121" w:rsidRPr="00A8201C" w:rsidRDefault="00935121" w:rsidP="00DD36EE">
            <w:pPr>
              <w:pStyle w:val="AralkYok"/>
              <w:rPr>
                <w:rFonts w:ascii="Times New Roman" w:hAnsi="Times New Roman" w:cs="Times New Roman"/>
                <w:b/>
              </w:rPr>
            </w:pPr>
            <w:r w:rsidRPr="00A8201C">
              <w:rPr>
                <w:rFonts w:ascii="Times New Roman" w:hAnsi="Times New Roman" w:cs="Times New Roman"/>
                <w:b/>
              </w:rPr>
              <w:t>Dersin Diğer Derslerle İlişkisi</w:t>
            </w:r>
          </w:p>
        </w:tc>
        <w:tc>
          <w:tcPr>
            <w:tcW w:w="5414" w:type="dxa"/>
            <w:tcBorders>
              <w:top w:val="single" w:sz="4" w:space="0" w:color="auto"/>
              <w:left w:val="single" w:sz="4" w:space="0" w:color="auto"/>
              <w:bottom w:val="single" w:sz="4" w:space="0" w:color="auto"/>
              <w:right w:val="single" w:sz="4" w:space="0" w:color="auto"/>
            </w:tcBorders>
            <w:vAlign w:val="center"/>
          </w:tcPr>
          <w:p w:rsidR="00935121" w:rsidRPr="00A8201C" w:rsidRDefault="00935121" w:rsidP="00DD36EE">
            <w:pPr>
              <w:pStyle w:val="AralkYok"/>
              <w:rPr>
                <w:rFonts w:ascii="Times New Roman" w:hAnsi="Times New Roman" w:cs="Times New Roman"/>
              </w:rPr>
            </w:pPr>
          </w:p>
        </w:tc>
      </w:tr>
      <w:tr w:rsidR="00935121" w:rsidRPr="002B1B7F" w:rsidTr="00A95503">
        <w:trPr>
          <w:trHeight w:val="287"/>
        </w:trPr>
        <w:tc>
          <w:tcPr>
            <w:tcW w:w="1112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A8201C" w:rsidRDefault="00935121" w:rsidP="00DD36EE">
            <w:pPr>
              <w:pStyle w:val="AralkYok"/>
              <w:rPr>
                <w:rFonts w:ascii="Times New Roman" w:hAnsi="Times New Roman" w:cs="Times New Roman"/>
                <w:b/>
              </w:rPr>
            </w:pPr>
            <w:r w:rsidRPr="00A8201C">
              <w:rPr>
                <w:rFonts w:ascii="Times New Roman" w:hAnsi="Times New Roman" w:cs="Times New Roman"/>
                <w:b/>
              </w:rPr>
              <w:t>4.BÖLÜM</w:t>
            </w:r>
          </w:p>
        </w:tc>
      </w:tr>
      <w:tr w:rsidR="00935121" w:rsidRPr="002B1B7F" w:rsidTr="00A95503">
        <w:trPr>
          <w:trHeight w:val="287"/>
        </w:trPr>
        <w:tc>
          <w:tcPr>
            <w:tcW w:w="5713" w:type="dxa"/>
            <w:gridSpan w:val="2"/>
            <w:tcBorders>
              <w:top w:val="single" w:sz="4" w:space="0" w:color="auto"/>
              <w:left w:val="single" w:sz="4" w:space="0" w:color="auto"/>
              <w:bottom w:val="single" w:sz="4" w:space="0" w:color="auto"/>
              <w:right w:val="single" w:sz="4" w:space="0" w:color="auto"/>
            </w:tcBorders>
          </w:tcPr>
          <w:p w:rsidR="00935121" w:rsidRPr="00A8201C" w:rsidRDefault="00935121" w:rsidP="00DD36EE">
            <w:pPr>
              <w:pStyle w:val="AralkYok"/>
              <w:rPr>
                <w:rFonts w:ascii="Times New Roman" w:hAnsi="Times New Roman" w:cs="Times New Roman"/>
                <w:b/>
              </w:rPr>
            </w:pPr>
            <w:r w:rsidRPr="00A8201C">
              <w:rPr>
                <w:rFonts w:ascii="Times New Roman" w:hAnsi="Times New Roman" w:cs="Times New Roman"/>
                <w:b/>
              </w:rPr>
              <w:t>Planın Uygulanmasına İlişkin Açıklamalar:</w:t>
            </w:r>
          </w:p>
        </w:tc>
        <w:tc>
          <w:tcPr>
            <w:tcW w:w="5414" w:type="dxa"/>
            <w:tcBorders>
              <w:top w:val="single" w:sz="4" w:space="0" w:color="auto"/>
              <w:left w:val="single" w:sz="4" w:space="0" w:color="auto"/>
              <w:bottom w:val="single" w:sz="4" w:space="0" w:color="auto"/>
              <w:right w:val="single" w:sz="4" w:space="0" w:color="auto"/>
            </w:tcBorders>
          </w:tcPr>
          <w:p w:rsidR="00935121" w:rsidRPr="00A8201C" w:rsidRDefault="00935121" w:rsidP="00DD36EE">
            <w:pPr>
              <w:pStyle w:val="AralkYok"/>
              <w:rPr>
                <w:rFonts w:ascii="Times New Roman" w:hAnsi="Times New Roman" w:cs="Times New Roman"/>
                <w:b/>
              </w:rPr>
            </w:pPr>
          </w:p>
        </w:tc>
      </w:tr>
    </w:tbl>
    <w:p w:rsidR="00B32FD9" w:rsidRDefault="00B32FD9" w:rsidP="00DD36EE">
      <w:pPr>
        <w:pStyle w:val="AralkYok"/>
        <w:rPr>
          <w:rFonts w:ascii="Times New Roman" w:hAnsi="Times New Roman" w:cs="Times New Roman"/>
        </w:rPr>
      </w:pPr>
    </w:p>
    <w:p w:rsidR="00B32FD9" w:rsidRDefault="00B32FD9" w:rsidP="00DD36EE">
      <w:pPr>
        <w:pStyle w:val="AralkYok"/>
        <w:rPr>
          <w:rFonts w:ascii="Times New Roman" w:hAnsi="Times New Roman" w:cs="Times New Roman"/>
        </w:rPr>
      </w:pPr>
    </w:p>
    <w:p w:rsidR="00D30547" w:rsidRDefault="00D30547" w:rsidP="00DD36EE">
      <w:pPr>
        <w:pStyle w:val="AralkYok"/>
        <w:rPr>
          <w:rFonts w:ascii="Times New Roman" w:hAnsi="Times New Roman" w:cs="Times New Roman"/>
        </w:rPr>
      </w:pPr>
      <w:r>
        <w:rPr>
          <w:rFonts w:ascii="Times New Roman" w:hAnsi="Times New Roman" w:cs="Times New Roman"/>
        </w:rPr>
        <w:t xml:space="preserve">   </w:t>
      </w:r>
    </w:p>
    <w:p w:rsidR="00B32FD9" w:rsidRDefault="00D30547" w:rsidP="00DD36EE">
      <w:pPr>
        <w:pStyle w:val="AralkYok"/>
        <w:rPr>
          <w:rFonts w:ascii="Times New Roman" w:hAnsi="Times New Roman" w:cs="Times New Roman"/>
        </w:rPr>
      </w:pPr>
      <w:r>
        <w:rPr>
          <w:rFonts w:ascii="Times New Roman" w:hAnsi="Times New Roman" w:cs="Times New Roman"/>
        </w:rPr>
        <w:t xml:space="preserve">   Yeliz BİNGÖL                                    </w:t>
      </w:r>
      <w:r w:rsidR="009E426A">
        <w:rPr>
          <w:rFonts w:ascii="Times New Roman" w:hAnsi="Times New Roman" w:cs="Times New Roman"/>
        </w:rPr>
        <w:t xml:space="preserve">                                           </w:t>
      </w:r>
    </w:p>
    <w:p w:rsidR="00D30547" w:rsidRDefault="00D30547" w:rsidP="00DD36EE">
      <w:pPr>
        <w:pStyle w:val="AralkYok"/>
        <w:rPr>
          <w:rFonts w:ascii="Times New Roman" w:hAnsi="Times New Roman" w:cs="Times New Roman"/>
        </w:rPr>
      </w:pPr>
      <w:r>
        <w:rPr>
          <w:rFonts w:ascii="Times New Roman" w:hAnsi="Times New Roman" w:cs="Times New Roman"/>
        </w:rPr>
        <w:t xml:space="preserve">Türkçe Öğretmeni                                    </w:t>
      </w:r>
      <w:r w:rsidR="009E426A">
        <w:rPr>
          <w:rFonts w:ascii="Times New Roman" w:hAnsi="Times New Roman" w:cs="Times New Roman"/>
        </w:rPr>
        <w:t xml:space="preserve">                                                 </w:t>
      </w:r>
      <w:r>
        <w:rPr>
          <w:rFonts w:ascii="Times New Roman" w:hAnsi="Times New Roman" w:cs="Times New Roman"/>
        </w:rPr>
        <w:t xml:space="preserve"> </w:t>
      </w:r>
    </w:p>
    <w:p w:rsidR="00B609AB" w:rsidRPr="002B1B7F" w:rsidRDefault="00B32FD9" w:rsidP="00B609AB">
      <w:pPr>
        <w:pStyle w:val="AralkYok"/>
        <w:rPr>
          <w:rFonts w:ascii="Times New Roman" w:hAnsi="Times New Roman" w:cs="Times New Roman"/>
        </w:rPr>
      </w:pPr>
      <w:r>
        <w:rPr>
          <w:rFonts w:ascii="Times New Roman" w:hAnsi="Times New Roman" w:cs="Times New Roman"/>
        </w:rPr>
        <w:t xml:space="preserve"> </w:t>
      </w:r>
    </w:p>
    <w:p w:rsidR="00DD36EE" w:rsidRPr="002B1B7F" w:rsidRDefault="00DD36EE" w:rsidP="00DD36EE">
      <w:pPr>
        <w:pStyle w:val="AralkYok"/>
        <w:rPr>
          <w:rFonts w:ascii="Times New Roman" w:hAnsi="Times New Roman" w:cs="Times New Roman"/>
        </w:rPr>
      </w:pPr>
    </w:p>
    <w:sectPr w:rsidR="00DD36EE" w:rsidRPr="002B1B7F" w:rsidSect="00B32FD9">
      <w:pgSz w:w="12240" w:h="20160" w:code="5"/>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ED92D21"/>
    <w:multiLevelType w:val="hybridMultilevel"/>
    <w:tmpl w:val="D0C6CF0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4709673F"/>
    <w:multiLevelType w:val="hybridMultilevel"/>
    <w:tmpl w:val="3F10DD4C"/>
    <w:lvl w:ilvl="0" w:tplc="100AA0A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4">
    <w:nsid w:val="56EA2858"/>
    <w:multiLevelType w:val="hybridMultilevel"/>
    <w:tmpl w:val="E5CAFD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5FF6344F"/>
    <w:multiLevelType w:val="hybridMultilevel"/>
    <w:tmpl w:val="E390C408"/>
    <w:lvl w:ilvl="0" w:tplc="041F0001">
      <w:start w:val="1"/>
      <w:numFmt w:val="bullet"/>
      <w:lvlText w:val=""/>
      <w:lvlJc w:val="left"/>
      <w:pPr>
        <w:ind w:left="1125" w:hanging="360"/>
      </w:pPr>
      <w:rPr>
        <w:rFonts w:ascii="Symbol" w:hAnsi="Symbol" w:hint="default"/>
      </w:rPr>
    </w:lvl>
    <w:lvl w:ilvl="1" w:tplc="041F0003" w:tentative="1">
      <w:start w:val="1"/>
      <w:numFmt w:val="bullet"/>
      <w:lvlText w:val="o"/>
      <w:lvlJc w:val="left"/>
      <w:pPr>
        <w:ind w:left="1845" w:hanging="360"/>
      </w:pPr>
      <w:rPr>
        <w:rFonts w:ascii="Courier New" w:hAnsi="Courier New" w:cs="Courier New" w:hint="default"/>
      </w:rPr>
    </w:lvl>
    <w:lvl w:ilvl="2" w:tplc="041F0005" w:tentative="1">
      <w:start w:val="1"/>
      <w:numFmt w:val="bullet"/>
      <w:lvlText w:val=""/>
      <w:lvlJc w:val="left"/>
      <w:pPr>
        <w:ind w:left="2565" w:hanging="360"/>
      </w:pPr>
      <w:rPr>
        <w:rFonts w:ascii="Wingdings" w:hAnsi="Wingdings" w:hint="default"/>
      </w:rPr>
    </w:lvl>
    <w:lvl w:ilvl="3" w:tplc="041F0001" w:tentative="1">
      <w:start w:val="1"/>
      <w:numFmt w:val="bullet"/>
      <w:lvlText w:val=""/>
      <w:lvlJc w:val="left"/>
      <w:pPr>
        <w:ind w:left="3285" w:hanging="360"/>
      </w:pPr>
      <w:rPr>
        <w:rFonts w:ascii="Symbol" w:hAnsi="Symbol" w:hint="default"/>
      </w:rPr>
    </w:lvl>
    <w:lvl w:ilvl="4" w:tplc="041F0003" w:tentative="1">
      <w:start w:val="1"/>
      <w:numFmt w:val="bullet"/>
      <w:lvlText w:val="o"/>
      <w:lvlJc w:val="left"/>
      <w:pPr>
        <w:ind w:left="4005" w:hanging="360"/>
      </w:pPr>
      <w:rPr>
        <w:rFonts w:ascii="Courier New" w:hAnsi="Courier New" w:cs="Courier New" w:hint="default"/>
      </w:rPr>
    </w:lvl>
    <w:lvl w:ilvl="5" w:tplc="041F0005" w:tentative="1">
      <w:start w:val="1"/>
      <w:numFmt w:val="bullet"/>
      <w:lvlText w:val=""/>
      <w:lvlJc w:val="left"/>
      <w:pPr>
        <w:ind w:left="4725" w:hanging="360"/>
      </w:pPr>
      <w:rPr>
        <w:rFonts w:ascii="Wingdings" w:hAnsi="Wingdings" w:hint="default"/>
      </w:rPr>
    </w:lvl>
    <w:lvl w:ilvl="6" w:tplc="041F0001" w:tentative="1">
      <w:start w:val="1"/>
      <w:numFmt w:val="bullet"/>
      <w:lvlText w:val=""/>
      <w:lvlJc w:val="left"/>
      <w:pPr>
        <w:ind w:left="5445" w:hanging="360"/>
      </w:pPr>
      <w:rPr>
        <w:rFonts w:ascii="Symbol" w:hAnsi="Symbol" w:hint="default"/>
      </w:rPr>
    </w:lvl>
    <w:lvl w:ilvl="7" w:tplc="041F0003" w:tentative="1">
      <w:start w:val="1"/>
      <w:numFmt w:val="bullet"/>
      <w:lvlText w:val="o"/>
      <w:lvlJc w:val="left"/>
      <w:pPr>
        <w:ind w:left="6165" w:hanging="360"/>
      </w:pPr>
      <w:rPr>
        <w:rFonts w:ascii="Courier New" w:hAnsi="Courier New" w:cs="Courier New" w:hint="default"/>
      </w:rPr>
    </w:lvl>
    <w:lvl w:ilvl="8" w:tplc="041F0005" w:tentative="1">
      <w:start w:val="1"/>
      <w:numFmt w:val="bullet"/>
      <w:lvlText w:val=""/>
      <w:lvlJc w:val="left"/>
      <w:pPr>
        <w:ind w:left="6885"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6765480C"/>
    <w:multiLevelType w:val="hybridMultilevel"/>
    <w:tmpl w:val="59766D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7F4559C6"/>
    <w:multiLevelType w:val="hybridMultilevel"/>
    <w:tmpl w:val="201EAA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5"/>
  </w:num>
  <w:num w:numId="4">
    <w:abstractNumId w:val="3"/>
  </w:num>
  <w:num w:numId="5">
    <w:abstractNumId w:val="0"/>
  </w:num>
  <w:num w:numId="6">
    <w:abstractNumId w:val="9"/>
  </w:num>
  <w:num w:numId="7">
    <w:abstractNumId w:val="1"/>
  </w:num>
  <w:num w:numId="8">
    <w:abstractNumId w:val="6"/>
  </w:num>
  <w:num w:numId="9">
    <w:abstractNumId w:val="8"/>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36FE4"/>
    <w:rsid w:val="000F7DA8"/>
    <w:rsid w:val="001308A9"/>
    <w:rsid w:val="00162A52"/>
    <w:rsid w:val="001848C8"/>
    <w:rsid w:val="001B27AE"/>
    <w:rsid w:val="001D33FB"/>
    <w:rsid w:val="001F3686"/>
    <w:rsid w:val="0024575C"/>
    <w:rsid w:val="0024577C"/>
    <w:rsid w:val="00250881"/>
    <w:rsid w:val="00294600"/>
    <w:rsid w:val="00297998"/>
    <w:rsid w:val="002B1B7F"/>
    <w:rsid w:val="002B1C5E"/>
    <w:rsid w:val="002B3EDA"/>
    <w:rsid w:val="002C5826"/>
    <w:rsid w:val="002F4D57"/>
    <w:rsid w:val="003076F0"/>
    <w:rsid w:val="003207C7"/>
    <w:rsid w:val="003322BC"/>
    <w:rsid w:val="00372A98"/>
    <w:rsid w:val="003A1F07"/>
    <w:rsid w:val="0049529D"/>
    <w:rsid w:val="004B11F9"/>
    <w:rsid w:val="004D142B"/>
    <w:rsid w:val="004F5197"/>
    <w:rsid w:val="00510705"/>
    <w:rsid w:val="00566AA7"/>
    <w:rsid w:val="00570D37"/>
    <w:rsid w:val="0057278C"/>
    <w:rsid w:val="005B03F4"/>
    <w:rsid w:val="005B502D"/>
    <w:rsid w:val="005D5D90"/>
    <w:rsid w:val="00642ED5"/>
    <w:rsid w:val="006C3579"/>
    <w:rsid w:val="0072109E"/>
    <w:rsid w:val="0072398D"/>
    <w:rsid w:val="00733550"/>
    <w:rsid w:val="00756159"/>
    <w:rsid w:val="007B5EB2"/>
    <w:rsid w:val="00850764"/>
    <w:rsid w:val="00894491"/>
    <w:rsid w:val="008A3C2C"/>
    <w:rsid w:val="008F581E"/>
    <w:rsid w:val="00906F95"/>
    <w:rsid w:val="00935121"/>
    <w:rsid w:val="009864D0"/>
    <w:rsid w:val="009947A1"/>
    <w:rsid w:val="009A4001"/>
    <w:rsid w:val="009D096C"/>
    <w:rsid w:val="009E426A"/>
    <w:rsid w:val="009E4622"/>
    <w:rsid w:val="00A15DD1"/>
    <w:rsid w:val="00A27BBA"/>
    <w:rsid w:val="00A72FC2"/>
    <w:rsid w:val="00A8201C"/>
    <w:rsid w:val="00A95503"/>
    <w:rsid w:val="00AB1558"/>
    <w:rsid w:val="00B148E6"/>
    <w:rsid w:val="00B24937"/>
    <w:rsid w:val="00B32FD9"/>
    <w:rsid w:val="00B43D00"/>
    <w:rsid w:val="00B609AB"/>
    <w:rsid w:val="00BB0FD5"/>
    <w:rsid w:val="00BB2A49"/>
    <w:rsid w:val="00BC0CF8"/>
    <w:rsid w:val="00BC29D1"/>
    <w:rsid w:val="00BD7B99"/>
    <w:rsid w:val="00BE6C60"/>
    <w:rsid w:val="00BF1EAF"/>
    <w:rsid w:val="00C45866"/>
    <w:rsid w:val="00C52D9E"/>
    <w:rsid w:val="00C909A8"/>
    <w:rsid w:val="00CB36D5"/>
    <w:rsid w:val="00CC7DA9"/>
    <w:rsid w:val="00D2205F"/>
    <w:rsid w:val="00D30547"/>
    <w:rsid w:val="00D66678"/>
    <w:rsid w:val="00D87A07"/>
    <w:rsid w:val="00DA7A3B"/>
    <w:rsid w:val="00DD36EE"/>
    <w:rsid w:val="00E0702A"/>
    <w:rsid w:val="00E118D2"/>
    <w:rsid w:val="00E2791A"/>
    <w:rsid w:val="00E62317"/>
    <w:rsid w:val="00E93767"/>
    <w:rsid w:val="00E9599D"/>
    <w:rsid w:val="00EC45E3"/>
    <w:rsid w:val="00F236E4"/>
    <w:rsid w:val="00F56A14"/>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9D096C"/>
    <w:pPr>
      <w:widowControl w:val="0"/>
      <w:autoSpaceDE w:val="0"/>
      <w:autoSpaceDN w:val="0"/>
      <w:adjustRightInd w:val="0"/>
      <w:spacing w:after="0" w:line="240" w:lineRule="auto"/>
    </w:pPr>
    <w:rPr>
      <w:rFonts w:ascii="Calibri" w:eastAsiaTheme="minorEastAsia" w:hAnsi="Calibri" w:cs="Calibri"/>
      <w:color w:val="000000"/>
      <w:sz w:val="24"/>
      <w:szCs w:val="24"/>
      <w:lang w:eastAsia="tr-TR"/>
    </w:rPr>
  </w:style>
  <w:style w:type="paragraph" w:customStyle="1" w:styleId="Pa10">
    <w:name w:val="Pa10"/>
    <w:basedOn w:val="Default"/>
    <w:next w:val="Default"/>
    <w:uiPriority w:val="99"/>
    <w:rsid w:val="009D096C"/>
    <w:pPr>
      <w:widowControl/>
      <w:spacing w:line="201" w:lineRule="atLeast"/>
    </w:pPr>
    <w:rPr>
      <w:rFonts w:ascii="Helvetica" w:eastAsiaTheme="minorHAnsi" w:hAnsi="Helvetica" w:cs="Helvetica"/>
      <w:color w:val="auto"/>
      <w:lang w:eastAsia="en-US"/>
    </w:rPr>
  </w:style>
  <w:style w:type="paragraph" w:styleId="GvdeMetniGirintisi">
    <w:name w:val="Body Text Indent"/>
    <w:basedOn w:val="Normal"/>
    <w:link w:val="GvdeMetniGirintisiChar"/>
    <w:rsid w:val="004D142B"/>
    <w:pPr>
      <w:spacing w:after="0" w:line="240" w:lineRule="auto"/>
      <w:ind w:firstLine="1418"/>
      <w:jc w:val="both"/>
    </w:pPr>
    <w:rPr>
      <w:rFonts w:ascii="Arial" w:eastAsia="Times New Roman" w:hAnsi="Arial" w:cs="Times New Roman"/>
      <w:sz w:val="26"/>
      <w:szCs w:val="20"/>
      <w:lang w:val="x-none" w:eastAsia="x-none"/>
    </w:rPr>
  </w:style>
  <w:style w:type="character" w:customStyle="1" w:styleId="GvdeMetniGirintisiChar">
    <w:name w:val="Gövde Metni Girintisi Char"/>
    <w:basedOn w:val="VarsaylanParagrafYazTipi"/>
    <w:link w:val="GvdeMetniGirintisi"/>
    <w:rsid w:val="004D142B"/>
    <w:rPr>
      <w:rFonts w:ascii="Arial" w:eastAsia="Times New Roman" w:hAnsi="Arial" w:cs="Times New Roman"/>
      <w:sz w:val="26"/>
      <w:szCs w:val="2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9D096C"/>
    <w:pPr>
      <w:widowControl w:val="0"/>
      <w:autoSpaceDE w:val="0"/>
      <w:autoSpaceDN w:val="0"/>
      <w:adjustRightInd w:val="0"/>
      <w:spacing w:after="0" w:line="240" w:lineRule="auto"/>
    </w:pPr>
    <w:rPr>
      <w:rFonts w:ascii="Calibri" w:eastAsiaTheme="minorEastAsia" w:hAnsi="Calibri" w:cs="Calibri"/>
      <w:color w:val="000000"/>
      <w:sz w:val="24"/>
      <w:szCs w:val="24"/>
      <w:lang w:eastAsia="tr-TR"/>
    </w:rPr>
  </w:style>
  <w:style w:type="paragraph" w:customStyle="1" w:styleId="Pa10">
    <w:name w:val="Pa10"/>
    <w:basedOn w:val="Default"/>
    <w:next w:val="Default"/>
    <w:uiPriority w:val="99"/>
    <w:rsid w:val="009D096C"/>
    <w:pPr>
      <w:widowControl/>
      <w:spacing w:line="201" w:lineRule="atLeast"/>
    </w:pPr>
    <w:rPr>
      <w:rFonts w:ascii="Helvetica" w:eastAsiaTheme="minorHAnsi" w:hAnsi="Helvetica" w:cs="Helvetica"/>
      <w:color w:val="auto"/>
      <w:lang w:eastAsia="en-US"/>
    </w:rPr>
  </w:style>
  <w:style w:type="paragraph" w:styleId="GvdeMetniGirintisi">
    <w:name w:val="Body Text Indent"/>
    <w:basedOn w:val="Normal"/>
    <w:link w:val="GvdeMetniGirintisiChar"/>
    <w:rsid w:val="004D142B"/>
    <w:pPr>
      <w:spacing w:after="0" w:line="240" w:lineRule="auto"/>
      <w:ind w:firstLine="1418"/>
      <w:jc w:val="both"/>
    </w:pPr>
    <w:rPr>
      <w:rFonts w:ascii="Arial" w:eastAsia="Times New Roman" w:hAnsi="Arial" w:cs="Times New Roman"/>
      <w:sz w:val="26"/>
      <w:szCs w:val="20"/>
      <w:lang w:val="x-none" w:eastAsia="x-none"/>
    </w:rPr>
  </w:style>
  <w:style w:type="character" w:customStyle="1" w:styleId="GvdeMetniGirintisiChar">
    <w:name w:val="Gövde Metni Girintisi Char"/>
    <w:basedOn w:val="VarsaylanParagrafYazTipi"/>
    <w:link w:val="GvdeMetniGirintisi"/>
    <w:rsid w:val="004D142B"/>
    <w:rPr>
      <w:rFonts w:ascii="Arial" w:eastAsia="Times New Roman" w:hAnsi="Arial" w:cs="Times New Roman"/>
      <w:sz w:val="26"/>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692</Words>
  <Characters>3948</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ASUS</cp:lastModifiedBy>
  <cp:revision>4</cp:revision>
  <cp:lastPrinted>2024-12-01T19:34:00Z</cp:lastPrinted>
  <dcterms:created xsi:type="dcterms:W3CDTF">2024-12-01T19:04:00Z</dcterms:created>
  <dcterms:modified xsi:type="dcterms:W3CDTF">2025-11-30T17:40:00Z</dcterms:modified>
</cp:coreProperties>
</file>