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2B1B7F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1B7F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11109" w:type="dxa"/>
        <w:tblLook w:val="04A0" w:firstRow="1" w:lastRow="0" w:firstColumn="1" w:lastColumn="0" w:noHBand="0" w:noVBand="1"/>
      </w:tblPr>
      <w:tblGrid>
        <w:gridCol w:w="2343"/>
        <w:gridCol w:w="8766"/>
      </w:tblGrid>
      <w:tr w:rsidR="00E9599D" w:rsidRPr="002B1B7F" w:rsidTr="00162A52">
        <w:trPr>
          <w:trHeight w:val="297"/>
        </w:trPr>
        <w:tc>
          <w:tcPr>
            <w:tcW w:w="11109" w:type="dxa"/>
            <w:gridSpan w:val="2"/>
            <w:shd w:val="clear" w:color="auto" w:fill="FFFFFF" w:themeFill="background1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577C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2B1B7F" w:rsidTr="00162A52">
        <w:trPr>
          <w:trHeight w:val="265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766" w:type="dxa"/>
            <w:vAlign w:val="center"/>
          </w:tcPr>
          <w:p w:rsidR="00E9599D" w:rsidRPr="002B1B7F" w:rsidRDefault="008F581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Türkçe</w:t>
            </w:r>
          </w:p>
        </w:tc>
      </w:tr>
      <w:tr w:rsidR="00E9599D" w:rsidRPr="002B1B7F" w:rsidTr="00162A52">
        <w:trPr>
          <w:trHeight w:val="281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766" w:type="dxa"/>
            <w:vAlign w:val="center"/>
          </w:tcPr>
          <w:p w:rsidR="00E9599D" w:rsidRPr="002B1B7F" w:rsidRDefault="00642ED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E9599D" w:rsidRPr="002B1B7F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2B1B7F" w:rsidTr="00162A52">
        <w:trPr>
          <w:trHeight w:val="281"/>
        </w:trPr>
        <w:tc>
          <w:tcPr>
            <w:tcW w:w="2343" w:type="dxa"/>
          </w:tcPr>
          <w:p w:rsidR="00E9599D" w:rsidRPr="0024577C" w:rsidRDefault="003076F0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766" w:type="dxa"/>
            <w:vAlign w:val="center"/>
          </w:tcPr>
          <w:p w:rsidR="00E9599D" w:rsidRPr="002B1B7F" w:rsidRDefault="00D22750" w:rsidP="005530BC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Okuma Kültürü / Şiir</w:t>
            </w:r>
          </w:p>
        </w:tc>
      </w:tr>
      <w:tr w:rsidR="00E9599D" w:rsidRPr="002B1B7F" w:rsidTr="006F5CF5">
        <w:trPr>
          <w:trHeight w:val="290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766" w:type="dxa"/>
            <w:vAlign w:val="center"/>
          </w:tcPr>
          <w:p w:rsidR="00E9599D" w:rsidRPr="006219CB" w:rsidRDefault="00D22750" w:rsidP="00D22750">
            <w:pPr>
              <w:spacing w:before="20" w:after="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D227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Sözcükte anlam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, düşünceyi geliştirme yolları, cümlede anlam, fiillerde kip</w:t>
            </w:r>
          </w:p>
        </w:tc>
      </w:tr>
      <w:tr w:rsidR="00E9599D" w:rsidRPr="002B1B7F" w:rsidTr="00162A52">
        <w:trPr>
          <w:trHeight w:val="265"/>
        </w:trPr>
        <w:tc>
          <w:tcPr>
            <w:tcW w:w="2343" w:type="dxa"/>
          </w:tcPr>
          <w:p w:rsidR="00E9599D" w:rsidRPr="0024577C" w:rsidRDefault="00E9599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766" w:type="dxa"/>
            <w:vAlign w:val="center"/>
          </w:tcPr>
          <w:p w:rsidR="00E9599D" w:rsidRPr="002B1B7F" w:rsidRDefault="00D8329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8F581E">
              <w:rPr>
                <w:rFonts w:ascii="Times New Roman" w:hAnsi="Times New Roman" w:cs="Times New Roman"/>
              </w:rPr>
              <w:t xml:space="preserve"> Ders saati</w:t>
            </w:r>
          </w:p>
        </w:tc>
      </w:tr>
      <w:tr w:rsidR="005B502D" w:rsidRPr="002B1B7F" w:rsidTr="00162A52">
        <w:trPr>
          <w:trHeight w:val="297"/>
        </w:trPr>
        <w:tc>
          <w:tcPr>
            <w:tcW w:w="2343" w:type="dxa"/>
          </w:tcPr>
          <w:p w:rsidR="005B502D" w:rsidRPr="0024577C" w:rsidRDefault="005B502D">
            <w:pPr>
              <w:rPr>
                <w:rFonts w:ascii="Times New Roman" w:hAnsi="Times New Roman" w:cs="Times New Roman"/>
                <w:b/>
              </w:rPr>
            </w:pPr>
            <w:r w:rsidRPr="0024577C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766" w:type="dxa"/>
            <w:vAlign w:val="center"/>
          </w:tcPr>
          <w:p w:rsidR="005B502D" w:rsidRPr="002B1B7F" w:rsidRDefault="00505ED1" w:rsidP="003A7856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24-28</w:t>
            </w:r>
            <w:r w:rsidR="00A07EF0">
              <w:rPr>
                <w:rFonts w:ascii="Times New Roman" w:hAnsi="Times New Roman" w:cs="Times New Roman"/>
              </w:rPr>
              <w:t xml:space="preserve"> Kasım</w:t>
            </w:r>
            <w:r w:rsidR="006F5CF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2025</w:t>
            </w:r>
            <w:bookmarkStart w:id="0" w:name="_GoBack"/>
            <w:bookmarkEnd w:id="0"/>
          </w:p>
        </w:tc>
      </w:tr>
    </w:tbl>
    <w:tbl>
      <w:tblPr>
        <w:tblpPr w:leftFromText="141" w:rightFromText="141" w:vertAnchor="text" w:horzAnchor="margin" w:tblpY="20"/>
        <w:tblW w:w="11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80" w:firstRow="0" w:lastRow="0" w:firstColumn="1" w:lastColumn="0" w:noHBand="0" w:noVBand="0"/>
      </w:tblPr>
      <w:tblGrid>
        <w:gridCol w:w="2300"/>
        <w:gridCol w:w="3413"/>
        <w:gridCol w:w="5342"/>
      </w:tblGrid>
      <w:tr w:rsidR="00AB1558" w:rsidRPr="002B1B7F" w:rsidTr="00B32FD9">
        <w:trPr>
          <w:trHeight w:val="283"/>
        </w:trPr>
        <w:tc>
          <w:tcPr>
            <w:tcW w:w="11055" w:type="dxa"/>
            <w:gridSpan w:val="3"/>
            <w:shd w:val="clear" w:color="auto" w:fill="FFFFFF" w:themeFill="background1"/>
          </w:tcPr>
          <w:p w:rsidR="00AB1558" w:rsidRPr="0024577C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457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2B1B7F" w:rsidTr="00B32FD9">
        <w:trPr>
          <w:trHeight w:val="904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15DD1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A15DD1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750" w:rsidRPr="00095BFC" w:rsidRDefault="00D22750" w:rsidP="00D22750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95B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T.7.3.2. Metni türün özelliklerine uygun biçimde okur.                                                                                                                T.7.3.4. Okuma stratejilerini kullanır</w:t>
            </w:r>
            <w:proofErr w:type="gramStart"/>
            <w:r w:rsidRPr="00095B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..</w:t>
            </w:r>
            <w:proofErr w:type="gramEnd"/>
            <w:r w:rsidRPr="00095B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  </w:t>
            </w:r>
          </w:p>
          <w:p w:rsidR="00D22750" w:rsidRPr="00095BFC" w:rsidRDefault="00D22750" w:rsidP="00D22750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95B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T.7.3.5. Bağlamdan hareketle bilmediği kelime ve kelime gruplarının anlamını tahmin eder. </w:t>
            </w:r>
          </w:p>
          <w:p w:rsidR="00D22750" w:rsidRPr="00095BFC" w:rsidRDefault="00D22750" w:rsidP="00D22750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95B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T.7.3.9. Çekim eklerinin işlevlerini ayırt eder. </w:t>
            </w:r>
          </w:p>
          <w:p w:rsidR="00D22750" w:rsidRPr="00095BFC" w:rsidRDefault="00D22750" w:rsidP="00D22750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95B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T.7.3.19. Metinle ilgili soruları cevaplar.                                                                                                                                         T.7.3.27. Metinde önemli noktaların vurgulanış biçimlerini kavrar. </w:t>
            </w:r>
          </w:p>
          <w:p w:rsidR="00D22750" w:rsidRPr="00095BFC" w:rsidRDefault="00D22750" w:rsidP="00D22750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95B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Altını çizmenin, koyu veya italik yazmanın, renklendirmenin, farklı punto veya font kullanmanın işlevi vurgulanır.</w:t>
            </w:r>
          </w:p>
          <w:p w:rsidR="00BA227B" w:rsidRPr="00095BFC" w:rsidRDefault="00D22750" w:rsidP="00D22750">
            <w:pPr>
              <w:pStyle w:val="AralkYok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095B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T.7.3.37. Metinde kullanılan düşünceyi geliştirme yollarını belirler.</w:t>
            </w:r>
          </w:p>
          <w:p w:rsidR="00D22750" w:rsidRPr="00642ED5" w:rsidRDefault="00D22750" w:rsidP="00D22750">
            <w:pPr>
              <w:pStyle w:val="AralkYok"/>
              <w:rPr>
                <w:rFonts w:eastAsia="Times New Roman"/>
                <w:bCs/>
                <w:color w:val="000000"/>
                <w:sz w:val="18"/>
                <w:szCs w:val="18"/>
                <w:lang w:eastAsia="tr-TR"/>
              </w:rPr>
            </w:pPr>
            <w:r w:rsidRPr="00095BF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 xml:space="preserve">T.7.4.1. Şiir yazar.                                                                      </w:t>
            </w:r>
          </w:p>
        </w:tc>
      </w:tr>
      <w:tr w:rsidR="00AB1558" w:rsidRPr="002B1B7F" w:rsidTr="00721202">
        <w:trPr>
          <w:trHeight w:val="429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8201C" w:rsidRDefault="00AB1558" w:rsidP="004D142B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B3491" w:rsidRDefault="00A07EF0" w:rsidP="00C4094C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Soru c</w:t>
            </w:r>
            <w:r w:rsidR="00BA227B">
              <w:rPr>
                <w:rFonts w:ascii="Times New Roman" w:hAnsi="Times New Roman" w:cs="Times New Roman"/>
                <w:bCs/>
                <w:color w:val="000000"/>
              </w:rPr>
              <w:t xml:space="preserve">evap, Sunuş, Buluş, </w:t>
            </w:r>
            <w:r w:rsidR="00721202">
              <w:rPr>
                <w:rFonts w:ascii="Times New Roman" w:hAnsi="Times New Roman" w:cs="Times New Roman"/>
                <w:bCs/>
                <w:color w:val="000000"/>
              </w:rPr>
              <w:t>Tartışma</w:t>
            </w:r>
          </w:p>
        </w:tc>
      </w:tr>
      <w:tr w:rsidR="00AB1558" w:rsidRPr="002B1B7F" w:rsidTr="00B32FD9">
        <w:trPr>
          <w:trHeight w:val="885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A8201C" w:rsidRDefault="00AB1558" w:rsidP="004D142B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8201C" w:rsidRDefault="00642ED5" w:rsidP="00192302">
            <w:pPr>
              <w:pStyle w:val="AralkYok"/>
              <w:rPr>
                <w:rFonts w:ascii="Times New Roman" w:hAnsi="Times New Roman" w:cs="Times New Roman"/>
              </w:rPr>
            </w:pPr>
            <w:r w:rsidRPr="00A8201C">
              <w:rPr>
                <w:rFonts w:ascii="Times New Roman" w:hAnsi="Times New Roman" w:cs="Times New Roman"/>
              </w:rPr>
              <w:t>Ders Kitabı, Türkçe sözlük, atasözleri v</w:t>
            </w:r>
            <w:r w:rsidR="00510E9B">
              <w:rPr>
                <w:rFonts w:ascii="Times New Roman" w:hAnsi="Times New Roman" w:cs="Times New Roman"/>
              </w:rPr>
              <w:t>e deyimler sözlüğü,</w:t>
            </w:r>
            <w:r w:rsidRPr="00A8201C">
              <w:rPr>
                <w:rFonts w:ascii="Times New Roman" w:hAnsi="Times New Roman" w:cs="Times New Roman"/>
              </w:rPr>
              <w:t xml:space="preserve"> dergiler,</w:t>
            </w:r>
            <w:r w:rsidR="001D33FB" w:rsidRPr="00A8201C">
              <w:rPr>
                <w:rFonts w:ascii="Times New Roman" w:hAnsi="Times New Roman" w:cs="Times New Roman"/>
              </w:rPr>
              <w:t xml:space="preserve"> Akıllı T</w:t>
            </w:r>
            <w:r w:rsidR="004D142B" w:rsidRPr="00A8201C">
              <w:rPr>
                <w:rFonts w:ascii="Times New Roman" w:hAnsi="Times New Roman" w:cs="Times New Roman"/>
              </w:rPr>
              <w:t>ahta,</w:t>
            </w:r>
            <w:r w:rsidR="00036FE4" w:rsidRPr="00A8201C">
              <w:rPr>
                <w:rFonts w:ascii="Times New Roman" w:hAnsi="Times New Roman" w:cs="Times New Roman"/>
              </w:rPr>
              <w:t xml:space="preserve"> </w:t>
            </w:r>
            <w:r w:rsidR="00192302">
              <w:rPr>
                <w:rFonts w:ascii="Times New Roman" w:hAnsi="Times New Roman" w:cs="Times New Roman"/>
              </w:rPr>
              <w:t>Çalışma Yaprağı</w:t>
            </w:r>
          </w:p>
        </w:tc>
      </w:tr>
      <w:tr w:rsidR="00AB1558" w:rsidRPr="002B1B7F" w:rsidTr="00B32FD9">
        <w:trPr>
          <w:trHeight w:val="287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A8201C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A8201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A8201C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2B1B7F" w:rsidRPr="00A8201C" w:rsidRDefault="002B1B7F" w:rsidP="00294600">
            <w:pPr>
              <w:spacing w:after="0" w:line="256" w:lineRule="auto"/>
              <w:ind w:left="294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750" w:rsidRDefault="000C683B" w:rsidP="00D22750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 </w:t>
            </w:r>
            <w:r w:rsidR="00C7464D"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 </w:t>
            </w:r>
            <w:r w:rsidR="00095BFC">
              <w:rPr>
                <w:rFonts w:ascii="Times New Roman" w:hAnsi="Times New Roman"/>
                <w:sz w:val="22"/>
                <w:szCs w:val="22"/>
                <w:lang w:val="tr-TR" w:eastAsia="tr-TR"/>
              </w:rPr>
              <w:t>Öğrenciler duygularını anlatan şiirlerini okuyacaklar ve böylece derse hazırlık yapılacak.</w:t>
            </w:r>
          </w:p>
          <w:p w:rsidR="00095BFC" w:rsidRDefault="00095BFC" w:rsidP="00D22750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 xml:space="preserve">Bu hafta Şiir adlı metni işleyeceğiz. Metin önemli görülen yerlerin altının çizilmesi istenerek önce tarafımdan okunacak daha sonra öğrencilere okutulacak. </w:t>
            </w:r>
          </w:p>
          <w:p w:rsidR="00095BFC" w:rsidRDefault="00095BFC" w:rsidP="00D22750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Okuma bittikten sonra metinde geçen benlik, bilim, deneyim, karakter, ritim, sıradan sözcüklerinin anlamı tahmin edilecek ve tahminlerin doğruluğu sözlükten kontrol edilecek.</w:t>
            </w:r>
          </w:p>
          <w:p w:rsidR="00095BFC" w:rsidRDefault="00095BFC" w:rsidP="00D22750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Metinle ilgili sorular cevaplanacak. Bu sırada öğrencilerin metni yorumlaması sağlanacak.</w:t>
            </w:r>
          </w:p>
          <w:p w:rsidR="00095BFC" w:rsidRDefault="00095BFC" w:rsidP="00D22750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Metinden düşünceyi geliştirme yollarına örnekler bulunacak.</w:t>
            </w:r>
          </w:p>
          <w:p w:rsidR="00095BFC" w:rsidRDefault="00095BFC" w:rsidP="00D22750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Cümlenin anlamı ile ilgili etkinlik yapılacak. (Aynı anlama gelen cümleler belirlenecek.)</w:t>
            </w:r>
          </w:p>
          <w:p w:rsidR="00095BFC" w:rsidRDefault="00095BFC" w:rsidP="00D22750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Fiillerde kip ve kişi ile ilgili etkinlik yapılacak.</w:t>
            </w:r>
          </w:p>
          <w:p w:rsidR="00095BFC" w:rsidRPr="00A07EF0" w:rsidRDefault="00095BFC" w:rsidP="00D22750">
            <w:pPr>
              <w:pStyle w:val="GvdeMetniGirintisi"/>
              <w:numPr>
                <w:ilvl w:val="0"/>
                <w:numId w:val="12"/>
              </w:numPr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  <w:r>
              <w:rPr>
                <w:rFonts w:ascii="Times New Roman" w:hAnsi="Times New Roman"/>
                <w:sz w:val="22"/>
                <w:szCs w:val="22"/>
                <w:lang w:val="tr-TR" w:eastAsia="tr-TR"/>
              </w:rPr>
              <w:t>Gelecek derse hazırlık olarak Mehlika Sultan şiirinin okunması ve anlamı bilinmeyen sözcüklerin belirlenerek anlamlarının öğrenilmesi istenecek.</w:t>
            </w:r>
          </w:p>
          <w:p w:rsidR="007F633E" w:rsidRPr="00A07EF0" w:rsidRDefault="007F633E" w:rsidP="00D22750">
            <w:pPr>
              <w:pStyle w:val="GvdeMetniGirintisi"/>
              <w:ind w:left="720" w:firstLine="0"/>
              <w:jc w:val="left"/>
              <w:rPr>
                <w:rFonts w:ascii="Times New Roman" w:hAnsi="Times New Roman"/>
                <w:sz w:val="22"/>
                <w:szCs w:val="22"/>
                <w:lang w:val="tr-TR" w:eastAsia="tr-TR"/>
              </w:rPr>
            </w:pPr>
          </w:p>
        </w:tc>
      </w:tr>
      <w:tr w:rsidR="00AB1558" w:rsidRPr="002B1B7F" w:rsidTr="00B32FD9">
        <w:trPr>
          <w:trHeight w:val="287"/>
        </w:trPr>
        <w:tc>
          <w:tcPr>
            <w:tcW w:w="1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A8201C" w:rsidRDefault="00AB1558" w:rsidP="00B32FD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3.BÖLÜM</w:t>
            </w:r>
            <w:r w:rsidR="002B1B7F" w:rsidRPr="00A8201C">
              <w:rPr>
                <w:rFonts w:ascii="Times New Roman" w:hAnsi="Times New Roman" w:cs="Times New Roman"/>
                <w:b/>
              </w:rPr>
              <w:t xml:space="preserve"> – ÖÇLME VE DEĞERLENDİRME</w:t>
            </w:r>
          </w:p>
        </w:tc>
      </w:tr>
      <w:tr w:rsidR="00AB1558" w:rsidRPr="002B1B7F" w:rsidTr="00B32FD9">
        <w:trPr>
          <w:trHeight w:val="287"/>
        </w:trPr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491" w:rsidRPr="005B3491" w:rsidRDefault="005B3491" w:rsidP="005B3491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Boşluk doldurma, Açık uçlu soru, </w:t>
            </w:r>
            <w:r w:rsidRPr="005B3491">
              <w:rPr>
                <w:rFonts w:ascii="Times New Roman" w:hAnsi="Times New Roman" w:cs="Times New Roman"/>
              </w:rPr>
              <w:t>Sözcük ilişkilendirme</w:t>
            </w:r>
          </w:p>
          <w:p w:rsidR="005B3491" w:rsidRPr="005B3491" w:rsidRDefault="005B3491" w:rsidP="005B3491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Çoktan seçmeli soru, Kısa cevaplı soru, </w:t>
            </w:r>
            <w:r w:rsidRPr="005B3491">
              <w:rPr>
                <w:rFonts w:ascii="Times New Roman" w:hAnsi="Times New Roman" w:cs="Times New Roman"/>
              </w:rPr>
              <w:t>Kavram haritası</w:t>
            </w:r>
          </w:p>
          <w:p w:rsidR="00AB1558" w:rsidRPr="00A8201C" w:rsidRDefault="005B3491" w:rsidP="005B3491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Çalışma yaprağı, </w:t>
            </w:r>
            <w:r w:rsidRPr="005B3491">
              <w:rPr>
                <w:rFonts w:ascii="Times New Roman" w:hAnsi="Times New Roman" w:cs="Times New Roman"/>
              </w:rPr>
              <w:t>Tema değerlendirme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750" w:rsidRPr="00095BFC" w:rsidRDefault="00721202" w:rsidP="00D22750">
            <w:pPr>
              <w:pStyle w:val="AralkYok"/>
              <w:rPr>
                <w:rFonts w:ascii="Times New Roman" w:hAnsi="Times New Roman" w:cs="Times New Roman"/>
              </w:rPr>
            </w:pPr>
            <w:r w:rsidRPr="00095BFC">
              <w:rPr>
                <w:rFonts w:ascii="Times New Roman" w:hAnsi="Times New Roman" w:cs="Times New Roman"/>
              </w:rPr>
              <w:t>1-</w:t>
            </w:r>
            <w:r w:rsidR="00095BFC" w:rsidRPr="00095BFC">
              <w:rPr>
                <w:rFonts w:ascii="Times New Roman" w:hAnsi="Times New Roman" w:cs="Times New Roman"/>
              </w:rPr>
              <w:t>Metinde yola çıkarak şiiri tanımlayınız.</w:t>
            </w:r>
          </w:p>
          <w:p w:rsidR="00095BFC" w:rsidRPr="00095BFC" w:rsidRDefault="00095BFC" w:rsidP="00D22750">
            <w:pPr>
              <w:pStyle w:val="AralkYok"/>
              <w:rPr>
                <w:rFonts w:ascii="Times New Roman" w:hAnsi="Times New Roman" w:cs="Times New Roman"/>
              </w:rPr>
            </w:pPr>
            <w:r w:rsidRPr="00095BFC">
              <w:rPr>
                <w:rFonts w:ascii="Times New Roman" w:hAnsi="Times New Roman" w:cs="Times New Roman"/>
              </w:rPr>
              <w:t>2.Şiir sözcüğünü kullanarak bir kavram haritası yapsanız hangi sözcükleri kullanırsınız?</w:t>
            </w:r>
          </w:p>
          <w:p w:rsidR="00721202" w:rsidRPr="00A8201C" w:rsidRDefault="00095BFC" w:rsidP="00721202">
            <w:pPr>
              <w:pStyle w:val="AralkYok"/>
              <w:rPr>
                <w:rFonts w:ascii="Times New Roman" w:hAnsi="Times New Roman" w:cs="Times New Roman"/>
              </w:rPr>
            </w:pPr>
            <w:r w:rsidRPr="00095BFC">
              <w:rPr>
                <w:rFonts w:ascii="Times New Roman" w:hAnsi="Times New Roman" w:cs="Times New Roman"/>
              </w:rPr>
              <w:t>3-Yazmak fiilini haber kiplerinde ve 1. Tekil şahsa göre çekimleyiniz.</w:t>
            </w:r>
          </w:p>
        </w:tc>
      </w:tr>
      <w:tr w:rsidR="00935121" w:rsidRPr="002B1B7F" w:rsidTr="00B32FD9">
        <w:trPr>
          <w:trHeight w:val="287"/>
        </w:trPr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2B1B7F" w:rsidTr="00B32FD9">
        <w:trPr>
          <w:trHeight w:val="287"/>
        </w:trPr>
        <w:tc>
          <w:tcPr>
            <w:tcW w:w="1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2B1B7F" w:rsidTr="00B32FD9">
        <w:trPr>
          <w:trHeight w:val="287"/>
        </w:trPr>
        <w:tc>
          <w:tcPr>
            <w:tcW w:w="5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A8201C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A8201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B32FD9" w:rsidRDefault="00B32FD9" w:rsidP="00DD36EE">
      <w:pPr>
        <w:pStyle w:val="AralkYok"/>
        <w:rPr>
          <w:rFonts w:ascii="Times New Roman" w:hAnsi="Times New Roman" w:cs="Times New Roman"/>
        </w:rPr>
      </w:pPr>
    </w:p>
    <w:p w:rsidR="00B32FD9" w:rsidRDefault="00B32FD9" w:rsidP="00DD36EE">
      <w:pPr>
        <w:pStyle w:val="AralkYok"/>
        <w:rPr>
          <w:rFonts w:ascii="Times New Roman" w:hAnsi="Times New Roman" w:cs="Times New Roman"/>
        </w:rPr>
      </w:pPr>
    </w:p>
    <w:p w:rsidR="00DD36EE" w:rsidRDefault="00B32FD9" w:rsidP="00732AAC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219CB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="006219CB">
        <w:rPr>
          <w:rFonts w:ascii="Times New Roman" w:hAnsi="Times New Roman" w:cs="Times New Roman"/>
        </w:rPr>
        <w:t>Yeliz Bingöl</w:t>
      </w:r>
    </w:p>
    <w:p w:rsidR="006219CB" w:rsidRPr="002B1B7F" w:rsidRDefault="006219CB" w:rsidP="00732AAC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Türkçe Öğretmeni</w:t>
      </w:r>
    </w:p>
    <w:sectPr w:rsidR="006219CB" w:rsidRPr="002B1B7F" w:rsidSect="00B32FD9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F457B1"/>
    <w:multiLevelType w:val="hybridMultilevel"/>
    <w:tmpl w:val="E3CE0AF0"/>
    <w:lvl w:ilvl="0" w:tplc="AE6A98F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D92D21"/>
    <w:multiLevelType w:val="hybridMultilevel"/>
    <w:tmpl w:val="D0C6CF0A"/>
    <w:lvl w:ilvl="0" w:tplc="041F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295B9D"/>
    <w:multiLevelType w:val="hybridMultilevel"/>
    <w:tmpl w:val="C5585DA2"/>
    <w:lvl w:ilvl="0" w:tplc="3B74245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09673F"/>
    <w:multiLevelType w:val="hybridMultilevel"/>
    <w:tmpl w:val="3F10DD4C"/>
    <w:lvl w:ilvl="0" w:tplc="100AA0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FF6344F"/>
    <w:multiLevelType w:val="hybridMultilevel"/>
    <w:tmpl w:val="E390C408"/>
    <w:lvl w:ilvl="0" w:tplc="041F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>
    <w:nsid w:val="65A65560"/>
    <w:multiLevelType w:val="hybridMultilevel"/>
    <w:tmpl w:val="153C15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0">
    <w:nsid w:val="6765480C"/>
    <w:multiLevelType w:val="hybridMultilevel"/>
    <w:tmpl w:val="59766D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742058"/>
    <w:multiLevelType w:val="hybridMultilevel"/>
    <w:tmpl w:val="CEE229DC"/>
    <w:lvl w:ilvl="0" w:tplc="BD96DD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4559C6"/>
    <w:multiLevelType w:val="hybridMultilevel"/>
    <w:tmpl w:val="A18026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5"/>
  </w:num>
  <w:num w:numId="5">
    <w:abstractNumId w:val="0"/>
  </w:num>
  <w:num w:numId="6">
    <w:abstractNumId w:val="12"/>
  </w:num>
  <w:num w:numId="7">
    <w:abstractNumId w:val="2"/>
  </w:num>
  <w:num w:numId="8">
    <w:abstractNumId w:val="7"/>
  </w:num>
  <w:num w:numId="9">
    <w:abstractNumId w:val="10"/>
  </w:num>
  <w:num w:numId="10">
    <w:abstractNumId w:val="4"/>
  </w:num>
  <w:num w:numId="11">
    <w:abstractNumId w:val="8"/>
  </w:num>
  <w:num w:numId="12">
    <w:abstractNumId w:val="1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AD6"/>
    <w:rsid w:val="00036FE4"/>
    <w:rsid w:val="00067840"/>
    <w:rsid w:val="00093F09"/>
    <w:rsid w:val="00095BFC"/>
    <w:rsid w:val="000968F3"/>
    <w:rsid w:val="000C683B"/>
    <w:rsid w:val="00132E55"/>
    <w:rsid w:val="00162A52"/>
    <w:rsid w:val="00192302"/>
    <w:rsid w:val="001B27AE"/>
    <w:rsid w:val="001D33FB"/>
    <w:rsid w:val="001E03EF"/>
    <w:rsid w:val="001F3686"/>
    <w:rsid w:val="0024575C"/>
    <w:rsid w:val="0024577C"/>
    <w:rsid w:val="00250881"/>
    <w:rsid w:val="00294600"/>
    <w:rsid w:val="00297998"/>
    <w:rsid w:val="002B1B7F"/>
    <w:rsid w:val="002C5826"/>
    <w:rsid w:val="003076F0"/>
    <w:rsid w:val="003207C7"/>
    <w:rsid w:val="003309B3"/>
    <w:rsid w:val="00372A98"/>
    <w:rsid w:val="003A1F07"/>
    <w:rsid w:val="003A7856"/>
    <w:rsid w:val="0049529D"/>
    <w:rsid w:val="004B11F9"/>
    <w:rsid w:val="004D142B"/>
    <w:rsid w:val="004F5197"/>
    <w:rsid w:val="00505ED1"/>
    <w:rsid w:val="00510705"/>
    <w:rsid w:val="00510E9B"/>
    <w:rsid w:val="005222B1"/>
    <w:rsid w:val="005530BC"/>
    <w:rsid w:val="00561000"/>
    <w:rsid w:val="00566AA7"/>
    <w:rsid w:val="0057278C"/>
    <w:rsid w:val="005B3491"/>
    <w:rsid w:val="005B502D"/>
    <w:rsid w:val="005F6661"/>
    <w:rsid w:val="006219CB"/>
    <w:rsid w:val="00642ED5"/>
    <w:rsid w:val="006C3579"/>
    <w:rsid w:val="006F5CF5"/>
    <w:rsid w:val="00721202"/>
    <w:rsid w:val="0072398D"/>
    <w:rsid w:val="007321D0"/>
    <w:rsid w:val="00732AAC"/>
    <w:rsid w:val="00756159"/>
    <w:rsid w:val="00767BEB"/>
    <w:rsid w:val="007B5EB2"/>
    <w:rsid w:val="007F633E"/>
    <w:rsid w:val="00850764"/>
    <w:rsid w:val="00876A95"/>
    <w:rsid w:val="00894491"/>
    <w:rsid w:val="008A3C2C"/>
    <w:rsid w:val="008F581E"/>
    <w:rsid w:val="00935121"/>
    <w:rsid w:val="009864D0"/>
    <w:rsid w:val="009947A1"/>
    <w:rsid w:val="009A34FC"/>
    <w:rsid w:val="009A4001"/>
    <w:rsid w:val="009D096C"/>
    <w:rsid w:val="00A07EF0"/>
    <w:rsid w:val="00A15DD1"/>
    <w:rsid w:val="00A27BBA"/>
    <w:rsid w:val="00A61A4C"/>
    <w:rsid w:val="00A72FC2"/>
    <w:rsid w:val="00A8201C"/>
    <w:rsid w:val="00AA2D3D"/>
    <w:rsid w:val="00AB1558"/>
    <w:rsid w:val="00B24937"/>
    <w:rsid w:val="00B32FD9"/>
    <w:rsid w:val="00B43D00"/>
    <w:rsid w:val="00BA227B"/>
    <w:rsid w:val="00BB2A49"/>
    <w:rsid w:val="00BC0CF8"/>
    <w:rsid w:val="00BD7B99"/>
    <w:rsid w:val="00BE6C60"/>
    <w:rsid w:val="00C4094C"/>
    <w:rsid w:val="00C52D9E"/>
    <w:rsid w:val="00C7464D"/>
    <w:rsid w:val="00D2205F"/>
    <w:rsid w:val="00D22750"/>
    <w:rsid w:val="00D66655"/>
    <w:rsid w:val="00D83291"/>
    <w:rsid w:val="00D846DC"/>
    <w:rsid w:val="00D87A07"/>
    <w:rsid w:val="00DA6D0C"/>
    <w:rsid w:val="00DA7A3B"/>
    <w:rsid w:val="00DD36EE"/>
    <w:rsid w:val="00E118D2"/>
    <w:rsid w:val="00E11ECE"/>
    <w:rsid w:val="00E62317"/>
    <w:rsid w:val="00E93767"/>
    <w:rsid w:val="00E9599D"/>
    <w:rsid w:val="00EC5B22"/>
    <w:rsid w:val="00ED7673"/>
    <w:rsid w:val="00F236E4"/>
    <w:rsid w:val="00F56A14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9D096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paragraph" w:customStyle="1" w:styleId="Pa10">
    <w:name w:val="Pa10"/>
    <w:basedOn w:val="Default"/>
    <w:next w:val="Default"/>
    <w:uiPriority w:val="99"/>
    <w:rsid w:val="009D096C"/>
    <w:pPr>
      <w:widowControl/>
      <w:spacing w:line="201" w:lineRule="atLeast"/>
    </w:pPr>
    <w:rPr>
      <w:rFonts w:ascii="Helvetica" w:eastAsiaTheme="minorHAnsi" w:hAnsi="Helvetica" w:cs="Helvetica"/>
      <w:color w:val="auto"/>
      <w:lang w:eastAsia="en-US"/>
    </w:rPr>
  </w:style>
  <w:style w:type="paragraph" w:styleId="GvdeMetniGirintisi">
    <w:name w:val="Body Text Indent"/>
    <w:basedOn w:val="Normal"/>
    <w:link w:val="GvdeMetniGirintisiChar"/>
    <w:rsid w:val="004D142B"/>
    <w:pPr>
      <w:spacing w:after="0" w:line="240" w:lineRule="auto"/>
      <w:ind w:firstLine="1418"/>
      <w:jc w:val="both"/>
    </w:pPr>
    <w:rPr>
      <w:rFonts w:ascii="Arial" w:eastAsia="Times New Roman" w:hAnsi="Arial" w:cs="Times New Roman"/>
      <w:sz w:val="26"/>
      <w:szCs w:val="20"/>
      <w:lang w:val="x-none" w:eastAsia="x-none"/>
    </w:rPr>
  </w:style>
  <w:style w:type="character" w:customStyle="1" w:styleId="GvdeMetniGirintisiChar">
    <w:name w:val="Gövde Metni Girintisi Char"/>
    <w:basedOn w:val="VarsaylanParagrafYazTipi"/>
    <w:link w:val="GvdeMetniGirintisi"/>
    <w:rsid w:val="004D142B"/>
    <w:rPr>
      <w:rFonts w:ascii="Arial" w:eastAsia="Times New Roman" w:hAnsi="Arial" w:cs="Times New Roman"/>
      <w:sz w:val="26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9D096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paragraph" w:customStyle="1" w:styleId="Pa10">
    <w:name w:val="Pa10"/>
    <w:basedOn w:val="Default"/>
    <w:next w:val="Default"/>
    <w:uiPriority w:val="99"/>
    <w:rsid w:val="009D096C"/>
    <w:pPr>
      <w:widowControl/>
      <w:spacing w:line="201" w:lineRule="atLeast"/>
    </w:pPr>
    <w:rPr>
      <w:rFonts w:ascii="Helvetica" w:eastAsiaTheme="minorHAnsi" w:hAnsi="Helvetica" w:cs="Helvetica"/>
      <w:color w:val="auto"/>
      <w:lang w:eastAsia="en-US"/>
    </w:rPr>
  </w:style>
  <w:style w:type="paragraph" w:styleId="GvdeMetniGirintisi">
    <w:name w:val="Body Text Indent"/>
    <w:basedOn w:val="Normal"/>
    <w:link w:val="GvdeMetniGirintisiChar"/>
    <w:rsid w:val="004D142B"/>
    <w:pPr>
      <w:spacing w:after="0" w:line="240" w:lineRule="auto"/>
      <w:ind w:firstLine="1418"/>
      <w:jc w:val="both"/>
    </w:pPr>
    <w:rPr>
      <w:rFonts w:ascii="Arial" w:eastAsia="Times New Roman" w:hAnsi="Arial" w:cs="Times New Roman"/>
      <w:sz w:val="26"/>
      <w:szCs w:val="20"/>
      <w:lang w:val="x-none" w:eastAsia="x-none"/>
    </w:rPr>
  </w:style>
  <w:style w:type="character" w:customStyle="1" w:styleId="GvdeMetniGirintisiChar">
    <w:name w:val="Gövde Metni Girintisi Char"/>
    <w:basedOn w:val="VarsaylanParagrafYazTipi"/>
    <w:link w:val="GvdeMetniGirintisi"/>
    <w:rsid w:val="004D142B"/>
    <w:rPr>
      <w:rFonts w:ascii="Arial" w:eastAsia="Times New Roman" w:hAnsi="Arial" w:cs="Times New Roman"/>
      <w:sz w:val="26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ASUS</cp:lastModifiedBy>
  <cp:revision>3</cp:revision>
  <cp:lastPrinted>2022-11-26T18:04:00Z</cp:lastPrinted>
  <dcterms:created xsi:type="dcterms:W3CDTF">2024-11-23T20:49:00Z</dcterms:created>
  <dcterms:modified xsi:type="dcterms:W3CDTF">2025-11-23T20:58:00Z</dcterms:modified>
</cp:coreProperties>
</file>