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D66678" w:rsidP="005D5D9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 ve Evren / Beyaz Diş</w:t>
            </w:r>
          </w:p>
        </w:tc>
      </w:tr>
      <w:tr w:rsidR="00E9599D" w:rsidRPr="002B1B7F" w:rsidTr="00162A52">
        <w:trPr>
          <w:trHeight w:val="56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E8383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E8383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deyim, atasözü,</w:t>
            </w:r>
            <w:r w:rsidR="00D666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geçiş ve bağlantı ifadeleri, konu, ana fikir, başlık, metin türleri, cümlenin ögeleri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314438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Ekim 2020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9E4622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T.8.3.1. Noktalama işaretlerine dikkat ederek sesli ve sessiz okur. </w:t>
            </w:r>
          </w:p>
          <w:p w:rsidR="00D66678" w:rsidRP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T.8.3.4. Okuma stratejilerini kullanır.</w:t>
            </w:r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T.8.3.5. Bağlamdan yararlanarak bilmediği kelime ve kelime gruplarının anlamını tahmin eder.</w:t>
            </w:r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T.8.3.6. Deyim, atasözü ve özdeyişlerin metne katkısını belirler.</w:t>
            </w:r>
          </w:p>
          <w:p w:rsidR="00D66678" w:rsidRP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T.8.3.10. Geçiş ve bağlantı ifadelerinin metnin anlamına olan katkısını değerlendirir.</w:t>
            </w:r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T.8.3.13. Okuduklarını özetler.</w:t>
            </w:r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T.8.3.14. Metinle ilgili soruları cevaplar. </w:t>
            </w:r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T.8.3.16. Metnin konusunu belirler. </w:t>
            </w:r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T.8.3.17. Metnin ana fikrini/ana duygusunu belirler. </w:t>
            </w:r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T.8.3.19. Metnin içeriğine uygun başlık/başlıklar belirler. </w:t>
            </w:r>
          </w:p>
          <w:p w:rsidR="0072109E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T.8.3.26. Metin türlerini ayırt eder.</w:t>
            </w:r>
            <w:bookmarkStart w:id="0" w:name="_GoBack"/>
            <w:bookmarkEnd w:id="0"/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T.8.2.3. Konuşma stratejilerini uygular.</w:t>
            </w:r>
          </w:p>
          <w:p w:rsidR="00D66678" w:rsidRP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T.8.2.4. Konuşmalarında beden dilini etkili bir şekilde kullanır.</w:t>
            </w:r>
          </w:p>
          <w:p w:rsidR="00D66678" w:rsidRP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T.8.2.5. Kelimeleri anlamlarına uygun kullanır.    </w:t>
            </w:r>
          </w:p>
          <w:p w:rsidR="00D66678" w:rsidRP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T.8.4.18.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Cümlenin ögelerini ayırt eder.</w:t>
            </w:r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T.8.4.12. Kısa metinler yazar. </w:t>
            </w:r>
          </w:p>
          <w:p w:rsid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T.8.4.16. Yazdıklarını düzenler. </w:t>
            </w:r>
          </w:p>
          <w:p w:rsidR="00D66678" w:rsidRPr="00D66678" w:rsidRDefault="00D66678" w:rsidP="00D66678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66678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T.8.4.17. Yazdıklarını paylaşır.</w:t>
            </w:r>
          </w:p>
        </w:tc>
      </w:tr>
      <w:tr w:rsidR="00AB1558" w:rsidRPr="002B1B7F" w:rsidTr="00B32FD9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•</w:t>
            </w: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Öğrenciler vahşi hayvanların ehlileştirilmesi ile ilgili yaptıkları araştırma sonuçlarını sınıfta paylaşacaklar. Yapılan paylaşımlarla metne hazırlık yapılacak.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Bu hafta Beyaz Diş adlı metni işleyeceğiz. Metin göz atarak okuma stratejisine uygun olarak okunacak. Bunun için öncelikle başlık ve görsellere bakarak metin değerlendirilecek ve konusu tahmin edilmeye çalışılacak. </w:t>
            </w:r>
          </w:p>
          <w:p w:rsidR="001C0792" w:rsidRPr="001C0792" w:rsidRDefault="00E83838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Metin i</w:t>
            </w:r>
            <w:r w:rsidR="001C0792"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lk olarak tarafımdan okunacak daha sonra öğrencilere okutulacak.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Okuma bittikten sonra metinde geçen anlamı bilinmeyen sözcükler tespit edilecek. Metnin bağlamından hareketle tahmin edilecek, sözlük anlamları ile karşılaştırıldıktan sonra anlamlarına uygun birer cümlede kullanılacak.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Metin ile ilgili sorular cevaplanacak. Bu sırada öğrencilerin içerikle ilgili yorum yapması sağlanacak.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Metnin konusu ve ana fikri belirlenecek.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Öğrencilerden metne uygun yeni başlıklar önermeleri istenecek.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Metin öğrencilere tekrar okutularak metnin özetlenmesi istenecek.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Metnin türü ile ilgili etkinlik yapılacak.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Cümlenin ögeleri ile ilgili etkinlik yapılacak. Yüklem, özne, belirtili ve belirtisiz nesne, dolaylı tümleç, zarf tümleci içeren cümleler kullanılacak.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Öğrencilerden evcil hayvanlar konulu bir konuşma yapmaları istenecek. Konuşma sırasında ikna etme stratejisini uygulamaları istenecek. </w:t>
            </w:r>
          </w:p>
          <w:p w:rsidR="001C0792" w:rsidRPr="001C0792" w:rsidRDefault="001C0792" w:rsidP="005A6F61">
            <w:pPr>
              <w:pStyle w:val="GvdeMetniGirintisi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 xml:space="preserve">Öğrencilere doğada yaşadıkları ile ilgili bir anılarını kısaca yazmaları istenecek. Yazılarını gözden geçirirken yazım ve noktalama hataları varsa bunları düzeltmeleri listelenecek. </w:t>
            </w:r>
          </w:p>
          <w:p w:rsidR="008A3C2C" w:rsidRPr="00CC7DA9" w:rsidRDefault="001C0792" w:rsidP="005A6F61">
            <w:pPr>
              <w:pStyle w:val="GvdeMetniGirintisi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1C0792">
              <w:rPr>
                <w:rFonts w:ascii="Times New Roman" w:hAnsi="Times New Roman"/>
                <w:sz w:val="20"/>
                <w:lang w:val="tr-TR" w:eastAsia="tr-TR"/>
              </w:rPr>
              <w:t>Gelecek derse hazırlık olarak hayvanların doğal ortamlarından uzaklaştırılması ile ilgili düşüncelerin yazılması istenecek.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C0792" w:rsidP="001C07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AA012A">
              <w:rPr>
                <w:rFonts w:ascii="Times New Roman" w:hAnsi="Times New Roman" w:cs="Times New Roman"/>
                <w:sz w:val="20"/>
                <w:szCs w:val="20"/>
              </w:rPr>
              <w:t>İçinde en az dört ögenin bulunduğu cümleler yazarak birbirinize sorunuz.</w:t>
            </w:r>
          </w:p>
          <w:p w:rsidR="00AA012A" w:rsidRPr="001C0792" w:rsidRDefault="00AA012A" w:rsidP="001C07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2-Okuduğumuz metnin türü ile ilgili bilgi veriniz.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2B5058" w:rsidRPr="002B5058" w:rsidRDefault="002B5058" w:rsidP="002B5058">
      <w:pPr>
        <w:pStyle w:val="AralkYok"/>
        <w:rPr>
          <w:rFonts w:ascii="Times New Roman" w:hAnsi="Times New Roman" w:cs="Times New Roman"/>
        </w:rPr>
      </w:pPr>
      <w:r w:rsidRPr="002B5058">
        <w:rPr>
          <w:rFonts w:ascii="Times New Roman" w:hAnsi="Times New Roman" w:cs="Times New Roman"/>
        </w:rPr>
        <w:t xml:space="preserve">    Yeliz Bingöl                                                                                               Ramazan KÜÇÜKKAVALCI</w:t>
      </w:r>
    </w:p>
    <w:p w:rsidR="002B5058" w:rsidRPr="002B5058" w:rsidRDefault="002B5058" w:rsidP="002B5058">
      <w:pPr>
        <w:pStyle w:val="AralkYok"/>
        <w:rPr>
          <w:rFonts w:ascii="Times New Roman" w:hAnsi="Times New Roman" w:cs="Times New Roman"/>
        </w:rPr>
      </w:pPr>
      <w:r w:rsidRPr="002B5058">
        <w:rPr>
          <w:rFonts w:ascii="Times New Roman" w:hAnsi="Times New Roman" w:cs="Times New Roman"/>
        </w:rPr>
        <w:t>Türkçe Öğretmeni                                                                                                     Okul Müdürü</w:t>
      </w: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B5058" w:rsidRPr="002B1B7F" w:rsidRDefault="00E83838" w:rsidP="002B505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83838" w:rsidRPr="002B1B7F" w:rsidRDefault="00E83838" w:rsidP="00DD36EE">
      <w:pPr>
        <w:pStyle w:val="AralkYok"/>
        <w:rPr>
          <w:rFonts w:ascii="Times New Roman" w:hAnsi="Times New Roman" w:cs="Times New Roman"/>
        </w:rPr>
      </w:pPr>
    </w:p>
    <w:sectPr w:rsidR="00E83838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142"/>
    <w:multiLevelType w:val="hybridMultilevel"/>
    <w:tmpl w:val="1D7A12B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C5527D9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580AF7"/>
    <w:multiLevelType w:val="hybridMultilevel"/>
    <w:tmpl w:val="0F9E7A48"/>
    <w:lvl w:ilvl="0" w:tplc="47E2F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6A87"/>
    <w:rsid w:val="001308A9"/>
    <w:rsid w:val="00162A52"/>
    <w:rsid w:val="001848C8"/>
    <w:rsid w:val="001B27AE"/>
    <w:rsid w:val="001C0792"/>
    <w:rsid w:val="001D33FB"/>
    <w:rsid w:val="001F3686"/>
    <w:rsid w:val="0024575C"/>
    <w:rsid w:val="0024577C"/>
    <w:rsid w:val="00250881"/>
    <w:rsid w:val="00294600"/>
    <w:rsid w:val="00297998"/>
    <w:rsid w:val="002B1B7F"/>
    <w:rsid w:val="002B5058"/>
    <w:rsid w:val="002C5826"/>
    <w:rsid w:val="003076F0"/>
    <w:rsid w:val="00314438"/>
    <w:rsid w:val="003207C7"/>
    <w:rsid w:val="003322BC"/>
    <w:rsid w:val="00372A98"/>
    <w:rsid w:val="003A1F07"/>
    <w:rsid w:val="0049529D"/>
    <w:rsid w:val="004B11F9"/>
    <w:rsid w:val="004D142B"/>
    <w:rsid w:val="004F5197"/>
    <w:rsid w:val="00510705"/>
    <w:rsid w:val="00566AA7"/>
    <w:rsid w:val="00570D37"/>
    <w:rsid w:val="0057278C"/>
    <w:rsid w:val="005A6F61"/>
    <w:rsid w:val="005B502D"/>
    <w:rsid w:val="005D5D90"/>
    <w:rsid w:val="00642ED5"/>
    <w:rsid w:val="006C3579"/>
    <w:rsid w:val="0072109E"/>
    <w:rsid w:val="0072398D"/>
    <w:rsid w:val="00756159"/>
    <w:rsid w:val="007B5EB2"/>
    <w:rsid w:val="00850764"/>
    <w:rsid w:val="00894491"/>
    <w:rsid w:val="008A3C2C"/>
    <w:rsid w:val="008F581E"/>
    <w:rsid w:val="00935121"/>
    <w:rsid w:val="009864D0"/>
    <w:rsid w:val="009947A1"/>
    <w:rsid w:val="009A4001"/>
    <w:rsid w:val="009D096C"/>
    <w:rsid w:val="009E4622"/>
    <w:rsid w:val="00A15DD1"/>
    <w:rsid w:val="00A27BBA"/>
    <w:rsid w:val="00A72FC2"/>
    <w:rsid w:val="00A8201C"/>
    <w:rsid w:val="00AA012A"/>
    <w:rsid w:val="00AB1558"/>
    <w:rsid w:val="00B24937"/>
    <w:rsid w:val="00B32FD9"/>
    <w:rsid w:val="00B43D00"/>
    <w:rsid w:val="00B609AB"/>
    <w:rsid w:val="00BB2A49"/>
    <w:rsid w:val="00BC0CF8"/>
    <w:rsid w:val="00BD7B99"/>
    <w:rsid w:val="00BE6C60"/>
    <w:rsid w:val="00BF1EAF"/>
    <w:rsid w:val="00C52D9E"/>
    <w:rsid w:val="00C909A8"/>
    <w:rsid w:val="00CB36D5"/>
    <w:rsid w:val="00CC7DA9"/>
    <w:rsid w:val="00D2205F"/>
    <w:rsid w:val="00D66678"/>
    <w:rsid w:val="00D87A07"/>
    <w:rsid w:val="00DA7A3B"/>
    <w:rsid w:val="00DD36EE"/>
    <w:rsid w:val="00E0702A"/>
    <w:rsid w:val="00E118D2"/>
    <w:rsid w:val="00E2791A"/>
    <w:rsid w:val="00E62317"/>
    <w:rsid w:val="00E83838"/>
    <w:rsid w:val="00E93767"/>
    <w:rsid w:val="00E9599D"/>
    <w:rsid w:val="00EC45E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5</cp:revision>
  <cp:lastPrinted>2024-11-15T22:02:00Z</cp:lastPrinted>
  <dcterms:created xsi:type="dcterms:W3CDTF">2024-10-20T16:57:00Z</dcterms:created>
  <dcterms:modified xsi:type="dcterms:W3CDTF">2025-10-19T16:57:00Z</dcterms:modified>
</cp:coreProperties>
</file>