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tblpY="630"/>
        <w:tblW w:w="10285" w:type="dxa"/>
        <w:tblLook w:val="0000" w:firstRow="0" w:lastRow="0" w:firstColumn="0" w:lastColumn="0" w:noHBand="0" w:noVBand="0"/>
      </w:tblPr>
      <w:tblGrid>
        <w:gridCol w:w="1809"/>
        <w:gridCol w:w="851"/>
        <w:gridCol w:w="958"/>
        <w:gridCol w:w="6667"/>
      </w:tblGrid>
      <w:tr w:rsidR="00C63A6A" w:rsidRPr="00FD2E4F" w:rsidTr="00C63A6A">
        <w:trPr>
          <w:trHeight w:val="292"/>
        </w:trPr>
        <w:tc>
          <w:tcPr>
            <w:tcW w:w="3618" w:type="dxa"/>
            <w:gridSpan w:val="3"/>
          </w:tcPr>
          <w:p w:rsidR="00C63A6A" w:rsidRPr="00224BEE" w:rsidRDefault="00C63A6A" w:rsidP="00C63A6A">
            <w:pPr>
              <w:spacing w:before="20" w:after="20"/>
              <w:jc w:val="both"/>
              <w:rPr>
                <w:rFonts w:ascii="Times New Roman" w:hAnsi="Times New Roman" w:cs="Times New Roman"/>
                <w:b/>
                <w:color w:val="000000"/>
              </w:rPr>
            </w:pPr>
            <w:r w:rsidRPr="00224BEE">
              <w:rPr>
                <w:rFonts w:ascii="Times New Roman" w:hAnsi="Times New Roman" w:cs="Times New Roman"/>
                <w:b/>
                <w:color w:val="000000"/>
              </w:rPr>
              <w:t>Dersin Adı</w:t>
            </w:r>
          </w:p>
        </w:tc>
        <w:tc>
          <w:tcPr>
            <w:tcW w:w="6667" w:type="dxa"/>
          </w:tcPr>
          <w:p w:rsidR="00C63A6A" w:rsidRPr="00224BEE" w:rsidRDefault="00C63A6A" w:rsidP="00C63A6A">
            <w:pPr>
              <w:spacing w:before="20" w:after="20"/>
              <w:jc w:val="both"/>
              <w:rPr>
                <w:rFonts w:ascii="Times New Roman" w:hAnsi="Times New Roman" w:cs="Times New Roman"/>
                <w:bCs/>
                <w:color w:val="000000"/>
              </w:rPr>
            </w:pPr>
            <w:r w:rsidRPr="00224BEE">
              <w:rPr>
                <w:rFonts w:ascii="Times New Roman" w:hAnsi="Times New Roman" w:cs="Times New Roman"/>
                <w:bCs/>
                <w:color w:val="000000"/>
              </w:rPr>
              <w:t>TÜRKÇE</w:t>
            </w:r>
          </w:p>
        </w:tc>
      </w:tr>
      <w:tr w:rsidR="00C63A6A" w:rsidRPr="00FD2E4F" w:rsidTr="00C63A6A">
        <w:trPr>
          <w:trHeight w:val="270"/>
        </w:trPr>
        <w:tc>
          <w:tcPr>
            <w:tcW w:w="3618" w:type="dxa"/>
            <w:gridSpan w:val="3"/>
          </w:tcPr>
          <w:p w:rsidR="00C63A6A" w:rsidRPr="00224BEE" w:rsidRDefault="00C63A6A" w:rsidP="00C63A6A">
            <w:pPr>
              <w:spacing w:before="20" w:after="20"/>
              <w:jc w:val="both"/>
              <w:rPr>
                <w:rFonts w:ascii="Times New Roman" w:hAnsi="Times New Roman" w:cs="Times New Roman"/>
                <w:b/>
                <w:color w:val="000000"/>
              </w:rPr>
            </w:pPr>
            <w:r w:rsidRPr="00224BEE">
              <w:rPr>
                <w:rFonts w:ascii="Times New Roman" w:hAnsi="Times New Roman" w:cs="Times New Roman"/>
                <w:b/>
                <w:color w:val="000000"/>
              </w:rPr>
              <w:t>Sınıf</w:t>
            </w:r>
            <w:r w:rsidR="00432F86" w:rsidRPr="00224BEE">
              <w:rPr>
                <w:rFonts w:ascii="Times New Roman" w:hAnsi="Times New Roman" w:cs="Times New Roman"/>
                <w:b/>
                <w:color w:val="000000"/>
              </w:rPr>
              <w:t xml:space="preserve">  / Tarih</w:t>
            </w:r>
          </w:p>
        </w:tc>
        <w:tc>
          <w:tcPr>
            <w:tcW w:w="6667" w:type="dxa"/>
          </w:tcPr>
          <w:p w:rsidR="00C63A6A" w:rsidRPr="00224BEE" w:rsidRDefault="00C63A6A" w:rsidP="00C63A6A">
            <w:pPr>
              <w:spacing w:before="20" w:after="20"/>
              <w:jc w:val="both"/>
              <w:rPr>
                <w:rFonts w:ascii="Times New Roman" w:hAnsi="Times New Roman" w:cs="Times New Roman"/>
                <w:bCs/>
                <w:color w:val="000000"/>
              </w:rPr>
            </w:pPr>
            <w:r w:rsidRPr="00224BEE">
              <w:rPr>
                <w:rFonts w:ascii="Times New Roman" w:hAnsi="Times New Roman" w:cs="Times New Roman"/>
                <w:bCs/>
                <w:color w:val="000000"/>
              </w:rPr>
              <w:t>6</w:t>
            </w:r>
          </w:p>
        </w:tc>
      </w:tr>
      <w:tr w:rsidR="00C63A6A" w:rsidRPr="00FD2E4F" w:rsidTr="00C63A6A">
        <w:trPr>
          <w:trHeight w:val="270"/>
        </w:trPr>
        <w:tc>
          <w:tcPr>
            <w:tcW w:w="3618" w:type="dxa"/>
            <w:gridSpan w:val="3"/>
          </w:tcPr>
          <w:p w:rsidR="00C63A6A" w:rsidRPr="00224BEE" w:rsidRDefault="00C63A6A" w:rsidP="00C63A6A">
            <w:pPr>
              <w:spacing w:before="20" w:after="20"/>
              <w:jc w:val="both"/>
              <w:rPr>
                <w:rFonts w:ascii="Times New Roman" w:hAnsi="Times New Roman" w:cs="Times New Roman"/>
                <w:b/>
                <w:color w:val="000000"/>
              </w:rPr>
            </w:pPr>
            <w:r w:rsidRPr="00224BEE">
              <w:rPr>
                <w:rFonts w:ascii="Times New Roman" w:hAnsi="Times New Roman" w:cs="Times New Roman"/>
                <w:b/>
                <w:color w:val="000000"/>
              </w:rPr>
              <w:t>Tarih</w:t>
            </w:r>
          </w:p>
        </w:tc>
        <w:tc>
          <w:tcPr>
            <w:tcW w:w="6667" w:type="dxa"/>
          </w:tcPr>
          <w:p w:rsidR="00C63A6A" w:rsidRPr="00224BEE" w:rsidRDefault="00635057" w:rsidP="00C63A6A">
            <w:pPr>
              <w:spacing w:before="20" w:after="20"/>
              <w:jc w:val="both"/>
              <w:rPr>
                <w:rFonts w:ascii="Times New Roman" w:hAnsi="Times New Roman" w:cs="Times New Roman"/>
                <w:bCs/>
                <w:color w:val="000000"/>
              </w:rPr>
            </w:pPr>
            <w:r>
              <w:rPr>
                <w:rFonts w:ascii="Times New Roman" w:hAnsi="Times New Roman" w:cs="Times New Roman"/>
                <w:bCs/>
                <w:color w:val="000000"/>
              </w:rPr>
              <w:t>20-27 Ekim 2025</w:t>
            </w:r>
          </w:p>
        </w:tc>
      </w:tr>
      <w:tr w:rsidR="00C63A6A" w:rsidRPr="00FD2E4F" w:rsidTr="00C63A6A">
        <w:trPr>
          <w:trHeight w:val="270"/>
        </w:trPr>
        <w:tc>
          <w:tcPr>
            <w:tcW w:w="3618" w:type="dxa"/>
            <w:gridSpan w:val="3"/>
          </w:tcPr>
          <w:p w:rsidR="00C63A6A" w:rsidRPr="00224BEE" w:rsidRDefault="00C63A6A" w:rsidP="00C63A6A">
            <w:pPr>
              <w:spacing w:before="20" w:after="20"/>
              <w:jc w:val="both"/>
              <w:rPr>
                <w:rFonts w:ascii="Times New Roman" w:hAnsi="Times New Roman" w:cs="Times New Roman"/>
                <w:b/>
                <w:color w:val="000000"/>
              </w:rPr>
            </w:pPr>
            <w:r w:rsidRPr="00224BEE">
              <w:rPr>
                <w:rFonts w:ascii="Times New Roman" w:hAnsi="Times New Roman" w:cs="Times New Roman"/>
                <w:b/>
                <w:color w:val="000000"/>
              </w:rPr>
              <w:t>Temanın Adı/Metnin Adı</w:t>
            </w:r>
          </w:p>
        </w:tc>
        <w:tc>
          <w:tcPr>
            <w:tcW w:w="6667" w:type="dxa"/>
          </w:tcPr>
          <w:p w:rsidR="00C63A6A" w:rsidRPr="00224BEE" w:rsidRDefault="00052642" w:rsidP="00C63A6A">
            <w:pPr>
              <w:spacing w:before="20" w:after="20"/>
              <w:rPr>
                <w:rFonts w:ascii="Times New Roman" w:hAnsi="Times New Roman" w:cs="Times New Roman"/>
                <w:bCs/>
                <w:color w:val="000000"/>
              </w:rPr>
            </w:pPr>
            <w:r>
              <w:rPr>
                <w:rFonts w:ascii="Times New Roman" w:hAnsi="Times New Roman" w:cs="Times New Roman"/>
                <w:bCs/>
                <w:color w:val="000000"/>
              </w:rPr>
              <w:t>Bağımsızlık Yolu</w:t>
            </w:r>
            <w:r w:rsidR="00DA0291" w:rsidRPr="00224BEE">
              <w:rPr>
                <w:rFonts w:ascii="Times New Roman" w:hAnsi="Times New Roman" w:cs="Times New Roman"/>
                <w:bCs/>
                <w:color w:val="000000"/>
              </w:rPr>
              <w:t xml:space="preserve"> / </w:t>
            </w:r>
            <w:r>
              <w:rPr>
                <w:rFonts w:ascii="Times New Roman" w:hAnsi="Times New Roman" w:cs="Times New Roman"/>
                <w:bCs/>
                <w:color w:val="000000"/>
              </w:rPr>
              <w:t>Cepheye Koşan At</w:t>
            </w:r>
          </w:p>
        </w:tc>
      </w:tr>
      <w:tr w:rsidR="00C63A6A" w:rsidRPr="00FD2E4F" w:rsidTr="00C63A6A">
        <w:trPr>
          <w:trHeight w:val="270"/>
        </w:trPr>
        <w:tc>
          <w:tcPr>
            <w:tcW w:w="3618" w:type="dxa"/>
            <w:gridSpan w:val="3"/>
          </w:tcPr>
          <w:p w:rsidR="00C63A6A" w:rsidRPr="00224BEE" w:rsidRDefault="00C63A6A" w:rsidP="00C63A6A">
            <w:pPr>
              <w:spacing w:before="20" w:after="20"/>
              <w:rPr>
                <w:rFonts w:ascii="Times New Roman" w:hAnsi="Times New Roman" w:cs="Times New Roman"/>
                <w:b/>
                <w:color w:val="000000"/>
              </w:rPr>
            </w:pPr>
            <w:r w:rsidRPr="00224BEE">
              <w:rPr>
                <w:rFonts w:ascii="Times New Roman" w:hAnsi="Times New Roman" w:cs="Times New Roman"/>
                <w:b/>
                <w:color w:val="000000"/>
              </w:rPr>
              <w:t>Kullanılan Eğitim Teknolojileri-Araç, Gereçler ve Kaynakça</w:t>
            </w:r>
          </w:p>
        </w:tc>
        <w:tc>
          <w:tcPr>
            <w:tcW w:w="6667" w:type="dxa"/>
          </w:tcPr>
          <w:p w:rsidR="00C63A6A" w:rsidRPr="00224BEE" w:rsidRDefault="00881C06" w:rsidP="00052642">
            <w:pPr>
              <w:spacing w:before="20" w:after="20"/>
              <w:rPr>
                <w:rFonts w:ascii="Times New Roman" w:hAnsi="Times New Roman" w:cs="Times New Roman"/>
                <w:bCs/>
                <w:color w:val="000000"/>
              </w:rPr>
            </w:pPr>
            <w:r w:rsidRPr="00224BEE">
              <w:rPr>
                <w:rFonts w:ascii="Times New Roman" w:hAnsi="Times New Roman" w:cs="Times New Roman"/>
              </w:rPr>
              <w:t xml:space="preserve">TDK Güncel Türkçe Sözlük, EBA, ders kitabı, defter, A4 kâğıdı, tahta kalemi, genel ağ, </w:t>
            </w:r>
            <w:r w:rsidR="007B2E57">
              <w:rPr>
                <w:rFonts w:ascii="Times New Roman" w:hAnsi="Times New Roman" w:cs="Times New Roman"/>
              </w:rPr>
              <w:t>akıllı tahta, canlandırma görevi için kostümler</w:t>
            </w:r>
          </w:p>
        </w:tc>
      </w:tr>
      <w:tr w:rsidR="00C63A6A" w:rsidRPr="00FD2E4F" w:rsidTr="00C63A6A">
        <w:trPr>
          <w:trHeight w:val="270"/>
        </w:trPr>
        <w:tc>
          <w:tcPr>
            <w:tcW w:w="10285" w:type="dxa"/>
            <w:gridSpan w:val="4"/>
          </w:tcPr>
          <w:p w:rsidR="00C63A6A" w:rsidRPr="00224BEE" w:rsidRDefault="00C63A6A" w:rsidP="00C63A6A">
            <w:pPr>
              <w:spacing w:before="20" w:after="20"/>
              <w:rPr>
                <w:rFonts w:ascii="Times New Roman" w:hAnsi="Times New Roman" w:cs="Times New Roman"/>
                <w:b/>
                <w:color w:val="000000"/>
              </w:rPr>
            </w:pPr>
            <w:r w:rsidRPr="00224BEE">
              <w:rPr>
                <w:rFonts w:ascii="Times New Roman" w:hAnsi="Times New Roman" w:cs="Times New Roman"/>
                <w:b/>
                <w:color w:val="000000"/>
              </w:rPr>
              <w:t>ANAHTAR KAVRAMLAR</w:t>
            </w:r>
          </w:p>
          <w:p w:rsidR="00C63A6A" w:rsidRPr="00224BEE" w:rsidRDefault="00052642" w:rsidP="00C63A6A">
            <w:pPr>
              <w:spacing w:before="20" w:after="20"/>
              <w:rPr>
                <w:rFonts w:ascii="Times New Roman" w:hAnsi="Times New Roman" w:cs="Times New Roman"/>
                <w:shd w:val="clear" w:color="auto" w:fill="FFFFFF"/>
              </w:rPr>
            </w:pPr>
            <w:r w:rsidRPr="00052642">
              <w:rPr>
                <w:rFonts w:ascii="Times New Roman" w:hAnsi="Times New Roman" w:cs="Times New Roman"/>
                <w:shd w:val="clear" w:color="auto" w:fill="FFFFFF"/>
              </w:rPr>
              <w:t>Millî Mücadele, Cumhuriyet, karşılaştırma, sınıflandırma, özetleme, yüzey anlam, derin anlam, çalışkanlık, vatanseverlik, azim ve kararlılık, bağımsızlık, millî bilinç</w:t>
            </w:r>
          </w:p>
        </w:tc>
      </w:tr>
      <w:tr w:rsidR="00C63A6A" w:rsidRPr="00FD2E4F" w:rsidTr="00052642">
        <w:trPr>
          <w:trHeight w:val="270"/>
        </w:trPr>
        <w:tc>
          <w:tcPr>
            <w:tcW w:w="1809" w:type="dxa"/>
          </w:tcPr>
          <w:p w:rsidR="00C63A6A" w:rsidRPr="00224BEE" w:rsidRDefault="00C63A6A" w:rsidP="00C63A6A">
            <w:pPr>
              <w:spacing w:before="20" w:after="20"/>
              <w:jc w:val="both"/>
              <w:rPr>
                <w:rFonts w:ascii="Times New Roman" w:hAnsi="Times New Roman" w:cs="Times New Roman"/>
                <w:color w:val="000000"/>
              </w:rPr>
            </w:pPr>
            <w:r w:rsidRPr="00224BEE">
              <w:rPr>
                <w:rFonts w:ascii="Times New Roman" w:hAnsi="Times New Roman" w:cs="Times New Roman"/>
                <w:color w:val="000000"/>
              </w:rPr>
              <w:t>Önerilen Süre</w:t>
            </w:r>
          </w:p>
        </w:tc>
        <w:tc>
          <w:tcPr>
            <w:tcW w:w="8476" w:type="dxa"/>
            <w:gridSpan w:val="3"/>
          </w:tcPr>
          <w:p w:rsidR="00C63A6A" w:rsidRPr="00052642" w:rsidRDefault="00C63A6A" w:rsidP="00C63A6A">
            <w:pPr>
              <w:spacing w:before="20" w:after="20"/>
              <w:jc w:val="both"/>
              <w:rPr>
                <w:rFonts w:ascii="Times New Roman" w:hAnsi="Times New Roman" w:cs="Times New Roman"/>
                <w:b/>
                <w:bCs/>
                <w:color w:val="000000"/>
              </w:rPr>
            </w:pPr>
            <w:r w:rsidRPr="00052642">
              <w:rPr>
                <w:rFonts w:ascii="Times New Roman" w:hAnsi="Times New Roman" w:cs="Times New Roman"/>
                <w:b/>
                <w:bCs/>
                <w:color w:val="000000"/>
              </w:rPr>
              <w:t>8 Ders saati</w:t>
            </w:r>
          </w:p>
        </w:tc>
      </w:tr>
      <w:tr w:rsidR="00BC34E9" w:rsidRPr="00FD2E4F" w:rsidTr="00C63A6A">
        <w:trPr>
          <w:trHeight w:val="406"/>
        </w:trPr>
        <w:tc>
          <w:tcPr>
            <w:tcW w:w="1809" w:type="dxa"/>
          </w:tcPr>
          <w:p w:rsidR="00BC34E9" w:rsidRPr="00FD2E4F" w:rsidRDefault="00BC34E9" w:rsidP="00BC34E9">
            <w:pPr>
              <w:rPr>
                <w:rFonts w:ascii="Times New Roman" w:hAnsi="Times New Roman" w:cs="Times New Roman"/>
                <w:sz w:val="22"/>
                <w:szCs w:val="22"/>
              </w:rPr>
            </w:pPr>
            <w:r w:rsidRPr="00FD2E4F">
              <w:rPr>
                <w:rFonts w:ascii="Times New Roman" w:hAnsi="Times New Roman" w:cs="Times New Roman"/>
                <w:b/>
                <w:bCs/>
                <w:sz w:val="22"/>
                <w:szCs w:val="22"/>
              </w:rPr>
              <w:t>Alan Becerileri</w:t>
            </w:r>
          </w:p>
        </w:tc>
        <w:tc>
          <w:tcPr>
            <w:tcW w:w="8476" w:type="dxa"/>
            <w:gridSpan w:val="3"/>
          </w:tcPr>
          <w:p w:rsidR="00BC34E9" w:rsidRPr="00224BEE" w:rsidRDefault="00BC34E9" w:rsidP="00BC34E9">
            <w:pPr>
              <w:rPr>
                <w:rFonts w:ascii="Times New Roman" w:hAnsi="Times New Roman" w:cs="Times New Roman"/>
              </w:rPr>
            </w:pPr>
            <w:r w:rsidRPr="00224BEE">
              <w:rPr>
                <w:rFonts w:ascii="Times New Roman" w:hAnsi="Times New Roman" w:cs="Times New Roman"/>
              </w:rPr>
              <w:t>TAB1. Dinleme/İzleme, TAB2. Okuma. Anlatma: TAB3. Konuşma, TAB4. Yazma.</w:t>
            </w:r>
          </w:p>
        </w:tc>
      </w:tr>
      <w:tr w:rsidR="00BC34E9" w:rsidRPr="00FD2E4F" w:rsidTr="00C63A6A">
        <w:tc>
          <w:tcPr>
            <w:tcW w:w="1809" w:type="dxa"/>
          </w:tcPr>
          <w:p w:rsidR="00BC34E9" w:rsidRPr="00FD2E4F" w:rsidRDefault="00BC34E9" w:rsidP="00BC34E9">
            <w:pPr>
              <w:rPr>
                <w:rFonts w:ascii="Times New Roman" w:hAnsi="Times New Roman" w:cs="Times New Roman"/>
                <w:sz w:val="22"/>
                <w:szCs w:val="22"/>
              </w:rPr>
            </w:pPr>
            <w:r w:rsidRPr="00FD2E4F">
              <w:rPr>
                <w:rFonts w:ascii="Times New Roman" w:hAnsi="Times New Roman" w:cs="Times New Roman"/>
                <w:b/>
                <w:bCs/>
                <w:sz w:val="22"/>
                <w:szCs w:val="22"/>
              </w:rPr>
              <w:t>Kavramsal Beceriler</w:t>
            </w:r>
          </w:p>
        </w:tc>
        <w:tc>
          <w:tcPr>
            <w:tcW w:w="8476" w:type="dxa"/>
            <w:gridSpan w:val="3"/>
          </w:tcPr>
          <w:p w:rsidR="00BC34E9" w:rsidRPr="00224BEE" w:rsidRDefault="00052642" w:rsidP="00BC34E9">
            <w:pPr>
              <w:rPr>
                <w:rFonts w:ascii="Times New Roman" w:hAnsi="Times New Roman" w:cs="Times New Roman"/>
              </w:rPr>
            </w:pPr>
            <w:r w:rsidRPr="00052642">
              <w:rPr>
                <w:rFonts w:ascii="Times New Roman" w:hAnsi="Times New Roman" w:cs="Times New Roman"/>
              </w:rPr>
              <w:t>KB2.3. Özetleme, KB2.4. Çözümleme, KB2.5. Sınıflandırma, KB2.7. Karşılaştırma, KB2.10. Çıkarım Yapma, KB2.11. Gözleme Dayalı Tahmin Etme, KB2.14. Yorumlama, KB2.15. Yansıtma</w:t>
            </w:r>
          </w:p>
        </w:tc>
      </w:tr>
      <w:tr w:rsidR="00BC34E9" w:rsidRPr="00FD2E4F" w:rsidTr="00C63A6A">
        <w:tc>
          <w:tcPr>
            <w:tcW w:w="1809" w:type="dxa"/>
          </w:tcPr>
          <w:p w:rsidR="00BC34E9" w:rsidRPr="00FD2E4F" w:rsidRDefault="00BC34E9" w:rsidP="00BC34E9">
            <w:pPr>
              <w:rPr>
                <w:rFonts w:ascii="Times New Roman" w:hAnsi="Times New Roman" w:cs="Times New Roman"/>
                <w:sz w:val="22"/>
                <w:szCs w:val="22"/>
              </w:rPr>
            </w:pPr>
            <w:r w:rsidRPr="00FD2E4F">
              <w:rPr>
                <w:rFonts w:ascii="Times New Roman" w:hAnsi="Times New Roman" w:cs="Times New Roman"/>
                <w:b/>
                <w:bCs/>
                <w:sz w:val="22"/>
                <w:szCs w:val="22"/>
              </w:rPr>
              <w:t>Eğilimler</w:t>
            </w:r>
          </w:p>
        </w:tc>
        <w:tc>
          <w:tcPr>
            <w:tcW w:w="8476" w:type="dxa"/>
            <w:gridSpan w:val="3"/>
          </w:tcPr>
          <w:p w:rsidR="00BC34E9" w:rsidRPr="00224BEE" w:rsidRDefault="00052642" w:rsidP="00BC34E9">
            <w:pPr>
              <w:rPr>
                <w:rFonts w:ascii="Times New Roman" w:hAnsi="Times New Roman" w:cs="Times New Roman"/>
              </w:rPr>
            </w:pPr>
            <w:proofErr w:type="gramStart"/>
            <w:r w:rsidRPr="00052642">
              <w:rPr>
                <w:rFonts w:ascii="Times New Roman" w:hAnsi="Times New Roman" w:cs="Times New Roman"/>
              </w:rPr>
              <w:t>E1.1. Merak, E1.2. Bağımsızlık, E1.3. Azim ve Kararlılık, E1.5. Kendine Güvenme (Öz Güven), E2.2. Sorumluluk, E2.3. Girişkenlik, E2.5.Oyunseverlik, E3.1. Uzmanlaşma, E3.2. Odaklanma, E3.3. Yaratıcılık, E3.4. Gerçeği Arama, E3.5. Açık Fikirlilik, E3.7. Sistematik Olma, E3.8. Soru Sorma, E3.11. Özgün Düşünme</w:t>
            </w:r>
            <w:proofErr w:type="gramEnd"/>
          </w:p>
        </w:tc>
      </w:tr>
      <w:tr w:rsidR="00BC34E9" w:rsidRPr="00FD2E4F" w:rsidTr="00C63A6A">
        <w:tc>
          <w:tcPr>
            <w:tcW w:w="1809" w:type="dxa"/>
          </w:tcPr>
          <w:p w:rsidR="00BC34E9" w:rsidRPr="00FD2E4F" w:rsidRDefault="00BC34E9" w:rsidP="00BC34E9">
            <w:pPr>
              <w:rPr>
                <w:rFonts w:ascii="Times New Roman" w:hAnsi="Times New Roman" w:cs="Times New Roman"/>
                <w:sz w:val="22"/>
                <w:szCs w:val="22"/>
              </w:rPr>
            </w:pPr>
            <w:r w:rsidRPr="00FD2E4F">
              <w:rPr>
                <w:rFonts w:ascii="Times New Roman" w:hAnsi="Times New Roman" w:cs="Times New Roman"/>
                <w:b/>
                <w:bCs/>
                <w:sz w:val="22"/>
                <w:szCs w:val="22"/>
              </w:rPr>
              <w:t>Sosyal-Duygusal Öğrenme Becerileri</w:t>
            </w:r>
          </w:p>
        </w:tc>
        <w:tc>
          <w:tcPr>
            <w:tcW w:w="8476" w:type="dxa"/>
            <w:gridSpan w:val="3"/>
          </w:tcPr>
          <w:p w:rsidR="00BC34E9" w:rsidRPr="00224BEE" w:rsidRDefault="00052642" w:rsidP="00BC34E9">
            <w:pPr>
              <w:rPr>
                <w:rFonts w:ascii="Times New Roman" w:hAnsi="Times New Roman" w:cs="Times New Roman"/>
              </w:rPr>
            </w:pPr>
            <w:r w:rsidRPr="00052642">
              <w:rPr>
                <w:rFonts w:ascii="Times New Roman" w:hAnsi="Times New Roman" w:cs="Times New Roman"/>
              </w:rPr>
              <w:t>SDB1.1. Kendini Tanıma (Öz Farkındalık), SDB1.2. Kendini Düzenleme (Öz Düzenleme), SDB1.3. Kendini Uyarlama (Öz Yansıtma), SDB2.1. İletişim, SDB2.2. İş Birliği, SDB2.3. Sosyal Farkındalık, SDB3.2. Esneklik, SDB3.3. Sorumlu Karar Verme</w:t>
            </w:r>
          </w:p>
        </w:tc>
      </w:tr>
      <w:tr w:rsidR="00BC34E9" w:rsidRPr="00FD2E4F" w:rsidTr="00C63A6A">
        <w:tc>
          <w:tcPr>
            <w:tcW w:w="1809" w:type="dxa"/>
          </w:tcPr>
          <w:p w:rsidR="00BC34E9" w:rsidRPr="00FD2E4F" w:rsidRDefault="00BC34E9" w:rsidP="00BC34E9">
            <w:pPr>
              <w:rPr>
                <w:rFonts w:ascii="Times New Roman" w:hAnsi="Times New Roman" w:cs="Times New Roman"/>
                <w:sz w:val="22"/>
                <w:szCs w:val="22"/>
              </w:rPr>
            </w:pPr>
            <w:r w:rsidRPr="00FD2E4F">
              <w:rPr>
                <w:rFonts w:ascii="Times New Roman" w:hAnsi="Times New Roman" w:cs="Times New Roman"/>
                <w:b/>
                <w:bCs/>
                <w:sz w:val="22"/>
                <w:szCs w:val="22"/>
              </w:rPr>
              <w:t>Değerler</w:t>
            </w:r>
          </w:p>
        </w:tc>
        <w:tc>
          <w:tcPr>
            <w:tcW w:w="8476" w:type="dxa"/>
            <w:gridSpan w:val="3"/>
          </w:tcPr>
          <w:p w:rsidR="00BC34E9" w:rsidRPr="00052642" w:rsidRDefault="00052642" w:rsidP="00BC34E9">
            <w:pPr>
              <w:rPr>
                <w:rFonts w:ascii="Times New Roman" w:hAnsi="Times New Roman" w:cs="Times New Roman"/>
              </w:rPr>
            </w:pPr>
            <w:r w:rsidRPr="00052642">
              <w:rPr>
                <w:rFonts w:ascii="Times New Roman" w:hAnsi="Times New Roman" w:cs="Times New Roman"/>
                <w:shd w:val="clear" w:color="auto" w:fill="FFFFFF"/>
              </w:rPr>
              <w:t>D11. Özgürlük, D14. Saygı, D16. Sorumluluk, D19. Vatanseverlik</w:t>
            </w:r>
          </w:p>
        </w:tc>
      </w:tr>
      <w:tr w:rsidR="00BC34E9" w:rsidRPr="00FD2E4F" w:rsidTr="00C63A6A">
        <w:tc>
          <w:tcPr>
            <w:tcW w:w="1809" w:type="dxa"/>
          </w:tcPr>
          <w:p w:rsidR="00BC34E9" w:rsidRPr="00FD2E4F" w:rsidRDefault="00BC34E9" w:rsidP="00BC34E9">
            <w:pPr>
              <w:rPr>
                <w:rFonts w:ascii="Times New Roman" w:hAnsi="Times New Roman" w:cs="Times New Roman"/>
                <w:sz w:val="22"/>
                <w:szCs w:val="22"/>
              </w:rPr>
            </w:pPr>
            <w:r w:rsidRPr="00FD2E4F">
              <w:rPr>
                <w:rFonts w:ascii="Times New Roman" w:hAnsi="Times New Roman" w:cs="Times New Roman"/>
                <w:b/>
                <w:bCs/>
                <w:sz w:val="22"/>
                <w:szCs w:val="22"/>
              </w:rPr>
              <w:t>Okuryazarlık Becerileri</w:t>
            </w:r>
          </w:p>
        </w:tc>
        <w:tc>
          <w:tcPr>
            <w:tcW w:w="8476" w:type="dxa"/>
            <w:gridSpan w:val="3"/>
          </w:tcPr>
          <w:p w:rsidR="00BC34E9" w:rsidRPr="00224BEE" w:rsidRDefault="00052642" w:rsidP="00BC34E9">
            <w:pPr>
              <w:rPr>
                <w:rFonts w:ascii="Times New Roman" w:hAnsi="Times New Roman" w:cs="Times New Roman"/>
              </w:rPr>
            </w:pPr>
            <w:r w:rsidRPr="00052642">
              <w:rPr>
                <w:rFonts w:ascii="Times New Roman" w:hAnsi="Times New Roman" w:cs="Times New Roman"/>
                <w:shd w:val="clear" w:color="auto" w:fill="FFFFFF"/>
              </w:rPr>
              <w:t>OB1. Bilgi Okuryazarlığı, OB2. Dijital Okuryazarlık, OB4. Görsel Okuryazarlık, OB5. Kültür Okuryazarlığı, OB7. Veri Okuryazarlığı</w:t>
            </w:r>
          </w:p>
        </w:tc>
      </w:tr>
      <w:tr w:rsidR="00BC34E9" w:rsidRPr="00FD2E4F" w:rsidTr="00C63A6A">
        <w:tc>
          <w:tcPr>
            <w:tcW w:w="1809" w:type="dxa"/>
          </w:tcPr>
          <w:p w:rsidR="00BC34E9" w:rsidRPr="00FD2E4F" w:rsidRDefault="00BC34E9" w:rsidP="00BC34E9">
            <w:pPr>
              <w:rPr>
                <w:rFonts w:ascii="Times New Roman" w:hAnsi="Times New Roman" w:cs="Times New Roman"/>
                <w:sz w:val="22"/>
                <w:szCs w:val="22"/>
              </w:rPr>
            </w:pPr>
            <w:r w:rsidRPr="00FD2E4F">
              <w:rPr>
                <w:rFonts w:ascii="Times New Roman" w:hAnsi="Times New Roman" w:cs="Times New Roman"/>
                <w:b/>
                <w:bCs/>
                <w:sz w:val="22"/>
                <w:szCs w:val="22"/>
              </w:rPr>
              <w:t>Disiplinler Arası İlişki</w:t>
            </w:r>
          </w:p>
        </w:tc>
        <w:tc>
          <w:tcPr>
            <w:tcW w:w="8476" w:type="dxa"/>
            <w:gridSpan w:val="3"/>
          </w:tcPr>
          <w:p w:rsidR="00BC34E9" w:rsidRPr="00224BEE" w:rsidRDefault="00052642" w:rsidP="00052642">
            <w:pPr>
              <w:rPr>
                <w:rFonts w:ascii="Times New Roman" w:hAnsi="Times New Roman" w:cs="Times New Roman"/>
              </w:rPr>
            </w:pPr>
            <w:r>
              <w:rPr>
                <w:rFonts w:ascii="Times New Roman" w:hAnsi="Times New Roman" w:cs="Times New Roman"/>
                <w:shd w:val="clear" w:color="auto" w:fill="FFFFFF"/>
              </w:rPr>
              <w:t>Sosyal Bilgiler</w:t>
            </w:r>
          </w:p>
        </w:tc>
      </w:tr>
      <w:tr w:rsidR="00BC34E9" w:rsidRPr="00FD2E4F" w:rsidTr="00C63A6A">
        <w:tc>
          <w:tcPr>
            <w:tcW w:w="1809" w:type="dxa"/>
          </w:tcPr>
          <w:p w:rsidR="00BC34E9" w:rsidRPr="00FD2E4F" w:rsidRDefault="00BC34E9" w:rsidP="00BC34E9">
            <w:pPr>
              <w:rPr>
                <w:rFonts w:ascii="Times New Roman" w:hAnsi="Times New Roman" w:cs="Times New Roman"/>
                <w:sz w:val="22"/>
                <w:szCs w:val="22"/>
              </w:rPr>
            </w:pPr>
            <w:r w:rsidRPr="00FD2E4F">
              <w:rPr>
                <w:rFonts w:ascii="Times New Roman" w:hAnsi="Times New Roman" w:cs="Times New Roman"/>
                <w:b/>
                <w:bCs/>
                <w:sz w:val="22"/>
                <w:szCs w:val="22"/>
              </w:rPr>
              <w:t>Beceriler Arası İlişki</w:t>
            </w:r>
          </w:p>
        </w:tc>
        <w:tc>
          <w:tcPr>
            <w:tcW w:w="8476" w:type="dxa"/>
            <w:gridSpan w:val="3"/>
          </w:tcPr>
          <w:p w:rsidR="00BC34E9" w:rsidRPr="00224BEE" w:rsidRDefault="00052642" w:rsidP="00BC34E9">
            <w:pPr>
              <w:rPr>
                <w:rFonts w:ascii="Times New Roman" w:hAnsi="Times New Roman" w:cs="Times New Roman"/>
              </w:rPr>
            </w:pPr>
            <w:r w:rsidRPr="00052642">
              <w:rPr>
                <w:rFonts w:ascii="Times New Roman" w:hAnsi="Times New Roman" w:cs="Times New Roman"/>
                <w:shd w:val="clear" w:color="auto" w:fill="FFFFFF"/>
              </w:rPr>
              <w:t>KB2.2. Gözlemleme, KB2.6. Bilgi Toplama, KB2.8. Sorgulama, KB2.13. Yapılandırma, KB2.</w:t>
            </w:r>
            <w:proofErr w:type="gramStart"/>
            <w:r w:rsidRPr="00052642">
              <w:rPr>
                <w:rFonts w:ascii="Times New Roman" w:hAnsi="Times New Roman" w:cs="Times New Roman"/>
                <w:shd w:val="clear" w:color="auto" w:fill="FFFFFF"/>
              </w:rPr>
              <w:t>16.3</w:t>
            </w:r>
            <w:proofErr w:type="gramEnd"/>
            <w:r w:rsidRPr="00052642">
              <w:rPr>
                <w:rFonts w:ascii="Times New Roman" w:hAnsi="Times New Roman" w:cs="Times New Roman"/>
                <w:shd w:val="clear" w:color="auto" w:fill="FFFFFF"/>
              </w:rPr>
              <w:t>. Analojik Akıl Yürütme, KB2.20. Sentezleme, KB3.1. Karar Verme</w:t>
            </w:r>
          </w:p>
        </w:tc>
      </w:tr>
      <w:tr w:rsidR="00C46F80" w:rsidRPr="00FD2E4F" w:rsidTr="00D86075">
        <w:trPr>
          <w:trHeight w:val="139"/>
        </w:trPr>
        <w:tc>
          <w:tcPr>
            <w:tcW w:w="1809" w:type="dxa"/>
          </w:tcPr>
          <w:p w:rsidR="00C46F80" w:rsidRPr="00FD2E4F" w:rsidRDefault="00C46F80" w:rsidP="00C63A6A">
            <w:pPr>
              <w:rPr>
                <w:rFonts w:ascii="Times New Roman" w:hAnsi="Times New Roman" w:cs="Times New Roman"/>
                <w:b/>
                <w:bCs/>
                <w:sz w:val="22"/>
                <w:szCs w:val="22"/>
              </w:rPr>
            </w:pPr>
          </w:p>
          <w:p w:rsidR="00C46F80" w:rsidRPr="00FD2E4F" w:rsidRDefault="00C46F80" w:rsidP="00C63A6A">
            <w:pPr>
              <w:rPr>
                <w:rFonts w:ascii="Times New Roman" w:hAnsi="Times New Roman" w:cs="Times New Roman"/>
                <w:b/>
                <w:bCs/>
                <w:sz w:val="22"/>
                <w:szCs w:val="22"/>
              </w:rPr>
            </w:pPr>
          </w:p>
          <w:p w:rsidR="0057503E" w:rsidRDefault="0057503E" w:rsidP="00C63A6A">
            <w:pPr>
              <w:rPr>
                <w:rFonts w:ascii="Times New Roman" w:hAnsi="Times New Roman" w:cs="Times New Roman"/>
                <w:b/>
                <w:bCs/>
                <w:sz w:val="22"/>
                <w:szCs w:val="22"/>
              </w:rPr>
            </w:pPr>
          </w:p>
          <w:p w:rsidR="0057503E" w:rsidRDefault="0057503E" w:rsidP="00C63A6A">
            <w:pPr>
              <w:rPr>
                <w:rFonts w:ascii="Times New Roman" w:hAnsi="Times New Roman" w:cs="Times New Roman"/>
                <w:b/>
                <w:bCs/>
                <w:sz w:val="22"/>
                <w:szCs w:val="22"/>
              </w:rPr>
            </w:pPr>
          </w:p>
          <w:p w:rsidR="0057503E" w:rsidRDefault="0057503E" w:rsidP="00C63A6A">
            <w:pPr>
              <w:rPr>
                <w:rFonts w:ascii="Times New Roman" w:hAnsi="Times New Roman" w:cs="Times New Roman"/>
                <w:b/>
                <w:bCs/>
                <w:sz w:val="22"/>
                <w:szCs w:val="22"/>
              </w:rPr>
            </w:pPr>
          </w:p>
          <w:p w:rsidR="0057503E" w:rsidRDefault="0057503E" w:rsidP="00C63A6A">
            <w:pPr>
              <w:rPr>
                <w:rFonts w:ascii="Times New Roman" w:hAnsi="Times New Roman" w:cs="Times New Roman"/>
                <w:b/>
                <w:bCs/>
                <w:sz w:val="22"/>
                <w:szCs w:val="22"/>
              </w:rPr>
            </w:pPr>
          </w:p>
          <w:p w:rsidR="0057503E" w:rsidRDefault="0057503E" w:rsidP="00C63A6A">
            <w:pPr>
              <w:rPr>
                <w:rFonts w:ascii="Times New Roman" w:hAnsi="Times New Roman" w:cs="Times New Roman"/>
                <w:b/>
                <w:bCs/>
                <w:sz w:val="22"/>
                <w:szCs w:val="22"/>
              </w:rPr>
            </w:pPr>
          </w:p>
          <w:p w:rsidR="00C46F80" w:rsidRPr="00FD2E4F" w:rsidRDefault="00C46F80" w:rsidP="00C63A6A">
            <w:pPr>
              <w:rPr>
                <w:rFonts w:ascii="Times New Roman" w:hAnsi="Times New Roman" w:cs="Times New Roman"/>
                <w:sz w:val="22"/>
                <w:szCs w:val="22"/>
              </w:rPr>
            </w:pPr>
            <w:r w:rsidRPr="00FD2E4F">
              <w:rPr>
                <w:rFonts w:ascii="Times New Roman" w:hAnsi="Times New Roman" w:cs="Times New Roman"/>
                <w:b/>
                <w:bCs/>
                <w:sz w:val="22"/>
                <w:szCs w:val="22"/>
              </w:rPr>
              <w:t>Öğrenme Çıktıları ve Süreç Bileşenleri</w:t>
            </w:r>
          </w:p>
        </w:tc>
        <w:tc>
          <w:tcPr>
            <w:tcW w:w="8476" w:type="dxa"/>
            <w:gridSpan w:val="3"/>
          </w:tcPr>
          <w:p w:rsidR="00052642" w:rsidRPr="007B2E57" w:rsidRDefault="00052642" w:rsidP="00C46F80">
            <w:pPr>
              <w:pStyle w:val="AralkYok"/>
              <w:rPr>
                <w:rFonts w:ascii="Times New Roman" w:hAnsi="Times New Roman" w:cs="Times New Roman"/>
                <w:sz w:val="18"/>
                <w:szCs w:val="18"/>
              </w:rPr>
            </w:pPr>
            <w:r w:rsidRPr="007B2E57">
              <w:rPr>
                <w:rFonts w:ascii="Times New Roman" w:hAnsi="Times New Roman" w:cs="Times New Roman"/>
                <w:b/>
                <w:bCs/>
                <w:sz w:val="18"/>
                <w:szCs w:val="18"/>
              </w:rPr>
              <w:t>Dinleme/İzleme</w:t>
            </w:r>
            <w:r w:rsidRPr="007B2E57">
              <w:rPr>
                <w:rFonts w:ascii="Times New Roman" w:hAnsi="Times New Roman" w:cs="Times New Roman"/>
                <w:b/>
                <w:sz w:val="18"/>
                <w:szCs w:val="18"/>
              </w:rPr>
              <w:br/>
            </w:r>
            <w:r w:rsidRPr="007B2E57">
              <w:rPr>
                <w:rFonts w:ascii="Times New Roman" w:hAnsi="Times New Roman" w:cs="Times New Roman"/>
                <w:sz w:val="18"/>
                <w:szCs w:val="18"/>
              </w:rPr>
              <w:t>T.D.</w:t>
            </w:r>
            <w:proofErr w:type="gramStart"/>
            <w:r w:rsidRPr="007B2E57">
              <w:rPr>
                <w:rFonts w:ascii="Times New Roman" w:hAnsi="Times New Roman" w:cs="Times New Roman"/>
                <w:sz w:val="18"/>
                <w:szCs w:val="18"/>
              </w:rPr>
              <w:t>6.2</w:t>
            </w:r>
            <w:proofErr w:type="gramEnd"/>
            <w:r w:rsidRPr="007B2E57">
              <w:rPr>
                <w:rFonts w:ascii="Times New Roman" w:hAnsi="Times New Roman" w:cs="Times New Roman"/>
                <w:sz w:val="18"/>
                <w:szCs w:val="18"/>
              </w:rPr>
              <w:t>. Dinlemede/izlemede strateji ve yöntem seçimlerini yönetebilme</w:t>
            </w:r>
            <w:r w:rsidRPr="007B2E57">
              <w:rPr>
                <w:rFonts w:ascii="Times New Roman" w:hAnsi="Times New Roman" w:cs="Times New Roman"/>
                <w:sz w:val="18"/>
                <w:szCs w:val="18"/>
              </w:rPr>
              <w:br/>
              <w:t>T.D.6.3. Dinleyeceğinin/izleyeceğinin içeriğine yönelik tahminde bulunabilme</w:t>
            </w:r>
            <w:r w:rsidRPr="007B2E57">
              <w:rPr>
                <w:rFonts w:ascii="Times New Roman" w:hAnsi="Times New Roman" w:cs="Times New Roman"/>
                <w:sz w:val="18"/>
                <w:szCs w:val="18"/>
              </w:rPr>
              <w:br/>
              <w:t>T.D.6.6. Görselle iletilen anlamı belirleyebilme</w:t>
            </w:r>
            <w:r w:rsidRPr="007B2E57">
              <w:rPr>
                <w:rFonts w:ascii="Times New Roman" w:hAnsi="Times New Roman" w:cs="Times New Roman"/>
                <w:sz w:val="18"/>
                <w:szCs w:val="18"/>
              </w:rPr>
              <w:br/>
              <w:t>T.D.6.7. Dinlediğinin/izlediğinin derin anlamını belirlemeye yönelik basit çıkarımlar yapabilme</w:t>
            </w:r>
            <w:r w:rsidRPr="007B2E57">
              <w:rPr>
                <w:rFonts w:ascii="Times New Roman" w:hAnsi="Times New Roman" w:cs="Times New Roman"/>
                <w:sz w:val="18"/>
                <w:szCs w:val="18"/>
              </w:rPr>
              <w:br/>
              <w:t>T.D.6.8. Dinlediğinin/izlediğinin derin anlamını belirlemeye yönelik üst düzey çıkarımlar yapabilme</w:t>
            </w:r>
            <w:r w:rsidRPr="007B2E57">
              <w:rPr>
                <w:rFonts w:ascii="Times New Roman" w:hAnsi="Times New Roman" w:cs="Times New Roman"/>
                <w:sz w:val="18"/>
                <w:szCs w:val="18"/>
              </w:rPr>
              <w:br/>
              <w:t>T.D.6.9. Dinlediğini/izlediğini kendi içinde karşılaştırabilme</w:t>
            </w:r>
            <w:r w:rsidRPr="007B2E57">
              <w:rPr>
                <w:rFonts w:ascii="Times New Roman" w:hAnsi="Times New Roman" w:cs="Times New Roman"/>
                <w:sz w:val="18"/>
                <w:szCs w:val="18"/>
              </w:rPr>
              <w:br/>
              <w:t>T.D.6.11. Dinlediğindeki/izlediğindeki unsurları sınıflandırabilme</w:t>
            </w:r>
            <w:r w:rsidRPr="007B2E57">
              <w:rPr>
                <w:rFonts w:ascii="Times New Roman" w:hAnsi="Times New Roman" w:cs="Times New Roman"/>
                <w:sz w:val="18"/>
                <w:szCs w:val="18"/>
              </w:rPr>
              <w:br/>
              <w:t>T.D.6.25. Dinleme/izleme sürecine yönelik öz yansıtma yapabilme/kendini uyarlayabilme</w:t>
            </w:r>
            <w:r w:rsidRPr="007B2E57">
              <w:rPr>
                <w:rFonts w:ascii="Times New Roman" w:hAnsi="Times New Roman" w:cs="Times New Roman"/>
                <w:sz w:val="18"/>
                <w:szCs w:val="18"/>
              </w:rPr>
              <w:br/>
            </w:r>
            <w:r w:rsidRPr="007B2E57">
              <w:rPr>
                <w:rFonts w:ascii="Times New Roman" w:hAnsi="Times New Roman" w:cs="Times New Roman"/>
                <w:b/>
                <w:bCs/>
                <w:sz w:val="18"/>
                <w:szCs w:val="18"/>
              </w:rPr>
              <w:t>Okuma</w:t>
            </w:r>
            <w:r w:rsidRPr="007B2E57">
              <w:rPr>
                <w:rFonts w:ascii="Times New Roman" w:hAnsi="Times New Roman" w:cs="Times New Roman"/>
                <w:b/>
                <w:sz w:val="18"/>
                <w:szCs w:val="18"/>
              </w:rPr>
              <w:br/>
            </w:r>
            <w:r w:rsidRPr="007B2E57">
              <w:rPr>
                <w:rFonts w:ascii="Times New Roman" w:hAnsi="Times New Roman" w:cs="Times New Roman"/>
                <w:sz w:val="18"/>
                <w:szCs w:val="18"/>
              </w:rPr>
              <w:t>T.O.6.3. Okumada strateji ve yöntem seçimlerini yönetebilme</w:t>
            </w:r>
            <w:r w:rsidRPr="007B2E57">
              <w:rPr>
                <w:rFonts w:ascii="Times New Roman" w:hAnsi="Times New Roman" w:cs="Times New Roman"/>
                <w:sz w:val="18"/>
                <w:szCs w:val="18"/>
              </w:rPr>
              <w:br/>
              <w:t>T.O.6.5. Metinde geçen anlamını bilmediği söz varlığı unsurlarının anlamını tahmin edebilme</w:t>
            </w:r>
            <w:r w:rsidRPr="007B2E57">
              <w:rPr>
                <w:rFonts w:ascii="Times New Roman" w:hAnsi="Times New Roman" w:cs="Times New Roman"/>
                <w:sz w:val="18"/>
                <w:szCs w:val="18"/>
              </w:rPr>
              <w:br/>
              <w:t>T.O.6.8. Metnin derin anlamını belirlemeye yönelik basit çıkarımlar yapabilme</w:t>
            </w:r>
            <w:r w:rsidRPr="007B2E57">
              <w:rPr>
                <w:rFonts w:ascii="Times New Roman" w:hAnsi="Times New Roman" w:cs="Times New Roman"/>
                <w:sz w:val="18"/>
                <w:szCs w:val="18"/>
              </w:rPr>
              <w:br/>
              <w:t>T.O.6.9. Metnin derin anlamını belirlemeye yönelik üst düzey çıkarımlar yapabilme</w:t>
            </w:r>
            <w:r w:rsidRPr="007B2E57">
              <w:rPr>
                <w:rFonts w:ascii="Times New Roman" w:hAnsi="Times New Roman" w:cs="Times New Roman"/>
                <w:sz w:val="18"/>
                <w:szCs w:val="18"/>
              </w:rPr>
              <w:br/>
              <w:t>T.O.6.10.Metin içi karşılaştırma yapabilme / T.O.6.11. Metinler arası karşılaştırma yapabilme</w:t>
            </w:r>
            <w:r w:rsidRPr="007B2E57">
              <w:rPr>
                <w:rFonts w:ascii="Times New Roman" w:hAnsi="Times New Roman" w:cs="Times New Roman"/>
                <w:sz w:val="18"/>
                <w:szCs w:val="18"/>
              </w:rPr>
              <w:br/>
              <w:t>T.O.6.12. Metindeki unsurları sınıflandırabilme / T.O.6.23. Okuduğunu özetleyebilme</w:t>
            </w:r>
            <w:r w:rsidRPr="007B2E57">
              <w:rPr>
                <w:rFonts w:ascii="Times New Roman" w:hAnsi="Times New Roman" w:cs="Times New Roman"/>
                <w:sz w:val="18"/>
                <w:szCs w:val="18"/>
              </w:rPr>
              <w:br/>
              <w:t>T.O.6.27. Okuma sürecine yönelik öz yansıtma yapabilme/kendini uyarlayabilme</w:t>
            </w:r>
            <w:r w:rsidRPr="007B2E57">
              <w:rPr>
                <w:rFonts w:ascii="Times New Roman" w:hAnsi="Times New Roman" w:cs="Times New Roman"/>
                <w:sz w:val="18"/>
                <w:szCs w:val="18"/>
              </w:rPr>
              <w:br/>
            </w:r>
            <w:r w:rsidRPr="007B2E57">
              <w:rPr>
                <w:rFonts w:ascii="Times New Roman" w:hAnsi="Times New Roman" w:cs="Times New Roman"/>
                <w:b/>
                <w:bCs/>
                <w:sz w:val="18"/>
                <w:szCs w:val="18"/>
              </w:rPr>
              <w:t>Konuşma</w:t>
            </w:r>
            <w:r w:rsidRPr="007B2E57">
              <w:rPr>
                <w:rFonts w:ascii="Times New Roman" w:hAnsi="Times New Roman" w:cs="Times New Roman"/>
                <w:sz w:val="18"/>
                <w:szCs w:val="18"/>
              </w:rPr>
              <w:br/>
              <w:t>T.K.6.1. Konuşma sürecini yönetebilme / T.K.6.4. Konuşmasında ön bilgilerinden yararlanabilme</w:t>
            </w:r>
            <w:r w:rsidRPr="007B2E57">
              <w:rPr>
                <w:rFonts w:ascii="Times New Roman" w:hAnsi="Times New Roman" w:cs="Times New Roman"/>
                <w:sz w:val="18"/>
                <w:szCs w:val="18"/>
              </w:rPr>
              <w:br/>
              <w:t>T.K.6.5. Konuşmasında uygun tepki verebilme / T.K.6.7. Yaratıcı konuşma yapabilme</w:t>
            </w:r>
            <w:r w:rsidRPr="007B2E57">
              <w:rPr>
                <w:rFonts w:ascii="Times New Roman" w:hAnsi="Times New Roman" w:cs="Times New Roman"/>
                <w:sz w:val="18"/>
                <w:szCs w:val="18"/>
              </w:rPr>
              <w:br/>
              <w:t>T.K.6.8. Hazırlıksız konuşma yapabilme / T.K.6.12. Konuşmasında karşılaştırma yapabilme</w:t>
            </w:r>
            <w:r w:rsidRPr="007B2E57">
              <w:rPr>
                <w:rFonts w:ascii="Times New Roman" w:hAnsi="Times New Roman" w:cs="Times New Roman"/>
                <w:sz w:val="18"/>
                <w:szCs w:val="18"/>
              </w:rPr>
              <w:br/>
              <w:t>T.K.6.15. Sözlü olarak özetleyebilme</w:t>
            </w:r>
            <w:r w:rsidRPr="007B2E57">
              <w:rPr>
                <w:rFonts w:ascii="Times New Roman" w:hAnsi="Times New Roman" w:cs="Times New Roman"/>
                <w:sz w:val="18"/>
                <w:szCs w:val="18"/>
              </w:rPr>
              <w:br/>
              <w:t>T.K.6.25. Konuşmasında beden dilini ve mekânı etkili kullanabilme</w:t>
            </w:r>
            <w:r w:rsidRPr="007B2E57">
              <w:rPr>
                <w:rFonts w:ascii="Times New Roman" w:hAnsi="Times New Roman" w:cs="Times New Roman"/>
                <w:sz w:val="18"/>
                <w:szCs w:val="18"/>
              </w:rPr>
              <w:br/>
              <w:t>T.K.6.26. Konuşma sürecine yönelik öz yansıtma yapabilme/kendini uyarlayabilme</w:t>
            </w:r>
            <w:r w:rsidRPr="007B2E57">
              <w:rPr>
                <w:rFonts w:ascii="Times New Roman" w:hAnsi="Times New Roman" w:cs="Times New Roman"/>
                <w:sz w:val="18"/>
                <w:szCs w:val="18"/>
              </w:rPr>
              <w:br/>
            </w:r>
            <w:r w:rsidRPr="007B2E57">
              <w:rPr>
                <w:rFonts w:ascii="Times New Roman" w:hAnsi="Times New Roman" w:cs="Times New Roman"/>
                <w:b/>
                <w:bCs/>
                <w:sz w:val="18"/>
                <w:szCs w:val="18"/>
              </w:rPr>
              <w:t>Yazma</w:t>
            </w:r>
            <w:r w:rsidRPr="007B2E57">
              <w:rPr>
                <w:rFonts w:ascii="Times New Roman" w:hAnsi="Times New Roman" w:cs="Times New Roman"/>
                <w:sz w:val="18"/>
                <w:szCs w:val="18"/>
              </w:rPr>
              <w:br/>
              <w:t>T.Y.6.1. Yazma sürecini yönetebilme</w:t>
            </w:r>
            <w:r w:rsidRPr="007B2E57">
              <w:rPr>
                <w:rFonts w:ascii="Times New Roman" w:hAnsi="Times New Roman" w:cs="Times New Roman"/>
                <w:sz w:val="18"/>
                <w:szCs w:val="18"/>
              </w:rPr>
              <w:br/>
              <w:t>T.Y.6.3. Yazısında içerik ve yapıya yönelik seçimlerini yönetebilme</w:t>
            </w:r>
            <w:r w:rsidRPr="007B2E57">
              <w:rPr>
                <w:rFonts w:ascii="Times New Roman" w:hAnsi="Times New Roman" w:cs="Times New Roman"/>
                <w:sz w:val="18"/>
                <w:szCs w:val="18"/>
              </w:rPr>
              <w:br/>
              <w:t>T.Y.6.4. Yazılı üretim ve yazılı etkileşiminde ön bilgilerinden yararlanabilme</w:t>
            </w:r>
            <w:r w:rsidRPr="007B2E57">
              <w:rPr>
                <w:rFonts w:ascii="Times New Roman" w:hAnsi="Times New Roman" w:cs="Times New Roman"/>
                <w:sz w:val="18"/>
                <w:szCs w:val="18"/>
              </w:rPr>
              <w:br/>
              <w:t>T.Y.6.5. Yazılı etkileşiminde uygun tepki verebilme</w:t>
            </w:r>
          </w:p>
          <w:p w:rsidR="00C46F80" w:rsidRPr="00FD2E4F" w:rsidRDefault="00052642" w:rsidP="00C46F80">
            <w:pPr>
              <w:pStyle w:val="AralkYok"/>
              <w:rPr>
                <w:rFonts w:ascii="Times New Roman" w:hAnsi="Times New Roman" w:cs="Times New Roman"/>
                <w:b/>
                <w:bCs/>
              </w:rPr>
            </w:pPr>
            <w:r w:rsidRPr="007B2E57">
              <w:rPr>
                <w:rFonts w:ascii="Times New Roman" w:hAnsi="Times New Roman" w:cs="Times New Roman"/>
                <w:sz w:val="18"/>
                <w:szCs w:val="18"/>
              </w:rPr>
              <w:t>T.Y.6.11. Yorumunu yazılı olarak ifade edebilme</w:t>
            </w:r>
            <w:r w:rsidRPr="007B2E57">
              <w:rPr>
                <w:rFonts w:ascii="Times New Roman" w:hAnsi="Times New Roman" w:cs="Times New Roman"/>
                <w:sz w:val="18"/>
                <w:szCs w:val="18"/>
              </w:rPr>
              <w:br/>
              <w:t>T.Y.6.21. Yazım kuralları ve noktalama işaretlerini uygulayabilme</w:t>
            </w:r>
            <w:r w:rsidRPr="007B2E57">
              <w:rPr>
                <w:rFonts w:ascii="Times New Roman" w:hAnsi="Times New Roman" w:cs="Times New Roman"/>
                <w:sz w:val="18"/>
                <w:szCs w:val="18"/>
              </w:rPr>
              <w:br/>
              <w:t>T.Y.6.22. Yazma sürecine yönelik öz yansıtma yapabilme/kendini uyarlayabilme</w:t>
            </w:r>
          </w:p>
        </w:tc>
      </w:tr>
      <w:tr w:rsidR="00C63A6A" w:rsidRPr="00FD2E4F" w:rsidTr="00432F86">
        <w:trPr>
          <w:trHeight w:val="423"/>
        </w:trPr>
        <w:tc>
          <w:tcPr>
            <w:tcW w:w="1809" w:type="dxa"/>
          </w:tcPr>
          <w:p w:rsidR="00C63A6A" w:rsidRPr="0057503E" w:rsidRDefault="00C63A6A" w:rsidP="0057503E">
            <w:pPr>
              <w:rPr>
                <w:rFonts w:ascii="Times New Roman" w:hAnsi="Times New Roman" w:cs="Times New Roman"/>
                <w:sz w:val="22"/>
                <w:szCs w:val="22"/>
              </w:rPr>
            </w:pPr>
            <w:r w:rsidRPr="00FD2E4F">
              <w:rPr>
                <w:rFonts w:ascii="Times New Roman" w:hAnsi="Times New Roman" w:cs="Times New Roman"/>
                <w:b/>
                <w:bCs/>
                <w:sz w:val="22"/>
                <w:szCs w:val="22"/>
              </w:rPr>
              <w:t>Öğrenme Kanıtları</w:t>
            </w:r>
          </w:p>
        </w:tc>
        <w:tc>
          <w:tcPr>
            <w:tcW w:w="8476" w:type="dxa"/>
            <w:gridSpan w:val="3"/>
          </w:tcPr>
          <w:p w:rsidR="00B20740" w:rsidRPr="00B20740" w:rsidRDefault="00B20740" w:rsidP="00B20740">
            <w:pPr>
              <w:pStyle w:val="AralkYok"/>
              <w:rPr>
                <w:rFonts w:ascii="Times New Roman" w:eastAsia="Times New Roman" w:hAnsi="Times New Roman" w:cs="Times New Roman"/>
              </w:rPr>
            </w:pPr>
            <w:r w:rsidRPr="00B20740">
              <w:rPr>
                <w:rFonts w:ascii="Times New Roman" w:eastAsia="Times New Roman" w:hAnsi="Times New Roman" w:cs="Times New Roman"/>
                <w:b/>
                <w:bCs/>
              </w:rPr>
              <w:t>Karşılaştırma ve sınıflandırma:</w:t>
            </w:r>
            <w:r w:rsidRPr="00B20740">
              <w:rPr>
                <w:rFonts w:ascii="Times New Roman" w:eastAsia="Times New Roman" w:hAnsi="Times New Roman" w:cs="Times New Roman"/>
              </w:rPr>
              <w:t xml:space="preserve"> Metnin ilk paragrafındaki unsurları "önce-sonra" durumuna göre karşılaştırma ve anahtar kelimeleri kavram alanlarına göre gruplandırma becerisi, </w:t>
            </w:r>
            <w:r w:rsidRPr="00B20740">
              <w:rPr>
                <w:rFonts w:ascii="Times New Roman" w:eastAsia="Times New Roman" w:hAnsi="Times New Roman" w:cs="Times New Roman"/>
                <w:b/>
                <w:bCs/>
              </w:rPr>
              <w:t>kontrol listesi</w:t>
            </w:r>
            <w:r w:rsidRPr="00B20740">
              <w:rPr>
                <w:rFonts w:ascii="Times New Roman" w:eastAsia="Times New Roman" w:hAnsi="Times New Roman" w:cs="Times New Roman"/>
              </w:rPr>
              <w:t xml:space="preserve"> ile değerlendirilebilir.</w:t>
            </w:r>
          </w:p>
          <w:p w:rsidR="00B20740" w:rsidRPr="00B20740" w:rsidRDefault="00B20740" w:rsidP="00B20740">
            <w:pPr>
              <w:pStyle w:val="AralkYok"/>
              <w:rPr>
                <w:rFonts w:ascii="Times New Roman" w:eastAsia="Times New Roman" w:hAnsi="Times New Roman" w:cs="Times New Roman"/>
              </w:rPr>
            </w:pPr>
            <w:r w:rsidRPr="00B20740">
              <w:rPr>
                <w:rFonts w:ascii="Times New Roman" w:eastAsia="Times New Roman" w:hAnsi="Times New Roman" w:cs="Times New Roman"/>
                <w:b/>
                <w:bCs/>
              </w:rPr>
              <w:t>Yaratıcı yazma ve öz değerlendirme:</w:t>
            </w:r>
            <w:r w:rsidRPr="00B20740">
              <w:rPr>
                <w:rFonts w:ascii="Times New Roman" w:eastAsia="Times New Roman" w:hAnsi="Times New Roman" w:cs="Times New Roman"/>
              </w:rPr>
              <w:t xml:space="preserve"> Kendini metindeki Ahmet karakterinin yerine koyarak bir mektup yazma ve yazma sürecini </w:t>
            </w:r>
            <w:r w:rsidRPr="00B20740">
              <w:rPr>
                <w:rFonts w:ascii="Times New Roman" w:eastAsia="Times New Roman" w:hAnsi="Times New Roman" w:cs="Times New Roman"/>
                <w:b/>
                <w:bCs/>
              </w:rPr>
              <w:t>yıldızlı puan çizelgesi</w:t>
            </w:r>
            <w:r w:rsidRPr="00B20740">
              <w:rPr>
                <w:rFonts w:ascii="Times New Roman" w:eastAsia="Times New Roman" w:hAnsi="Times New Roman" w:cs="Times New Roman"/>
              </w:rPr>
              <w:t xml:space="preserve"> ile değerlendirme becerisi, bu çizelgelerle ölçülebilir.</w:t>
            </w:r>
          </w:p>
          <w:p w:rsidR="00C63A6A" w:rsidRPr="007B2E57" w:rsidRDefault="00C63A6A" w:rsidP="00224BEE">
            <w:pPr>
              <w:pStyle w:val="AralkYok"/>
              <w:rPr>
                <w:rFonts w:ascii="Times New Roman" w:eastAsia="Times New Roman" w:hAnsi="Times New Roman" w:cs="Times New Roman"/>
              </w:rPr>
            </w:pPr>
          </w:p>
        </w:tc>
      </w:tr>
      <w:tr w:rsidR="00C63A6A" w:rsidRPr="00FD2E4F" w:rsidTr="00C63A6A">
        <w:tc>
          <w:tcPr>
            <w:tcW w:w="1809" w:type="dxa"/>
          </w:tcPr>
          <w:p w:rsidR="00C63A6A" w:rsidRPr="00FD2E4F" w:rsidRDefault="00C63A6A" w:rsidP="00C63A6A">
            <w:pPr>
              <w:rPr>
                <w:rFonts w:ascii="Times New Roman" w:hAnsi="Times New Roman" w:cs="Times New Roman"/>
                <w:b/>
                <w:bCs/>
                <w:sz w:val="22"/>
                <w:szCs w:val="22"/>
              </w:rPr>
            </w:pPr>
          </w:p>
          <w:p w:rsidR="00C63A6A" w:rsidRDefault="00C63A6A" w:rsidP="00C46F80">
            <w:pPr>
              <w:rPr>
                <w:rFonts w:ascii="Times New Roman" w:eastAsia="Times New Roman" w:hAnsi="Times New Roman" w:cs="Times New Roman"/>
                <w:b/>
                <w:bCs/>
                <w:sz w:val="22"/>
                <w:szCs w:val="22"/>
              </w:rPr>
            </w:pPr>
            <w:r w:rsidRPr="00FD2E4F">
              <w:rPr>
                <w:rFonts w:ascii="Times New Roman" w:hAnsi="Times New Roman" w:cs="Times New Roman"/>
                <w:b/>
                <w:bCs/>
                <w:sz w:val="22"/>
                <w:szCs w:val="22"/>
              </w:rPr>
              <w:t xml:space="preserve">       </w:t>
            </w:r>
            <w:r w:rsidR="00FD2E4F">
              <w:rPr>
                <w:rFonts w:ascii="Times New Roman" w:hAnsi="Times New Roman" w:cs="Times New Roman"/>
                <w:b/>
                <w:bCs/>
                <w:sz w:val="22"/>
                <w:szCs w:val="22"/>
              </w:rPr>
              <w:t xml:space="preserve">                           </w:t>
            </w: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57503E" w:rsidRPr="00FD2E4F" w:rsidRDefault="0057503E" w:rsidP="00C46F80">
            <w:pPr>
              <w:rPr>
                <w:rFonts w:ascii="Times New Roman" w:hAnsi="Times New Roman" w:cs="Times New Roman"/>
                <w:b/>
                <w:bCs/>
                <w:sz w:val="22"/>
                <w:szCs w:val="22"/>
              </w:rPr>
            </w:pPr>
            <w:r>
              <w:rPr>
                <w:rFonts w:ascii="Times New Roman" w:eastAsia="Times New Roman" w:hAnsi="Times New Roman" w:cs="Times New Roman"/>
                <w:b/>
                <w:bCs/>
                <w:sz w:val="22"/>
                <w:szCs w:val="22"/>
              </w:rPr>
              <w:t>Öğrenme-Öğret</w:t>
            </w:r>
            <w:r w:rsidRPr="00FD2E4F">
              <w:rPr>
                <w:rFonts w:ascii="Times New Roman" w:eastAsia="Times New Roman" w:hAnsi="Times New Roman" w:cs="Times New Roman"/>
                <w:b/>
                <w:bCs/>
                <w:sz w:val="22"/>
                <w:szCs w:val="22"/>
              </w:rPr>
              <w:t>me Yaşantıları</w:t>
            </w:r>
          </w:p>
          <w:p w:rsidR="00C63A6A" w:rsidRPr="00FD2E4F" w:rsidRDefault="00C63A6A" w:rsidP="00C63A6A">
            <w:pPr>
              <w:spacing w:line="256" w:lineRule="auto"/>
              <w:ind w:left="294"/>
              <w:rPr>
                <w:rFonts w:ascii="Times New Roman" w:hAnsi="Times New Roman" w:cs="Times New Roman"/>
                <w:sz w:val="22"/>
                <w:szCs w:val="22"/>
              </w:rPr>
            </w:pPr>
          </w:p>
        </w:tc>
        <w:tc>
          <w:tcPr>
            <w:tcW w:w="8476" w:type="dxa"/>
            <w:gridSpan w:val="3"/>
          </w:tcPr>
          <w:p w:rsidR="008A71A9" w:rsidRPr="007B2E57" w:rsidRDefault="00DF42B9" w:rsidP="008A71A9">
            <w:pPr>
              <w:pStyle w:val="AralkYok"/>
              <w:rPr>
                <w:rFonts w:ascii="Times New Roman" w:hAnsi="Times New Roman" w:cs="Times New Roman"/>
                <w:sz w:val="18"/>
                <w:szCs w:val="18"/>
              </w:rPr>
            </w:pPr>
            <w:r w:rsidRPr="007B2E57">
              <w:rPr>
                <w:rFonts w:ascii="Times New Roman" w:hAnsi="Times New Roman" w:cs="Times New Roman"/>
                <w:b/>
                <w:bCs/>
                <w:sz w:val="18"/>
                <w:szCs w:val="18"/>
              </w:rPr>
              <w:t>GİRİŞ ETKİNLİKLERİ:</w:t>
            </w:r>
          </w:p>
          <w:p w:rsidR="00DF42B9" w:rsidRPr="007B2E57" w:rsidRDefault="00DF42B9" w:rsidP="00881C06">
            <w:pPr>
              <w:pStyle w:val="AralkYok"/>
              <w:numPr>
                <w:ilvl w:val="0"/>
                <w:numId w:val="2"/>
              </w:numPr>
              <w:rPr>
                <w:rFonts w:ascii="Times New Roman" w:hAnsi="Times New Roman" w:cs="Times New Roman"/>
                <w:sz w:val="18"/>
                <w:szCs w:val="18"/>
              </w:rPr>
            </w:pPr>
            <w:r w:rsidRPr="007B2E57">
              <w:rPr>
                <w:rFonts w:ascii="Times New Roman" w:hAnsi="Times New Roman" w:cs="Times New Roman"/>
                <w:sz w:val="18"/>
                <w:szCs w:val="18"/>
              </w:rPr>
              <w:t xml:space="preserve">Millî Mücadele Dönemi’nde yaşamış olsaydınız ordumuza nasıl yardım ederdiniz? Açıklayınız. </w:t>
            </w:r>
          </w:p>
          <w:p w:rsidR="00881C06" w:rsidRPr="007B2E57" w:rsidRDefault="00DF42B9" w:rsidP="00DF42B9">
            <w:pPr>
              <w:pStyle w:val="AralkYok"/>
              <w:numPr>
                <w:ilvl w:val="0"/>
                <w:numId w:val="2"/>
              </w:numPr>
              <w:rPr>
                <w:rFonts w:ascii="Times New Roman" w:hAnsi="Times New Roman" w:cs="Times New Roman"/>
                <w:sz w:val="18"/>
                <w:szCs w:val="18"/>
              </w:rPr>
            </w:pPr>
            <w:r w:rsidRPr="007B2E57">
              <w:rPr>
                <w:rFonts w:ascii="Times New Roman" w:hAnsi="Times New Roman" w:cs="Times New Roman"/>
                <w:sz w:val="18"/>
                <w:szCs w:val="18"/>
              </w:rPr>
              <w:t xml:space="preserve">Fedakârlık, içinde hangi duyguları barındırır? Kimler ve neler için fedakârlık yaparsınız? </w:t>
            </w:r>
          </w:p>
          <w:p w:rsidR="00DF42B9" w:rsidRPr="007B2E57" w:rsidRDefault="00DF42B9" w:rsidP="00DF42B9">
            <w:pPr>
              <w:pStyle w:val="AralkYok"/>
              <w:numPr>
                <w:ilvl w:val="0"/>
                <w:numId w:val="2"/>
              </w:numPr>
              <w:rPr>
                <w:rFonts w:ascii="Times New Roman" w:hAnsi="Times New Roman" w:cs="Times New Roman"/>
                <w:sz w:val="18"/>
                <w:szCs w:val="18"/>
              </w:rPr>
            </w:pPr>
            <w:r w:rsidRPr="007B2E57">
              <w:rPr>
                <w:rFonts w:ascii="Times New Roman" w:hAnsi="Times New Roman" w:cs="Times New Roman"/>
                <w:sz w:val="18"/>
                <w:szCs w:val="18"/>
              </w:rPr>
              <w:t>Cepheye Koşan At adlı metin anlamı yansıtacak şekilde vurgu ve tonlamalara dikkat edilerek okutulacak.</w:t>
            </w:r>
          </w:p>
          <w:p w:rsidR="008A71A9" w:rsidRPr="007B2E57" w:rsidRDefault="008A71A9" w:rsidP="00881C06">
            <w:pPr>
              <w:pStyle w:val="AralkYok"/>
              <w:rPr>
                <w:rFonts w:ascii="Times New Roman" w:hAnsi="Times New Roman" w:cs="Times New Roman"/>
                <w:sz w:val="18"/>
                <w:szCs w:val="18"/>
              </w:rPr>
            </w:pPr>
            <w:r w:rsidRPr="007B2E57">
              <w:rPr>
                <w:rFonts w:ascii="Times New Roman" w:hAnsi="Times New Roman" w:cs="Times New Roman"/>
                <w:b/>
                <w:bCs/>
                <w:sz w:val="18"/>
                <w:szCs w:val="18"/>
              </w:rPr>
              <w:t>1. ANLAYALIM:</w:t>
            </w:r>
          </w:p>
          <w:p w:rsidR="00881C06" w:rsidRPr="007B2E57" w:rsidRDefault="00DF42B9" w:rsidP="00881C06">
            <w:pPr>
              <w:pStyle w:val="AralkYok"/>
              <w:numPr>
                <w:ilvl w:val="0"/>
                <w:numId w:val="35"/>
              </w:numPr>
              <w:rPr>
                <w:rFonts w:ascii="Times New Roman" w:hAnsi="Times New Roman" w:cs="Times New Roman"/>
                <w:sz w:val="18"/>
                <w:szCs w:val="18"/>
              </w:rPr>
            </w:pPr>
            <w:r w:rsidRPr="007B2E57">
              <w:rPr>
                <w:rFonts w:ascii="Times New Roman" w:hAnsi="Times New Roman" w:cs="Times New Roman"/>
                <w:sz w:val="18"/>
                <w:szCs w:val="18"/>
              </w:rPr>
              <w:t xml:space="preserve">Metnin görsellerinden ve </w:t>
            </w:r>
            <w:r w:rsidR="004313F2" w:rsidRPr="007B2E57">
              <w:rPr>
                <w:rFonts w:ascii="Times New Roman" w:hAnsi="Times New Roman" w:cs="Times New Roman"/>
                <w:sz w:val="18"/>
                <w:szCs w:val="18"/>
              </w:rPr>
              <w:t>konusundan hareketle metin için önemli sözcükler ( anahtar kelimeler) belirlenecek.</w:t>
            </w:r>
          </w:p>
          <w:p w:rsidR="004313F2" w:rsidRPr="007B2E57" w:rsidRDefault="004313F2" w:rsidP="00881C06">
            <w:pPr>
              <w:pStyle w:val="AralkYok"/>
              <w:numPr>
                <w:ilvl w:val="0"/>
                <w:numId w:val="35"/>
              </w:numPr>
              <w:rPr>
                <w:rFonts w:ascii="Times New Roman" w:hAnsi="Times New Roman" w:cs="Times New Roman"/>
                <w:sz w:val="18"/>
                <w:szCs w:val="18"/>
              </w:rPr>
            </w:pPr>
            <w:r w:rsidRPr="007B2E57">
              <w:rPr>
                <w:rFonts w:ascii="Times New Roman" w:hAnsi="Times New Roman" w:cs="Times New Roman"/>
                <w:sz w:val="18"/>
                <w:szCs w:val="18"/>
              </w:rPr>
              <w:t>Bu kelimeler kavram alanlarına göre gruplandırılacak.</w:t>
            </w:r>
          </w:p>
          <w:p w:rsidR="008A71A9" w:rsidRPr="007B2E57" w:rsidRDefault="008A71A9" w:rsidP="00881C06">
            <w:pPr>
              <w:pStyle w:val="AralkYok"/>
              <w:rPr>
                <w:rFonts w:ascii="Times New Roman" w:hAnsi="Times New Roman" w:cs="Times New Roman"/>
                <w:b/>
                <w:bCs/>
                <w:sz w:val="18"/>
                <w:szCs w:val="18"/>
              </w:rPr>
            </w:pPr>
            <w:r w:rsidRPr="007B2E57">
              <w:rPr>
                <w:rFonts w:ascii="Times New Roman" w:hAnsi="Times New Roman" w:cs="Times New Roman"/>
                <w:b/>
                <w:bCs/>
                <w:sz w:val="18"/>
                <w:szCs w:val="18"/>
              </w:rPr>
              <w:t>2. ANLAYALIM:</w:t>
            </w:r>
          </w:p>
          <w:p w:rsidR="00052642" w:rsidRPr="007B2E57" w:rsidRDefault="004313F2" w:rsidP="00052642">
            <w:pPr>
              <w:pStyle w:val="AralkYok"/>
              <w:numPr>
                <w:ilvl w:val="0"/>
                <w:numId w:val="43"/>
              </w:numPr>
              <w:rPr>
                <w:rFonts w:ascii="Times New Roman" w:hAnsi="Times New Roman" w:cs="Times New Roman"/>
                <w:bCs/>
                <w:sz w:val="18"/>
                <w:szCs w:val="18"/>
              </w:rPr>
            </w:pPr>
            <w:r w:rsidRPr="007B2E57">
              <w:rPr>
                <w:rFonts w:ascii="Times New Roman" w:hAnsi="Times New Roman" w:cs="Times New Roman"/>
                <w:bCs/>
                <w:sz w:val="18"/>
                <w:szCs w:val="18"/>
              </w:rPr>
              <w:t>Metnin ilk paragrafındaki unsurlar önce ve sonra durumuna göre karşılaştırılacak.</w:t>
            </w:r>
          </w:p>
          <w:p w:rsidR="008A71A9" w:rsidRPr="007B2E57" w:rsidRDefault="008A71A9" w:rsidP="008A71A9">
            <w:pPr>
              <w:pStyle w:val="AralkYok"/>
              <w:rPr>
                <w:rFonts w:ascii="Times New Roman" w:hAnsi="Times New Roman" w:cs="Times New Roman"/>
                <w:b/>
                <w:bCs/>
                <w:sz w:val="18"/>
                <w:szCs w:val="18"/>
              </w:rPr>
            </w:pPr>
            <w:r w:rsidRPr="007B2E57">
              <w:rPr>
                <w:rFonts w:ascii="Times New Roman" w:hAnsi="Times New Roman" w:cs="Times New Roman"/>
                <w:b/>
                <w:bCs/>
                <w:sz w:val="18"/>
                <w:szCs w:val="18"/>
              </w:rPr>
              <w:t>3. ANLAYALIM:</w:t>
            </w:r>
          </w:p>
          <w:p w:rsidR="00052642" w:rsidRPr="007B2E57" w:rsidRDefault="004313F2" w:rsidP="00052642">
            <w:pPr>
              <w:pStyle w:val="AralkYok"/>
              <w:numPr>
                <w:ilvl w:val="0"/>
                <w:numId w:val="43"/>
              </w:numPr>
              <w:rPr>
                <w:rFonts w:ascii="Times New Roman" w:hAnsi="Times New Roman" w:cs="Times New Roman"/>
                <w:bCs/>
                <w:sz w:val="18"/>
                <w:szCs w:val="18"/>
              </w:rPr>
            </w:pPr>
            <w:r w:rsidRPr="007B2E57">
              <w:rPr>
                <w:rFonts w:ascii="Times New Roman" w:hAnsi="Times New Roman" w:cs="Times New Roman"/>
                <w:bCs/>
                <w:sz w:val="18"/>
                <w:szCs w:val="18"/>
              </w:rPr>
              <w:t xml:space="preserve">Metinden alınan ve yarım bırakılan cümleler tamamlanacak. </w:t>
            </w:r>
          </w:p>
          <w:p w:rsidR="004313F2" w:rsidRPr="007B2E57" w:rsidRDefault="004313F2" w:rsidP="00052642">
            <w:pPr>
              <w:pStyle w:val="AralkYok"/>
              <w:numPr>
                <w:ilvl w:val="0"/>
                <w:numId w:val="43"/>
              </w:numPr>
              <w:rPr>
                <w:rFonts w:ascii="Times New Roman" w:hAnsi="Times New Roman" w:cs="Times New Roman"/>
                <w:bCs/>
                <w:sz w:val="18"/>
                <w:szCs w:val="18"/>
              </w:rPr>
            </w:pPr>
            <w:r w:rsidRPr="007B2E57">
              <w:rPr>
                <w:rFonts w:ascii="Times New Roman" w:hAnsi="Times New Roman" w:cs="Times New Roman"/>
                <w:bCs/>
                <w:sz w:val="18"/>
                <w:szCs w:val="18"/>
              </w:rPr>
              <w:t>Tamamlanan cümlelerden hareketle metnin ana fikri bulunacak.</w:t>
            </w:r>
          </w:p>
          <w:p w:rsidR="004313F2" w:rsidRPr="007B2E57" w:rsidRDefault="004313F2" w:rsidP="00052642">
            <w:pPr>
              <w:pStyle w:val="AralkYok"/>
              <w:numPr>
                <w:ilvl w:val="0"/>
                <w:numId w:val="43"/>
              </w:numPr>
              <w:rPr>
                <w:rFonts w:ascii="Times New Roman" w:hAnsi="Times New Roman" w:cs="Times New Roman"/>
                <w:bCs/>
                <w:sz w:val="18"/>
                <w:szCs w:val="18"/>
              </w:rPr>
            </w:pPr>
            <w:r w:rsidRPr="007B2E57">
              <w:rPr>
                <w:rFonts w:ascii="Times New Roman" w:hAnsi="Times New Roman" w:cs="Times New Roman"/>
                <w:bCs/>
                <w:sz w:val="18"/>
                <w:szCs w:val="18"/>
              </w:rPr>
              <w:t>Metnin ana fikrinden yola çıkarak zor günlerde ülkemiz için gösterebileceğimiz fedakârlıkların neler olabileceğini tartışılacak.</w:t>
            </w:r>
          </w:p>
          <w:p w:rsidR="008A71A9" w:rsidRPr="007B2E57" w:rsidRDefault="008A71A9" w:rsidP="008A71A9">
            <w:pPr>
              <w:pStyle w:val="AralkYok"/>
              <w:rPr>
                <w:rFonts w:ascii="Times New Roman" w:hAnsi="Times New Roman" w:cs="Times New Roman"/>
                <w:b/>
                <w:bCs/>
                <w:sz w:val="18"/>
                <w:szCs w:val="18"/>
              </w:rPr>
            </w:pPr>
            <w:r w:rsidRPr="007B2E57">
              <w:rPr>
                <w:rFonts w:ascii="Times New Roman" w:hAnsi="Times New Roman" w:cs="Times New Roman"/>
                <w:b/>
                <w:bCs/>
                <w:sz w:val="18"/>
                <w:szCs w:val="18"/>
              </w:rPr>
              <w:t>4. ANLAYALIM:</w:t>
            </w:r>
          </w:p>
          <w:p w:rsidR="00052642" w:rsidRPr="007B2E57" w:rsidRDefault="004313F2" w:rsidP="00052642">
            <w:pPr>
              <w:pStyle w:val="AralkYok"/>
              <w:numPr>
                <w:ilvl w:val="0"/>
                <w:numId w:val="43"/>
              </w:numPr>
              <w:rPr>
                <w:rFonts w:ascii="Times New Roman" w:hAnsi="Times New Roman" w:cs="Times New Roman"/>
                <w:bCs/>
                <w:sz w:val="18"/>
                <w:szCs w:val="18"/>
              </w:rPr>
            </w:pPr>
            <w:r w:rsidRPr="007B2E57">
              <w:rPr>
                <w:rFonts w:ascii="Times New Roman" w:hAnsi="Times New Roman" w:cs="Times New Roman"/>
                <w:sz w:val="18"/>
                <w:szCs w:val="18"/>
                <w:shd w:val="clear" w:color="auto" w:fill="FFFFFF"/>
              </w:rPr>
              <w:t>Mustafa Kemal’in “Başkomutan” olarak seçilmesi ve Tekâlif–i Milliye emirleri hakkında bilgi verilen bir animasyon önce sessiz izletilerek animasyonla ilgili sorular cevaplanacak.</w:t>
            </w:r>
          </w:p>
          <w:p w:rsidR="004313F2" w:rsidRPr="007B2E57" w:rsidRDefault="004313F2" w:rsidP="00052642">
            <w:pPr>
              <w:pStyle w:val="AralkYok"/>
              <w:numPr>
                <w:ilvl w:val="0"/>
                <w:numId w:val="43"/>
              </w:numPr>
              <w:rPr>
                <w:rFonts w:ascii="Times New Roman" w:hAnsi="Times New Roman" w:cs="Times New Roman"/>
                <w:bCs/>
                <w:sz w:val="18"/>
                <w:szCs w:val="18"/>
              </w:rPr>
            </w:pPr>
            <w:r w:rsidRPr="007B2E57">
              <w:rPr>
                <w:rFonts w:ascii="Times New Roman" w:hAnsi="Times New Roman" w:cs="Times New Roman"/>
                <w:sz w:val="18"/>
                <w:szCs w:val="18"/>
                <w:shd w:val="clear" w:color="auto" w:fill="FFFFFF"/>
              </w:rPr>
              <w:t xml:space="preserve">Animasyon sesli izletildikten sonra </w:t>
            </w:r>
            <w:r w:rsidR="00BC3C74" w:rsidRPr="007B2E57">
              <w:rPr>
                <w:rFonts w:ascii="Times New Roman" w:hAnsi="Times New Roman" w:cs="Times New Roman"/>
                <w:sz w:val="18"/>
                <w:szCs w:val="18"/>
                <w:shd w:val="clear" w:color="auto" w:fill="FFFFFF"/>
              </w:rPr>
              <w:t>Türk halkının vatan konusundaki duygu ve düşünceleri tartışılacak.</w:t>
            </w:r>
          </w:p>
          <w:p w:rsidR="008E106C" w:rsidRPr="007B2E57" w:rsidRDefault="008E106C" w:rsidP="008E106C">
            <w:pPr>
              <w:pStyle w:val="AralkYok"/>
              <w:rPr>
                <w:rFonts w:ascii="Times New Roman" w:hAnsi="Times New Roman" w:cs="Times New Roman"/>
                <w:b/>
                <w:sz w:val="18"/>
                <w:szCs w:val="18"/>
              </w:rPr>
            </w:pPr>
            <w:r w:rsidRPr="007B2E57">
              <w:rPr>
                <w:rFonts w:ascii="Times New Roman" w:hAnsi="Times New Roman" w:cs="Times New Roman"/>
                <w:b/>
                <w:sz w:val="18"/>
                <w:szCs w:val="18"/>
              </w:rPr>
              <w:t>5.ANLAYALIM</w:t>
            </w:r>
            <w:r w:rsidR="00DF42B9" w:rsidRPr="007B2E57">
              <w:rPr>
                <w:rFonts w:ascii="Times New Roman" w:hAnsi="Times New Roman" w:cs="Times New Roman"/>
                <w:b/>
                <w:sz w:val="18"/>
                <w:szCs w:val="18"/>
              </w:rPr>
              <w:t>:</w:t>
            </w:r>
          </w:p>
          <w:p w:rsidR="00DF42B9" w:rsidRPr="00635057" w:rsidRDefault="00C9618F" w:rsidP="00DF42B9">
            <w:pPr>
              <w:pStyle w:val="AralkYok"/>
              <w:numPr>
                <w:ilvl w:val="0"/>
                <w:numId w:val="43"/>
              </w:numPr>
              <w:rPr>
                <w:rFonts w:ascii="Times New Roman" w:hAnsi="Times New Roman" w:cs="Times New Roman"/>
                <w:sz w:val="18"/>
                <w:szCs w:val="18"/>
              </w:rPr>
            </w:pPr>
            <w:r w:rsidRPr="00635057">
              <w:rPr>
                <w:rFonts w:ascii="Times New Roman" w:hAnsi="Times New Roman" w:cs="Times New Roman"/>
                <w:sz w:val="18"/>
                <w:szCs w:val="18"/>
              </w:rPr>
              <w:t xml:space="preserve">Tahtaya </w:t>
            </w:r>
            <w:r w:rsidR="00635057" w:rsidRPr="00635057">
              <w:rPr>
                <w:rFonts w:ascii="Times New Roman" w:hAnsi="Times New Roman" w:cs="Times New Roman"/>
                <w:sz w:val="18"/>
                <w:szCs w:val="18"/>
              </w:rPr>
              <w:t>hikâye</w:t>
            </w:r>
            <w:r w:rsidRPr="00635057">
              <w:rPr>
                <w:rFonts w:ascii="Times New Roman" w:hAnsi="Times New Roman" w:cs="Times New Roman"/>
                <w:sz w:val="18"/>
                <w:szCs w:val="18"/>
              </w:rPr>
              <w:t xml:space="preserve"> unsurları yazılacak. Bunlardan hangilerinin ana unsur olduğu belirlenecek.</w:t>
            </w:r>
          </w:p>
          <w:p w:rsidR="00C9618F" w:rsidRPr="00635057" w:rsidRDefault="00C9618F" w:rsidP="00DF42B9">
            <w:pPr>
              <w:pStyle w:val="AralkYok"/>
              <w:numPr>
                <w:ilvl w:val="0"/>
                <w:numId w:val="43"/>
              </w:numPr>
              <w:rPr>
                <w:rFonts w:ascii="Times New Roman" w:hAnsi="Times New Roman" w:cs="Times New Roman"/>
                <w:sz w:val="18"/>
                <w:szCs w:val="18"/>
              </w:rPr>
            </w:pPr>
            <w:r w:rsidRPr="00635057">
              <w:rPr>
                <w:rFonts w:ascii="Times New Roman" w:hAnsi="Times New Roman" w:cs="Times New Roman"/>
                <w:sz w:val="18"/>
                <w:szCs w:val="18"/>
              </w:rPr>
              <w:t>Sembollerle karışık olarak verilen olaylar sıraya konulacak.</w:t>
            </w:r>
          </w:p>
          <w:p w:rsidR="00C9618F" w:rsidRPr="00635057" w:rsidRDefault="00C9618F" w:rsidP="00C9618F">
            <w:pPr>
              <w:pStyle w:val="AralkYok"/>
              <w:numPr>
                <w:ilvl w:val="0"/>
                <w:numId w:val="43"/>
              </w:numPr>
              <w:rPr>
                <w:rFonts w:ascii="Times New Roman" w:hAnsi="Times New Roman" w:cs="Times New Roman"/>
                <w:sz w:val="18"/>
                <w:szCs w:val="18"/>
              </w:rPr>
            </w:pPr>
            <w:r w:rsidRPr="00635057">
              <w:rPr>
                <w:rFonts w:ascii="Times New Roman" w:hAnsi="Times New Roman" w:cs="Times New Roman"/>
                <w:sz w:val="18"/>
                <w:szCs w:val="18"/>
              </w:rPr>
              <w:t>Sıraya konan olaylardan beşinci sıradaki olay yaşanmasaydı neler olabileceği konuşulacak.</w:t>
            </w:r>
          </w:p>
          <w:p w:rsidR="008A71A9" w:rsidRPr="007B2E57" w:rsidRDefault="00DF42B9" w:rsidP="00DF42B9">
            <w:pPr>
              <w:pStyle w:val="AralkYok"/>
              <w:rPr>
                <w:rFonts w:ascii="Times New Roman" w:hAnsi="Times New Roman" w:cs="Times New Roman"/>
                <w:b/>
                <w:bCs/>
                <w:sz w:val="18"/>
                <w:szCs w:val="18"/>
              </w:rPr>
            </w:pPr>
            <w:r w:rsidRPr="007B2E57">
              <w:rPr>
                <w:rFonts w:ascii="Times New Roman" w:hAnsi="Times New Roman" w:cs="Times New Roman"/>
                <w:b/>
                <w:bCs/>
                <w:sz w:val="18"/>
                <w:szCs w:val="18"/>
              </w:rPr>
              <w:t>6.</w:t>
            </w:r>
            <w:r w:rsidR="008A71A9" w:rsidRPr="007B2E57">
              <w:rPr>
                <w:rFonts w:ascii="Times New Roman" w:hAnsi="Times New Roman" w:cs="Times New Roman"/>
                <w:b/>
                <w:bCs/>
                <w:sz w:val="18"/>
                <w:szCs w:val="18"/>
              </w:rPr>
              <w:t>ANLATALIM:</w:t>
            </w:r>
          </w:p>
          <w:p w:rsidR="00DF42B9" w:rsidRPr="00635057" w:rsidRDefault="00C9618F" w:rsidP="00DF42B9">
            <w:pPr>
              <w:pStyle w:val="AralkYok"/>
              <w:numPr>
                <w:ilvl w:val="0"/>
                <w:numId w:val="44"/>
              </w:numPr>
              <w:rPr>
                <w:rFonts w:ascii="Times New Roman" w:hAnsi="Times New Roman" w:cs="Times New Roman"/>
                <w:bCs/>
                <w:sz w:val="18"/>
                <w:szCs w:val="18"/>
              </w:rPr>
            </w:pPr>
            <w:r w:rsidRPr="00635057">
              <w:rPr>
                <w:rFonts w:ascii="Times New Roman" w:hAnsi="Times New Roman" w:cs="Times New Roman"/>
                <w:bCs/>
                <w:sz w:val="18"/>
                <w:szCs w:val="18"/>
              </w:rPr>
              <w:t>Milli Mücadele’nin Kadın Kahramanı: Kara Fatma adlı içerik izletilecek.</w:t>
            </w:r>
          </w:p>
          <w:p w:rsidR="00C9618F" w:rsidRPr="00635057" w:rsidRDefault="00C9618F" w:rsidP="00DF42B9">
            <w:pPr>
              <w:pStyle w:val="AralkYok"/>
              <w:numPr>
                <w:ilvl w:val="0"/>
                <w:numId w:val="44"/>
              </w:numPr>
              <w:rPr>
                <w:rFonts w:ascii="Times New Roman" w:hAnsi="Times New Roman" w:cs="Times New Roman"/>
                <w:bCs/>
                <w:sz w:val="18"/>
                <w:szCs w:val="18"/>
              </w:rPr>
            </w:pPr>
            <w:r w:rsidRPr="00635057">
              <w:rPr>
                <w:rFonts w:ascii="Times New Roman" w:hAnsi="Times New Roman" w:cs="Times New Roman"/>
                <w:bCs/>
                <w:sz w:val="18"/>
                <w:szCs w:val="18"/>
              </w:rPr>
              <w:t>İçerikle ilgili kavramlar işaretlenecek. Bu kavramların metnin hangi bölümüyle ilgili olduğu belirlenecek.</w:t>
            </w:r>
          </w:p>
          <w:p w:rsidR="00C9618F" w:rsidRPr="007B2E57" w:rsidRDefault="00C9618F" w:rsidP="00C9618F">
            <w:pPr>
              <w:pStyle w:val="AralkYok"/>
              <w:rPr>
                <w:rFonts w:ascii="Times New Roman" w:hAnsi="Times New Roman" w:cs="Times New Roman"/>
                <w:b/>
                <w:bCs/>
                <w:sz w:val="18"/>
                <w:szCs w:val="18"/>
              </w:rPr>
            </w:pPr>
            <w:r w:rsidRPr="007B2E57">
              <w:rPr>
                <w:rFonts w:ascii="Times New Roman" w:hAnsi="Times New Roman" w:cs="Times New Roman"/>
                <w:b/>
                <w:bCs/>
                <w:sz w:val="18"/>
                <w:szCs w:val="18"/>
              </w:rPr>
              <w:t>1.ANLATALIM</w:t>
            </w:r>
          </w:p>
          <w:p w:rsidR="00C9618F" w:rsidRPr="007B2E57" w:rsidRDefault="00C9618F" w:rsidP="00C9618F">
            <w:pPr>
              <w:pStyle w:val="AralkYok"/>
              <w:numPr>
                <w:ilvl w:val="0"/>
                <w:numId w:val="45"/>
              </w:numPr>
              <w:rPr>
                <w:rFonts w:ascii="Times New Roman" w:hAnsi="Times New Roman" w:cs="Times New Roman"/>
                <w:bCs/>
                <w:sz w:val="18"/>
                <w:szCs w:val="18"/>
              </w:rPr>
            </w:pPr>
            <w:r w:rsidRPr="007B2E57">
              <w:rPr>
                <w:rFonts w:ascii="Times New Roman" w:hAnsi="Times New Roman" w:cs="Times New Roman"/>
                <w:bCs/>
                <w:sz w:val="18"/>
                <w:szCs w:val="18"/>
              </w:rPr>
              <w:t xml:space="preserve">Öğrenciler metnin olay örgüsünden akıllarında kalanları oluş sırasına göre defterlerine yazacaklar. </w:t>
            </w:r>
          </w:p>
          <w:p w:rsidR="00C9618F" w:rsidRPr="007B2E57" w:rsidRDefault="00C9618F" w:rsidP="00C9618F">
            <w:pPr>
              <w:pStyle w:val="AralkYok"/>
              <w:numPr>
                <w:ilvl w:val="0"/>
                <w:numId w:val="45"/>
              </w:numPr>
              <w:rPr>
                <w:rFonts w:ascii="Times New Roman" w:hAnsi="Times New Roman" w:cs="Times New Roman"/>
                <w:bCs/>
                <w:sz w:val="18"/>
                <w:szCs w:val="18"/>
              </w:rPr>
            </w:pPr>
            <w:r w:rsidRPr="007B2E57">
              <w:rPr>
                <w:rFonts w:ascii="Times New Roman" w:hAnsi="Times New Roman" w:cs="Times New Roman"/>
                <w:bCs/>
                <w:sz w:val="18"/>
                <w:szCs w:val="18"/>
              </w:rPr>
              <w:t>Yazdıklarını önemli-önemsiz olarak sınıflandırdıktan sonra metni anlatacaklar.</w:t>
            </w:r>
          </w:p>
          <w:p w:rsidR="008A71A9" w:rsidRPr="007B2E57" w:rsidRDefault="008A71A9" w:rsidP="008A71A9">
            <w:pPr>
              <w:pStyle w:val="AralkYok"/>
              <w:rPr>
                <w:rFonts w:ascii="Times New Roman" w:hAnsi="Times New Roman" w:cs="Times New Roman"/>
                <w:b/>
                <w:bCs/>
                <w:sz w:val="18"/>
                <w:szCs w:val="18"/>
              </w:rPr>
            </w:pPr>
            <w:r w:rsidRPr="007B2E57">
              <w:rPr>
                <w:rFonts w:ascii="Times New Roman" w:hAnsi="Times New Roman" w:cs="Times New Roman"/>
                <w:b/>
                <w:bCs/>
                <w:sz w:val="18"/>
                <w:szCs w:val="18"/>
              </w:rPr>
              <w:t>2. ANLATALIM:</w:t>
            </w:r>
          </w:p>
          <w:p w:rsidR="00DF42B9" w:rsidRPr="007B2E57" w:rsidRDefault="00C9618F" w:rsidP="00DF42B9">
            <w:pPr>
              <w:pStyle w:val="AralkYok"/>
              <w:numPr>
                <w:ilvl w:val="0"/>
                <w:numId w:val="44"/>
              </w:numPr>
              <w:rPr>
                <w:rFonts w:ascii="Times New Roman" w:hAnsi="Times New Roman" w:cs="Times New Roman"/>
                <w:sz w:val="18"/>
                <w:szCs w:val="18"/>
              </w:rPr>
            </w:pPr>
            <w:r w:rsidRPr="007B2E57">
              <w:rPr>
                <w:rFonts w:ascii="Times New Roman" w:hAnsi="Times New Roman" w:cs="Times New Roman"/>
                <w:sz w:val="18"/>
                <w:szCs w:val="18"/>
              </w:rPr>
              <w:t>Öğrenciler 4 gruba ayrılacaklar. 5.Anlayalım bölümündeki olayl</w:t>
            </w:r>
            <w:r w:rsidR="00635057">
              <w:rPr>
                <w:rFonts w:ascii="Times New Roman" w:hAnsi="Times New Roman" w:cs="Times New Roman"/>
                <w:sz w:val="18"/>
                <w:szCs w:val="18"/>
              </w:rPr>
              <w:t>ardan birini seçerek g</w:t>
            </w:r>
            <w:r w:rsidRPr="007B2E57">
              <w:rPr>
                <w:rFonts w:ascii="Times New Roman" w:hAnsi="Times New Roman" w:cs="Times New Roman"/>
                <w:sz w:val="18"/>
                <w:szCs w:val="18"/>
              </w:rPr>
              <w:t>rupça o bölümü sanki bir fotoğraf karesindeymiş gibi hareketsiz olarak yansıtacaklar. Diğer gruptaki öğrenciler hangi olayın yansıtıldığını bulmaya çalışacaklar.</w:t>
            </w:r>
          </w:p>
          <w:p w:rsidR="00C9618F" w:rsidRPr="007B2E57" w:rsidRDefault="00C9618F" w:rsidP="00DF42B9">
            <w:pPr>
              <w:pStyle w:val="AralkYok"/>
              <w:numPr>
                <w:ilvl w:val="0"/>
                <w:numId w:val="44"/>
              </w:numPr>
              <w:rPr>
                <w:rFonts w:ascii="Times New Roman" w:hAnsi="Times New Roman" w:cs="Times New Roman"/>
                <w:sz w:val="18"/>
                <w:szCs w:val="18"/>
              </w:rPr>
            </w:pPr>
            <w:r w:rsidRPr="007B2E57">
              <w:rPr>
                <w:rFonts w:ascii="Times New Roman" w:hAnsi="Times New Roman" w:cs="Times New Roman"/>
                <w:sz w:val="18"/>
                <w:szCs w:val="18"/>
              </w:rPr>
              <w:t>Grup üyeleri neden bu olayı seçtiklerini açıklayacaklar.</w:t>
            </w:r>
          </w:p>
          <w:p w:rsidR="008A71A9" w:rsidRPr="007B2E57" w:rsidRDefault="008A71A9" w:rsidP="008E106C">
            <w:pPr>
              <w:pStyle w:val="AralkYok"/>
              <w:rPr>
                <w:rFonts w:ascii="Times New Roman" w:hAnsi="Times New Roman" w:cs="Times New Roman"/>
                <w:b/>
                <w:bCs/>
                <w:sz w:val="18"/>
                <w:szCs w:val="18"/>
              </w:rPr>
            </w:pPr>
            <w:r w:rsidRPr="007B2E57">
              <w:rPr>
                <w:rFonts w:ascii="Times New Roman" w:hAnsi="Times New Roman" w:cs="Times New Roman"/>
                <w:b/>
                <w:bCs/>
                <w:sz w:val="18"/>
                <w:szCs w:val="18"/>
              </w:rPr>
              <w:t>3. ANLATALIM:</w:t>
            </w:r>
          </w:p>
          <w:p w:rsidR="00DF42B9" w:rsidRPr="007B2E57" w:rsidRDefault="00C9618F" w:rsidP="00DF42B9">
            <w:pPr>
              <w:pStyle w:val="AralkYok"/>
              <w:numPr>
                <w:ilvl w:val="0"/>
                <w:numId w:val="44"/>
              </w:numPr>
              <w:rPr>
                <w:rFonts w:ascii="Times New Roman" w:hAnsi="Times New Roman" w:cs="Times New Roman"/>
                <w:sz w:val="18"/>
                <w:szCs w:val="18"/>
              </w:rPr>
            </w:pPr>
            <w:r w:rsidRPr="007B2E57">
              <w:rPr>
                <w:rFonts w:ascii="Times New Roman" w:hAnsi="Times New Roman" w:cs="Times New Roman"/>
                <w:sz w:val="18"/>
                <w:szCs w:val="18"/>
              </w:rPr>
              <w:t>Verilen metinde koyu renkle yazılmış kelimeler incelenecek.</w:t>
            </w:r>
          </w:p>
          <w:p w:rsidR="00C9618F" w:rsidRPr="007B2E57" w:rsidRDefault="00C9618F" w:rsidP="00DF42B9">
            <w:pPr>
              <w:pStyle w:val="AralkYok"/>
              <w:numPr>
                <w:ilvl w:val="0"/>
                <w:numId w:val="44"/>
              </w:numPr>
              <w:rPr>
                <w:rFonts w:ascii="Times New Roman" w:hAnsi="Times New Roman" w:cs="Times New Roman"/>
                <w:sz w:val="18"/>
                <w:szCs w:val="18"/>
              </w:rPr>
            </w:pPr>
            <w:r w:rsidRPr="007B2E57">
              <w:rPr>
                <w:rFonts w:ascii="Times New Roman" w:hAnsi="Times New Roman" w:cs="Times New Roman"/>
                <w:sz w:val="18"/>
                <w:szCs w:val="18"/>
              </w:rPr>
              <w:t>Bu kelimelerden hangilerinin aldığı ekle yeni bir varlığın adı oldukları belirlenecek.</w:t>
            </w:r>
          </w:p>
          <w:p w:rsidR="008E106C" w:rsidRPr="007B2E57" w:rsidRDefault="008A71A9" w:rsidP="00052642">
            <w:pPr>
              <w:pStyle w:val="AralkYok"/>
              <w:rPr>
                <w:rFonts w:ascii="Times New Roman" w:hAnsi="Times New Roman" w:cs="Times New Roman"/>
                <w:b/>
                <w:bCs/>
                <w:sz w:val="18"/>
                <w:szCs w:val="18"/>
              </w:rPr>
            </w:pPr>
            <w:r w:rsidRPr="007B2E57">
              <w:rPr>
                <w:rFonts w:ascii="Times New Roman" w:hAnsi="Times New Roman" w:cs="Times New Roman"/>
                <w:b/>
                <w:bCs/>
                <w:sz w:val="18"/>
                <w:szCs w:val="18"/>
              </w:rPr>
              <w:t>4. ANLATALIM:</w:t>
            </w:r>
          </w:p>
          <w:p w:rsidR="00DF42B9" w:rsidRPr="007B2E57" w:rsidRDefault="00C9618F" w:rsidP="00DF42B9">
            <w:pPr>
              <w:pStyle w:val="AralkYok"/>
              <w:numPr>
                <w:ilvl w:val="0"/>
                <w:numId w:val="44"/>
              </w:numPr>
              <w:rPr>
                <w:rFonts w:ascii="Times New Roman" w:hAnsi="Times New Roman" w:cs="Times New Roman"/>
                <w:sz w:val="18"/>
                <w:szCs w:val="18"/>
              </w:rPr>
            </w:pPr>
            <w:r w:rsidRPr="007B2E57">
              <w:rPr>
                <w:rFonts w:ascii="Times New Roman" w:hAnsi="Times New Roman" w:cs="Times New Roman"/>
                <w:sz w:val="18"/>
                <w:szCs w:val="18"/>
              </w:rPr>
              <w:t>Çalışkanlık ve vatan sevgisi kavramlarının ilişkisini anlatan birer cümle yazılması istenecek.</w:t>
            </w:r>
          </w:p>
          <w:p w:rsidR="00C9618F" w:rsidRPr="007B2E57" w:rsidRDefault="00D153E3" w:rsidP="00DF42B9">
            <w:pPr>
              <w:pStyle w:val="AralkYok"/>
              <w:numPr>
                <w:ilvl w:val="0"/>
                <w:numId w:val="44"/>
              </w:numPr>
              <w:rPr>
                <w:rFonts w:ascii="Times New Roman" w:hAnsi="Times New Roman" w:cs="Times New Roman"/>
                <w:sz w:val="18"/>
                <w:szCs w:val="18"/>
              </w:rPr>
            </w:pPr>
            <w:r w:rsidRPr="007B2E57">
              <w:rPr>
                <w:rFonts w:ascii="Times New Roman" w:hAnsi="Times New Roman" w:cs="Times New Roman"/>
                <w:sz w:val="18"/>
                <w:szCs w:val="18"/>
              </w:rPr>
              <w:t>Kitapta Türkçenin doğru, güzel, etkili kullanıldığı örnekler</w:t>
            </w:r>
            <w:r w:rsidR="00C9618F" w:rsidRPr="007B2E57">
              <w:rPr>
                <w:rFonts w:ascii="Times New Roman" w:hAnsi="Times New Roman" w:cs="Times New Roman"/>
                <w:sz w:val="18"/>
                <w:szCs w:val="18"/>
              </w:rPr>
              <w:t xml:space="preserve"> incelenerek öğrencilerden başka örnekler bulmaları istenecek.</w:t>
            </w:r>
          </w:p>
          <w:p w:rsidR="00C9618F" w:rsidRPr="007B2E57" w:rsidRDefault="00C9618F" w:rsidP="00DF42B9">
            <w:pPr>
              <w:pStyle w:val="AralkYok"/>
              <w:numPr>
                <w:ilvl w:val="0"/>
                <w:numId w:val="44"/>
              </w:numPr>
              <w:rPr>
                <w:rFonts w:ascii="Times New Roman" w:hAnsi="Times New Roman" w:cs="Times New Roman"/>
                <w:sz w:val="18"/>
                <w:szCs w:val="18"/>
              </w:rPr>
            </w:pPr>
            <w:r w:rsidRPr="007B2E57">
              <w:rPr>
                <w:rFonts w:ascii="Times New Roman" w:hAnsi="Times New Roman" w:cs="Times New Roman"/>
                <w:sz w:val="18"/>
                <w:szCs w:val="18"/>
              </w:rPr>
              <w:t>Sonunda öğrencilerden kendi cümlelerini dilimizin zenginliğini gösterecek şekilde yen</w:t>
            </w:r>
            <w:r w:rsidR="00D153E3" w:rsidRPr="007B2E57">
              <w:rPr>
                <w:rFonts w:ascii="Times New Roman" w:hAnsi="Times New Roman" w:cs="Times New Roman"/>
                <w:sz w:val="18"/>
                <w:szCs w:val="18"/>
              </w:rPr>
              <w:t>i</w:t>
            </w:r>
            <w:r w:rsidRPr="007B2E57">
              <w:rPr>
                <w:rFonts w:ascii="Times New Roman" w:hAnsi="Times New Roman" w:cs="Times New Roman"/>
                <w:sz w:val="18"/>
                <w:szCs w:val="18"/>
              </w:rPr>
              <w:t>den düzenlemeleri istenecek.</w:t>
            </w:r>
          </w:p>
          <w:p w:rsidR="008A71A9" w:rsidRPr="007B2E57" w:rsidRDefault="00224BEE" w:rsidP="008E106C">
            <w:pPr>
              <w:pStyle w:val="AralkYok"/>
              <w:rPr>
                <w:rFonts w:ascii="Times New Roman" w:hAnsi="Times New Roman" w:cs="Times New Roman"/>
                <w:b/>
                <w:bCs/>
                <w:sz w:val="18"/>
                <w:szCs w:val="18"/>
              </w:rPr>
            </w:pPr>
            <w:r w:rsidRPr="007B2E57">
              <w:rPr>
                <w:rFonts w:ascii="Times New Roman" w:hAnsi="Times New Roman" w:cs="Times New Roman"/>
                <w:b/>
                <w:bCs/>
                <w:sz w:val="18"/>
                <w:szCs w:val="18"/>
              </w:rPr>
              <w:t>5</w:t>
            </w:r>
            <w:r w:rsidR="008A71A9" w:rsidRPr="007B2E57">
              <w:rPr>
                <w:rFonts w:ascii="Times New Roman" w:hAnsi="Times New Roman" w:cs="Times New Roman"/>
                <w:b/>
                <w:bCs/>
                <w:sz w:val="18"/>
                <w:szCs w:val="18"/>
              </w:rPr>
              <w:t>. ANLATALIM:</w:t>
            </w:r>
          </w:p>
          <w:p w:rsidR="00DF42B9" w:rsidRPr="007B2E57" w:rsidRDefault="00D153E3" w:rsidP="00DF42B9">
            <w:pPr>
              <w:pStyle w:val="AralkYok"/>
              <w:numPr>
                <w:ilvl w:val="0"/>
                <w:numId w:val="44"/>
              </w:numPr>
              <w:rPr>
                <w:rFonts w:ascii="Times New Roman" w:hAnsi="Times New Roman" w:cs="Times New Roman"/>
                <w:sz w:val="18"/>
                <w:szCs w:val="18"/>
              </w:rPr>
            </w:pPr>
            <w:r w:rsidRPr="007B2E57">
              <w:rPr>
                <w:rFonts w:ascii="Times New Roman" w:hAnsi="Times New Roman" w:cs="Times New Roman"/>
                <w:sz w:val="18"/>
                <w:szCs w:val="18"/>
              </w:rPr>
              <w:t>Öğrenciler kendilerini metindeki karakterlerden Ahmet’in yerine koyarak bir mektup yazacaklar.</w:t>
            </w:r>
          </w:p>
          <w:p w:rsidR="00D153E3" w:rsidRPr="007B2E57" w:rsidRDefault="00D153E3" w:rsidP="00DF42B9">
            <w:pPr>
              <w:pStyle w:val="AralkYok"/>
              <w:numPr>
                <w:ilvl w:val="0"/>
                <w:numId w:val="44"/>
              </w:numPr>
              <w:rPr>
                <w:rFonts w:ascii="Times New Roman" w:hAnsi="Times New Roman" w:cs="Times New Roman"/>
                <w:sz w:val="18"/>
                <w:szCs w:val="18"/>
              </w:rPr>
            </w:pPr>
            <w:r w:rsidRPr="007B2E57">
              <w:rPr>
                <w:rFonts w:ascii="Times New Roman" w:hAnsi="Times New Roman" w:cs="Times New Roman"/>
                <w:sz w:val="18"/>
                <w:szCs w:val="18"/>
              </w:rPr>
              <w:t xml:space="preserve">Mektuplar A4 </w:t>
            </w:r>
            <w:r w:rsidR="008874E9" w:rsidRPr="007B2E57">
              <w:rPr>
                <w:rFonts w:ascii="Times New Roman" w:hAnsi="Times New Roman" w:cs="Times New Roman"/>
                <w:sz w:val="18"/>
                <w:szCs w:val="18"/>
              </w:rPr>
              <w:t>kâğıdına</w:t>
            </w:r>
            <w:r w:rsidRPr="007B2E57">
              <w:rPr>
                <w:rFonts w:ascii="Times New Roman" w:hAnsi="Times New Roman" w:cs="Times New Roman"/>
                <w:sz w:val="18"/>
                <w:szCs w:val="18"/>
              </w:rPr>
              <w:t xml:space="preserve"> yazılarak seçki dosyasına konulacak.</w:t>
            </w:r>
          </w:p>
          <w:p w:rsidR="00D153E3" w:rsidRPr="007B2E57" w:rsidRDefault="00D153E3" w:rsidP="00DF42B9">
            <w:pPr>
              <w:pStyle w:val="AralkYok"/>
              <w:numPr>
                <w:ilvl w:val="0"/>
                <w:numId w:val="44"/>
              </w:numPr>
              <w:rPr>
                <w:rFonts w:ascii="Times New Roman" w:hAnsi="Times New Roman" w:cs="Times New Roman"/>
                <w:sz w:val="18"/>
                <w:szCs w:val="18"/>
              </w:rPr>
            </w:pPr>
            <w:r w:rsidRPr="007B2E57">
              <w:rPr>
                <w:rFonts w:ascii="Times New Roman" w:hAnsi="Times New Roman" w:cs="Times New Roman"/>
                <w:sz w:val="18"/>
                <w:szCs w:val="18"/>
              </w:rPr>
              <w:t>Öğrenciler yazma sürecini yıldızlı puan çizelgesine göre değerlendirerek kendilerini geliştirecekler.</w:t>
            </w:r>
          </w:p>
          <w:p w:rsidR="00224BEE" w:rsidRPr="007B2E57" w:rsidRDefault="00224BEE" w:rsidP="00224BEE">
            <w:pPr>
              <w:pStyle w:val="AralkYok"/>
              <w:rPr>
                <w:rFonts w:ascii="Times New Roman" w:hAnsi="Times New Roman" w:cs="Times New Roman"/>
                <w:b/>
                <w:bCs/>
                <w:sz w:val="18"/>
                <w:szCs w:val="18"/>
              </w:rPr>
            </w:pPr>
            <w:r w:rsidRPr="007B2E57">
              <w:rPr>
                <w:rFonts w:ascii="Times New Roman" w:hAnsi="Times New Roman" w:cs="Times New Roman"/>
                <w:b/>
                <w:bCs/>
                <w:sz w:val="18"/>
                <w:szCs w:val="18"/>
              </w:rPr>
              <w:t>GELECEK DERSE HAZIRLANALIM</w:t>
            </w:r>
          </w:p>
          <w:p w:rsidR="00DB083E" w:rsidRPr="00D153E3" w:rsidRDefault="00D153E3" w:rsidP="00D153E3">
            <w:pPr>
              <w:pStyle w:val="AralkYok"/>
              <w:numPr>
                <w:ilvl w:val="0"/>
                <w:numId w:val="46"/>
              </w:numPr>
              <w:rPr>
                <w:rFonts w:ascii="Times New Roman" w:hAnsi="Times New Roman" w:cs="Times New Roman"/>
                <w:bCs/>
              </w:rPr>
            </w:pPr>
            <w:r w:rsidRPr="007B2E57">
              <w:rPr>
                <w:rFonts w:ascii="Times New Roman" w:hAnsi="Times New Roman" w:cs="Times New Roman"/>
                <w:bCs/>
                <w:sz w:val="18"/>
                <w:szCs w:val="18"/>
              </w:rPr>
              <w:t>Gelecek metindeki “Vatan” adlı şiirin etkinliklerinden birinde kullanmak üzere Türkiye'nin fiziki ve siyasi haritalarını getirme görevi verilecek.</w:t>
            </w:r>
          </w:p>
        </w:tc>
      </w:tr>
      <w:tr w:rsidR="00C63A6A" w:rsidRPr="00FD2E4F" w:rsidTr="00C63A6A">
        <w:tc>
          <w:tcPr>
            <w:tcW w:w="1809" w:type="dxa"/>
          </w:tcPr>
          <w:p w:rsidR="00C63A6A" w:rsidRPr="00432F86" w:rsidRDefault="00C63A6A" w:rsidP="00C63A6A">
            <w:pPr>
              <w:shd w:val="clear" w:color="auto" w:fill="FFFFFF"/>
              <w:rPr>
                <w:rFonts w:ascii="Times New Roman" w:hAnsi="Times New Roman" w:cs="Times New Roman"/>
                <w:color w:val="2C2F34"/>
                <w:sz w:val="22"/>
                <w:szCs w:val="22"/>
              </w:rPr>
            </w:pPr>
            <w:r w:rsidRPr="00432F86">
              <w:rPr>
                <w:rFonts w:ascii="Times New Roman" w:hAnsi="Times New Roman" w:cs="Times New Roman"/>
                <w:b/>
                <w:bCs/>
                <w:sz w:val="22"/>
                <w:szCs w:val="22"/>
              </w:rPr>
              <w:t>Dersin İşlenişiyle İlgili Açıklamalar</w:t>
            </w:r>
          </w:p>
        </w:tc>
        <w:tc>
          <w:tcPr>
            <w:tcW w:w="8476" w:type="dxa"/>
            <w:gridSpan w:val="3"/>
          </w:tcPr>
          <w:p w:rsidR="00C63A6A" w:rsidRPr="00432F86" w:rsidRDefault="00C63A6A" w:rsidP="00C63A6A">
            <w:pPr>
              <w:shd w:val="clear" w:color="auto" w:fill="FFFFFF"/>
              <w:jc w:val="both"/>
              <w:rPr>
                <w:rFonts w:ascii="Times New Roman" w:hAnsi="Times New Roman" w:cs="Times New Roman"/>
                <w:color w:val="2C2F34"/>
                <w:sz w:val="22"/>
                <w:szCs w:val="22"/>
              </w:rPr>
            </w:pPr>
          </w:p>
        </w:tc>
      </w:tr>
      <w:tr w:rsidR="00C63A6A" w:rsidRPr="00FD2E4F" w:rsidTr="00C63A6A">
        <w:tc>
          <w:tcPr>
            <w:tcW w:w="2660" w:type="dxa"/>
            <w:gridSpan w:val="2"/>
          </w:tcPr>
          <w:p w:rsidR="00C63A6A" w:rsidRPr="0057503E" w:rsidRDefault="00C63A6A" w:rsidP="00C63A6A">
            <w:pPr>
              <w:rPr>
                <w:rFonts w:ascii="Times New Roman" w:hAnsi="Times New Roman" w:cs="Times New Roman"/>
                <w:sz w:val="22"/>
                <w:szCs w:val="22"/>
              </w:rPr>
            </w:pPr>
            <w:r w:rsidRPr="0057503E">
              <w:rPr>
                <w:rFonts w:ascii="Times New Roman" w:hAnsi="Times New Roman" w:cs="Times New Roman"/>
                <w:b/>
                <w:bCs/>
                <w:sz w:val="22"/>
                <w:szCs w:val="22"/>
              </w:rPr>
              <w:t>Zenginleştirme</w:t>
            </w:r>
          </w:p>
        </w:tc>
        <w:tc>
          <w:tcPr>
            <w:tcW w:w="7625" w:type="dxa"/>
            <w:gridSpan w:val="2"/>
          </w:tcPr>
          <w:p w:rsidR="00D153E3" w:rsidRPr="008874E9" w:rsidRDefault="00635057" w:rsidP="00D153E3">
            <w:pPr>
              <w:pStyle w:val="ListeParagraf"/>
              <w:numPr>
                <w:ilvl w:val="0"/>
                <w:numId w:val="46"/>
              </w:numPr>
              <w:rPr>
                <w:rFonts w:ascii="Times New Roman" w:hAnsi="Times New Roman" w:cs="Times New Roman"/>
              </w:rPr>
            </w:pPr>
            <w:r w:rsidRPr="008874E9">
              <w:rPr>
                <w:rFonts w:ascii="Times New Roman" w:hAnsi="Times New Roman" w:cs="Times New Roman"/>
                <w:b/>
                <w:bCs/>
              </w:rPr>
              <w:t>Tekâlif</w:t>
            </w:r>
            <w:r w:rsidR="00D153E3" w:rsidRPr="008874E9">
              <w:rPr>
                <w:rFonts w:ascii="Times New Roman" w:hAnsi="Times New Roman" w:cs="Times New Roman"/>
                <w:b/>
                <w:bCs/>
              </w:rPr>
              <w:t>-i Milliye Emirleri</w:t>
            </w:r>
            <w:r w:rsidR="00D153E3" w:rsidRPr="008874E9">
              <w:rPr>
                <w:rFonts w:ascii="Times New Roman" w:hAnsi="Times New Roman" w:cs="Times New Roman"/>
              </w:rPr>
              <w:t>nin tam olarak ne anlama geldiğini, hangi maddeleri içerdiğini ve Milli Mücade</w:t>
            </w:r>
            <w:r w:rsidR="008874E9" w:rsidRPr="008874E9">
              <w:rPr>
                <w:rFonts w:ascii="Times New Roman" w:hAnsi="Times New Roman" w:cs="Times New Roman"/>
              </w:rPr>
              <w:t>le'ye etkilerinin</w:t>
            </w:r>
            <w:r w:rsidR="00D153E3" w:rsidRPr="008874E9">
              <w:rPr>
                <w:rFonts w:ascii="Times New Roman" w:hAnsi="Times New Roman" w:cs="Times New Roman"/>
              </w:rPr>
              <w:t xml:space="preserve"> araştırılması istenebilir. </w:t>
            </w:r>
          </w:p>
          <w:p w:rsidR="00C63A6A" w:rsidRPr="00D153E3" w:rsidRDefault="008874E9" w:rsidP="00D153E3">
            <w:pPr>
              <w:pStyle w:val="ListeParagraf"/>
              <w:numPr>
                <w:ilvl w:val="0"/>
                <w:numId w:val="46"/>
              </w:numPr>
              <w:rPr>
                <w:rFonts w:ascii="Times New Roman" w:hAnsi="Times New Roman" w:cs="Times New Roman"/>
                <w:sz w:val="22"/>
                <w:szCs w:val="22"/>
              </w:rPr>
            </w:pPr>
            <w:r w:rsidRPr="008874E9">
              <w:rPr>
                <w:rFonts w:ascii="Times New Roman" w:hAnsi="Times New Roman" w:cs="Times New Roman"/>
              </w:rPr>
              <w:t>M</w:t>
            </w:r>
            <w:r w:rsidR="00D153E3" w:rsidRPr="008874E9">
              <w:rPr>
                <w:rFonts w:ascii="Times New Roman" w:hAnsi="Times New Roman" w:cs="Times New Roman"/>
              </w:rPr>
              <w:t xml:space="preserve">etinde bahsedilen </w:t>
            </w:r>
            <w:r w:rsidR="00D153E3" w:rsidRPr="008874E9">
              <w:rPr>
                <w:rFonts w:ascii="Times New Roman" w:hAnsi="Times New Roman" w:cs="Times New Roman"/>
                <w:b/>
                <w:bCs/>
              </w:rPr>
              <w:t>Kafkas Cephesi</w:t>
            </w:r>
            <w:r w:rsidR="00D153E3" w:rsidRPr="008874E9">
              <w:rPr>
                <w:rFonts w:ascii="Times New Roman" w:hAnsi="Times New Roman" w:cs="Times New Roman"/>
              </w:rPr>
              <w:t xml:space="preserve">, </w:t>
            </w:r>
            <w:r w:rsidR="00D153E3" w:rsidRPr="008874E9">
              <w:rPr>
                <w:rFonts w:ascii="Times New Roman" w:hAnsi="Times New Roman" w:cs="Times New Roman"/>
                <w:b/>
                <w:bCs/>
              </w:rPr>
              <w:t>Kütahya-Eskişehir Savaşları</w:t>
            </w:r>
            <w:r w:rsidR="00D153E3" w:rsidRPr="008874E9">
              <w:rPr>
                <w:rFonts w:ascii="Times New Roman" w:hAnsi="Times New Roman" w:cs="Times New Roman"/>
              </w:rPr>
              <w:t xml:space="preserve"> gibi tarihi olayları araştırarak b</w:t>
            </w:r>
            <w:r w:rsidRPr="008874E9">
              <w:rPr>
                <w:rFonts w:ascii="Times New Roman" w:hAnsi="Times New Roman" w:cs="Times New Roman"/>
              </w:rPr>
              <w:t>ir sunum hazırlamalarını istenebilir</w:t>
            </w:r>
            <w:r w:rsidR="00D153E3" w:rsidRPr="008874E9">
              <w:rPr>
                <w:rFonts w:ascii="Times New Roman" w:hAnsi="Times New Roman" w:cs="Times New Roman"/>
              </w:rPr>
              <w:t xml:space="preserve">. </w:t>
            </w:r>
            <w:r w:rsidRPr="008874E9">
              <w:rPr>
                <w:rFonts w:ascii="Times New Roman" w:hAnsi="Times New Roman" w:cs="Times New Roman"/>
              </w:rPr>
              <w:t>(</w:t>
            </w:r>
            <w:r w:rsidR="00D153E3" w:rsidRPr="008874E9">
              <w:rPr>
                <w:rFonts w:ascii="Times New Roman" w:hAnsi="Times New Roman" w:cs="Times New Roman"/>
              </w:rPr>
              <w:t>Sunumlarında haritalar, döneme ait görseller</w:t>
            </w:r>
            <w:r w:rsidRPr="008874E9">
              <w:rPr>
                <w:rFonts w:ascii="Times New Roman" w:hAnsi="Times New Roman" w:cs="Times New Roman"/>
              </w:rPr>
              <w:t xml:space="preserve"> kullanabilirler.)</w:t>
            </w:r>
          </w:p>
        </w:tc>
      </w:tr>
      <w:tr w:rsidR="00C63A6A" w:rsidRPr="00FD2E4F" w:rsidTr="00C63A6A">
        <w:tc>
          <w:tcPr>
            <w:tcW w:w="2660" w:type="dxa"/>
            <w:gridSpan w:val="2"/>
          </w:tcPr>
          <w:p w:rsidR="00C63A6A" w:rsidRPr="0057503E" w:rsidRDefault="00C63A6A" w:rsidP="00C63A6A">
            <w:pPr>
              <w:rPr>
                <w:rFonts w:ascii="Times New Roman" w:hAnsi="Times New Roman" w:cs="Times New Roman"/>
                <w:sz w:val="22"/>
                <w:szCs w:val="22"/>
              </w:rPr>
            </w:pPr>
            <w:r w:rsidRPr="0057503E">
              <w:rPr>
                <w:rFonts w:ascii="Times New Roman" w:hAnsi="Times New Roman" w:cs="Times New Roman"/>
                <w:b/>
                <w:bCs/>
                <w:sz w:val="22"/>
                <w:szCs w:val="22"/>
              </w:rPr>
              <w:t>Destekleme</w:t>
            </w:r>
          </w:p>
        </w:tc>
        <w:tc>
          <w:tcPr>
            <w:tcW w:w="7625" w:type="dxa"/>
            <w:gridSpan w:val="2"/>
          </w:tcPr>
          <w:p w:rsidR="00FD2E4F" w:rsidRPr="007B2E57" w:rsidRDefault="008874E9" w:rsidP="007B2E57">
            <w:pPr>
              <w:pStyle w:val="AralkYok"/>
              <w:numPr>
                <w:ilvl w:val="0"/>
                <w:numId w:val="48"/>
              </w:numPr>
              <w:rPr>
                <w:rFonts w:ascii="Times New Roman" w:hAnsi="Times New Roman" w:cs="Times New Roman"/>
              </w:rPr>
            </w:pPr>
            <w:r w:rsidRPr="007B2E57">
              <w:rPr>
                <w:rFonts w:ascii="Times New Roman" w:hAnsi="Times New Roman" w:cs="Times New Roman"/>
              </w:rPr>
              <w:t>Metindeki olayları anlatan görseller hazırlatılabilir. Bu görselleri sıraya koymaları istenebilir.</w:t>
            </w:r>
          </w:p>
          <w:p w:rsidR="008874E9" w:rsidRPr="008874E9" w:rsidRDefault="008874E9" w:rsidP="007B2E57">
            <w:pPr>
              <w:pStyle w:val="AralkYok"/>
              <w:numPr>
                <w:ilvl w:val="0"/>
                <w:numId w:val="48"/>
              </w:numPr>
            </w:pPr>
            <w:r w:rsidRPr="007B2E57">
              <w:rPr>
                <w:rFonts w:ascii="Times New Roman" w:hAnsi="Times New Roman" w:cs="Times New Roman"/>
              </w:rPr>
              <w:t>Metinden çıkarılan temel duygu ve değerler (vatanseverlik, fedakârlık, birlik, umut vb.) bir karta yazılarak bu duyguları metinle ilişkilendiren cümleler yazmaları istenebilir.</w:t>
            </w:r>
            <w:bookmarkStart w:id="0" w:name="_GoBack"/>
            <w:bookmarkEnd w:id="0"/>
          </w:p>
        </w:tc>
      </w:tr>
    </w:tbl>
    <w:p w:rsidR="008874E9" w:rsidRDefault="008874E9" w:rsidP="00224BEE">
      <w:pPr>
        <w:jc w:val="center"/>
        <w:rPr>
          <w:rFonts w:ascii="Times New Roman" w:hAnsi="Times New Roman" w:cs="Times New Roman"/>
          <w:b/>
          <w:sz w:val="22"/>
          <w:szCs w:val="22"/>
        </w:rPr>
      </w:pPr>
    </w:p>
    <w:p w:rsidR="000366DF" w:rsidRPr="00432F86" w:rsidRDefault="00432F86" w:rsidP="00224BEE">
      <w:pPr>
        <w:jc w:val="center"/>
        <w:rPr>
          <w:rFonts w:ascii="Times New Roman" w:hAnsi="Times New Roman" w:cs="Times New Roman"/>
          <w:b/>
          <w:sz w:val="22"/>
          <w:szCs w:val="22"/>
        </w:rPr>
      </w:pPr>
      <w:r w:rsidRPr="00432F86">
        <w:rPr>
          <w:rFonts w:ascii="Times New Roman" w:hAnsi="Times New Roman" w:cs="Times New Roman"/>
          <w:b/>
          <w:sz w:val="22"/>
          <w:szCs w:val="22"/>
        </w:rPr>
        <w:t>Yeliz BİNGÖL</w:t>
      </w:r>
    </w:p>
    <w:p w:rsidR="003F69AA" w:rsidRDefault="00224BEE" w:rsidP="00224BEE">
      <w:pPr>
        <w:jc w:val="center"/>
        <w:rPr>
          <w:rFonts w:ascii="Times New Roman" w:hAnsi="Times New Roman" w:cs="Times New Roman"/>
          <w:b/>
          <w:sz w:val="22"/>
          <w:szCs w:val="22"/>
        </w:rPr>
      </w:pPr>
      <w:r>
        <w:rPr>
          <w:rFonts w:ascii="Times New Roman" w:hAnsi="Times New Roman" w:cs="Times New Roman"/>
          <w:b/>
          <w:sz w:val="22"/>
          <w:szCs w:val="22"/>
        </w:rPr>
        <w:t>Türkçe Öğretmeni</w:t>
      </w:r>
    </w:p>
    <w:sectPr w:rsidR="003F69AA" w:rsidSect="00C63A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charset w:val="00"/>
    <w:family w:val="swiss"/>
    <w:pitch w:val="variable"/>
    <w:sig w:usb0="00000001" w:usb1="00000002" w:usb2="00000000" w:usb3="00000000" w:csb0="000001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39A3"/>
    <w:multiLevelType w:val="multilevel"/>
    <w:tmpl w:val="DFDEE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52D85"/>
    <w:multiLevelType w:val="multilevel"/>
    <w:tmpl w:val="243E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3443FE"/>
    <w:multiLevelType w:val="hybridMultilevel"/>
    <w:tmpl w:val="3B1E80FC"/>
    <w:lvl w:ilvl="0" w:tplc="AE6A98F0">
      <w:start w:val="1"/>
      <w:numFmt w:val="bullet"/>
      <w:lvlText w:val=""/>
      <w:lvlJc w:val="left"/>
      <w:pPr>
        <w:ind w:left="465"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9245899"/>
    <w:multiLevelType w:val="hybridMultilevel"/>
    <w:tmpl w:val="62C8F398"/>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94601EA"/>
    <w:multiLevelType w:val="hybridMultilevel"/>
    <w:tmpl w:val="437433E0"/>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B480B29"/>
    <w:multiLevelType w:val="hybridMultilevel"/>
    <w:tmpl w:val="AD3C6370"/>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DA471EA"/>
    <w:multiLevelType w:val="multilevel"/>
    <w:tmpl w:val="E904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E8424F"/>
    <w:multiLevelType w:val="hybridMultilevel"/>
    <w:tmpl w:val="3F7AA2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20C163B"/>
    <w:multiLevelType w:val="hybridMultilevel"/>
    <w:tmpl w:val="F4DAE6F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54101F0"/>
    <w:multiLevelType w:val="hybridMultilevel"/>
    <w:tmpl w:val="F19A4268"/>
    <w:lvl w:ilvl="0" w:tplc="A9304284">
      <w:numFmt w:val="bullet"/>
      <w:lvlText w:val=""/>
      <w:lvlJc w:val="left"/>
      <w:pPr>
        <w:ind w:left="465" w:hanging="360"/>
      </w:pPr>
      <w:rPr>
        <w:rFonts w:ascii="Times New Roman" w:eastAsia="Arial Nov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69502F4"/>
    <w:multiLevelType w:val="hybridMultilevel"/>
    <w:tmpl w:val="DAB8569C"/>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C2604E0"/>
    <w:multiLevelType w:val="hybridMultilevel"/>
    <w:tmpl w:val="78862D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1CA06DF6"/>
    <w:multiLevelType w:val="hybridMultilevel"/>
    <w:tmpl w:val="7760FE26"/>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1FBA600C"/>
    <w:multiLevelType w:val="hybridMultilevel"/>
    <w:tmpl w:val="F014C862"/>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1591BC8"/>
    <w:multiLevelType w:val="multilevel"/>
    <w:tmpl w:val="DACA3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1FC0BF6"/>
    <w:multiLevelType w:val="hybridMultilevel"/>
    <w:tmpl w:val="A05C9012"/>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234C4B88"/>
    <w:multiLevelType w:val="hybridMultilevel"/>
    <w:tmpl w:val="9C363E74"/>
    <w:lvl w:ilvl="0" w:tplc="CC403E70">
      <w:numFmt w:val="bullet"/>
      <w:lvlText w:val=""/>
      <w:lvlJc w:val="left"/>
      <w:pPr>
        <w:ind w:left="720" w:hanging="360"/>
      </w:pPr>
      <w:rPr>
        <w:rFonts w:ascii="Times New Roman" w:eastAsia="Arial Nov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24F91EC1"/>
    <w:multiLevelType w:val="multilevel"/>
    <w:tmpl w:val="F6887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87545A3"/>
    <w:multiLevelType w:val="hybridMultilevel"/>
    <w:tmpl w:val="745EDC7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29B07D8D"/>
    <w:multiLevelType w:val="hybridMultilevel"/>
    <w:tmpl w:val="DF30B2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2CAE510A"/>
    <w:multiLevelType w:val="hybridMultilevel"/>
    <w:tmpl w:val="58145EFA"/>
    <w:lvl w:ilvl="0" w:tplc="AE6A98F0">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2EA94D8A"/>
    <w:multiLevelType w:val="multilevel"/>
    <w:tmpl w:val="CCEAD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FED4BE3"/>
    <w:multiLevelType w:val="multilevel"/>
    <w:tmpl w:val="34D645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02378AF"/>
    <w:multiLevelType w:val="multilevel"/>
    <w:tmpl w:val="2C041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1362241"/>
    <w:multiLevelType w:val="hybridMultilevel"/>
    <w:tmpl w:val="928208BA"/>
    <w:lvl w:ilvl="0" w:tplc="AE6A98F0">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348C299F"/>
    <w:multiLevelType w:val="hybridMultilevel"/>
    <w:tmpl w:val="134A46C6"/>
    <w:lvl w:ilvl="0" w:tplc="A9304284">
      <w:numFmt w:val="bullet"/>
      <w:lvlText w:val=""/>
      <w:lvlJc w:val="left"/>
      <w:pPr>
        <w:ind w:left="465" w:hanging="360"/>
      </w:pPr>
      <w:rPr>
        <w:rFonts w:ascii="Times New Roman" w:eastAsia="Arial Nova" w:hAnsi="Times New Roman" w:cs="Times New Roman" w:hint="default"/>
      </w:rPr>
    </w:lvl>
    <w:lvl w:ilvl="1" w:tplc="041F0003" w:tentative="1">
      <w:start w:val="1"/>
      <w:numFmt w:val="bullet"/>
      <w:lvlText w:val="o"/>
      <w:lvlJc w:val="left"/>
      <w:pPr>
        <w:ind w:left="1185" w:hanging="360"/>
      </w:pPr>
      <w:rPr>
        <w:rFonts w:ascii="Courier New" w:hAnsi="Courier New" w:cs="Courier New" w:hint="default"/>
      </w:rPr>
    </w:lvl>
    <w:lvl w:ilvl="2" w:tplc="041F0005" w:tentative="1">
      <w:start w:val="1"/>
      <w:numFmt w:val="bullet"/>
      <w:lvlText w:val=""/>
      <w:lvlJc w:val="left"/>
      <w:pPr>
        <w:ind w:left="1905" w:hanging="360"/>
      </w:pPr>
      <w:rPr>
        <w:rFonts w:ascii="Wingdings" w:hAnsi="Wingdings" w:hint="default"/>
      </w:rPr>
    </w:lvl>
    <w:lvl w:ilvl="3" w:tplc="041F0001" w:tentative="1">
      <w:start w:val="1"/>
      <w:numFmt w:val="bullet"/>
      <w:lvlText w:val=""/>
      <w:lvlJc w:val="left"/>
      <w:pPr>
        <w:ind w:left="2625" w:hanging="360"/>
      </w:pPr>
      <w:rPr>
        <w:rFonts w:ascii="Symbol" w:hAnsi="Symbol" w:hint="default"/>
      </w:rPr>
    </w:lvl>
    <w:lvl w:ilvl="4" w:tplc="041F0003" w:tentative="1">
      <w:start w:val="1"/>
      <w:numFmt w:val="bullet"/>
      <w:lvlText w:val="o"/>
      <w:lvlJc w:val="left"/>
      <w:pPr>
        <w:ind w:left="3345" w:hanging="360"/>
      </w:pPr>
      <w:rPr>
        <w:rFonts w:ascii="Courier New" w:hAnsi="Courier New" w:cs="Courier New" w:hint="default"/>
      </w:rPr>
    </w:lvl>
    <w:lvl w:ilvl="5" w:tplc="041F0005" w:tentative="1">
      <w:start w:val="1"/>
      <w:numFmt w:val="bullet"/>
      <w:lvlText w:val=""/>
      <w:lvlJc w:val="left"/>
      <w:pPr>
        <w:ind w:left="4065" w:hanging="360"/>
      </w:pPr>
      <w:rPr>
        <w:rFonts w:ascii="Wingdings" w:hAnsi="Wingdings" w:hint="default"/>
      </w:rPr>
    </w:lvl>
    <w:lvl w:ilvl="6" w:tplc="041F0001" w:tentative="1">
      <w:start w:val="1"/>
      <w:numFmt w:val="bullet"/>
      <w:lvlText w:val=""/>
      <w:lvlJc w:val="left"/>
      <w:pPr>
        <w:ind w:left="4785" w:hanging="360"/>
      </w:pPr>
      <w:rPr>
        <w:rFonts w:ascii="Symbol" w:hAnsi="Symbol" w:hint="default"/>
      </w:rPr>
    </w:lvl>
    <w:lvl w:ilvl="7" w:tplc="041F0003" w:tentative="1">
      <w:start w:val="1"/>
      <w:numFmt w:val="bullet"/>
      <w:lvlText w:val="o"/>
      <w:lvlJc w:val="left"/>
      <w:pPr>
        <w:ind w:left="5505" w:hanging="360"/>
      </w:pPr>
      <w:rPr>
        <w:rFonts w:ascii="Courier New" w:hAnsi="Courier New" w:cs="Courier New" w:hint="default"/>
      </w:rPr>
    </w:lvl>
    <w:lvl w:ilvl="8" w:tplc="041F0005" w:tentative="1">
      <w:start w:val="1"/>
      <w:numFmt w:val="bullet"/>
      <w:lvlText w:val=""/>
      <w:lvlJc w:val="left"/>
      <w:pPr>
        <w:ind w:left="6225" w:hanging="360"/>
      </w:pPr>
      <w:rPr>
        <w:rFonts w:ascii="Wingdings" w:hAnsi="Wingdings" w:hint="default"/>
      </w:rPr>
    </w:lvl>
  </w:abstractNum>
  <w:abstractNum w:abstractNumId="26">
    <w:nsid w:val="35140FF5"/>
    <w:multiLevelType w:val="hybridMultilevel"/>
    <w:tmpl w:val="EBCA37AA"/>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3B8E7C8A"/>
    <w:multiLevelType w:val="hybridMultilevel"/>
    <w:tmpl w:val="5DDAEB1C"/>
    <w:lvl w:ilvl="0" w:tplc="038689E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3BFF6701"/>
    <w:multiLevelType w:val="hybridMultilevel"/>
    <w:tmpl w:val="B002D576"/>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435B3B1A"/>
    <w:multiLevelType w:val="hybridMultilevel"/>
    <w:tmpl w:val="879E5E08"/>
    <w:lvl w:ilvl="0" w:tplc="AE6A98F0">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43F71BA6"/>
    <w:multiLevelType w:val="hybridMultilevel"/>
    <w:tmpl w:val="5EEC0322"/>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46421B3A"/>
    <w:multiLevelType w:val="hybridMultilevel"/>
    <w:tmpl w:val="67FCB310"/>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4DB3064F"/>
    <w:multiLevelType w:val="hybridMultilevel"/>
    <w:tmpl w:val="7DA0034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513B07CE"/>
    <w:multiLevelType w:val="multilevel"/>
    <w:tmpl w:val="376C8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5F6D9B"/>
    <w:multiLevelType w:val="multilevel"/>
    <w:tmpl w:val="66E0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FE5330"/>
    <w:multiLevelType w:val="multilevel"/>
    <w:tmpl w:val="40B25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D345CFF"/>
    <w:multiLevelType w:val="multilevel"/>
    <w:tmpl w:val="ED08F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2E95B81"/>
    <w:multiLevelType w:val="multilevel"/>
    <w:tmpl w:val="7C46E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6F765B0"/>
    <w:multiLevelType w:val="hybridMultilevel"/>
    <w:tmpl w:val="4FD2ADF6"/>
    <w:lvl w:ilvl="0" w:tplc="1B9EEB6C">
      <w:numFmt w:val="bullet"/>
      <w:lvlText w:val=""/>
      <w:lvlJc w:val="left"/>
      <w:pPr>
        <w:ind w:left="720" w:hanging="360"/>
      </w:pPr>
      <w:rPr>
        <w:rFonts w:ascii="Times New Roman" w:eastAsia="Arial Nov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6A3C54CB"/>
    <w:multiLevelType w:val="multilevel"/>
    <w:tmpl w:val="903A7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FED1FBB"/>
    <w:multiLevelType w:val="hybridMultilevel"/>
    <w:tmpl w:val="C34605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nsid w:val="70DC072A"/>
    <w:multiLevelType w:val="multilevel"/>
    <w:tmpl w:val="2946B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38C18BC"/>
    <w:multiLevelType w:val="multilevel"/>
    <w:tmpl w:val="46CE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4884668"/>
    <w:multiLevelType w:val="hybridMultilevel"/>
    <w:tmpl w:val="8AC890B8"/>
    <w:lvl w:ilvl="0" w:tplc="AE6A98F0">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44">
    <w:nsid w:val="74CB6706"/>
    <w:multiLevelType w:val="hybridMultilevel"/>
    <w:tmpl w:val="C7AA435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nsid w:val="767B103F"/>
    <w:multiLevelType w:val="multilevel"/>
    <w:tmpl w:val="004E11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938196E"/>
    <w:multiLevelType w:val="hybridMultilevel"/>
    <w:tmpl w:val="8F74FAD2"/>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nsid w:val="7C7E404B"/>
    <w:multiLevelType w:val="hybridMultilevel"/>
    <w:tmpl w:val="A25E8996"/>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28"/>
  </w:num>
  <w:num w:numId="3">
    <w:abstractNumId w:val="16"/>
  </w:num>
  <w:num w:numId="4">
    <w:abstractNumId w:val="13"/>
  </w:num>
  <w:num w:numId="5">
    <w:abstractNumId w:val="25"/>
  </w:num>
  <w:num w:numId="6">
    <w:abstractNumId w:val="40"/>
  </w:num>
  <w:num w:numId="7">
    <w:abstractNumId w:val="9"/>
  </w:num>
  <w:num w:numId="8">
    <w:abstractNumId w:val="2"/>
  </w:num>
  <w:num w:numId="9">
    <w:abstractNumId w:val="31"/>
  </w:num>
  <w:num w:numId="10">
    <w:abstractNumId w:val="27"/>
  </w:num>
  <w:num w:numId="11">
    <w:abstractNumId w:val="43"/>
  </w:num>
  <w:num w:numId="12">
    <w:abstractNumId w:val="3"/>
  </w:num>
  <w:num w:numId="13">
    <w:abstractNumId w:val="35"/>
  </w:num>
  <w:num w:numId="14">
    <w:abstractNumId w:val="34"/>
  </w:num>
  <w:num w:numId="15">
    <w:abstractNumId w:val="1"/>
  </w:num>
  <w:num w:numId="16">
    <w:abstractNumId w:val="23"/>
  </w:num>
  <w:num w:numId="17">
    <w:abstractNumId w:val="19"/>
  </w:num>
  <w:num w:numId="18">
    <w:abstractNumId w:val="7"/>
  </w:num>
  <w:num w:numId="19">
    <w:abstractNumId w:val="11"/>
  </w:num>
  <w:num w:numId="20">
    <w:abstractNumId w:val="45"/>
  </w:num>
  <w:num w:numId="21">
    <w:abstractNumId w:val="24"/>
  </w:num>
  <w:num w:numId="22">
    <w:abstractNumId w:val="20"/>
  </w:num>
  <w:num w:numId="23">
    <w:abstractNumId w:val="22"/>
  </w:num>
  <w:num w:numId="24">
    <w:abstractNumId w:val="33"/>
  </w:num>
  <w:num w:numId="25">
    <w:abstractNumId w:val="14"/>
  </w:num>
  <w:num w:numId="26">
    <w:abstractNumId w:val="42"/>
  </w:num>
  <w:num w:numId="27">
    <w:abstractNumId w:val="36"/>
  </w:num>
  <w:num w:numId="28">
    <w:abstractNumId w:val="21"/>
  </w:num>
  <w:num w:numId="29">
    <w:abstractNumId w:val="39"/>
  </w:num>
  <w:num w:numId="30">
    <w:abstractNumId w:val="17"/>
  </w:num>
  <w:num w:numId="31">
    <w:abstractNumId w:val="6"/>
  </w:num>
  <w:num w:numId="32">
    <w:abstractNumId w:val="0"/>
  </w:num>
  <w:num w:numId="33">
    <w:abstractNumId w:val="37"/>
  </w:num>
  <w:num w:numId="34">
    <w:abstractNumId w:val="41"/>
  </w:num>
  <w:num w:numId="35">
    <w:abstractNumId w:val="5"/>
  </w:num>
  <w:num w:numId="36">
    <w:abstractNumId w:val="47"/>
  </w:num>
  <w:num w:numId="37">
    <w:abstractNumId w:val="46"/>
  </w:num>
  <w:num w:numId="38">
    <w:abstractNumId w:val="38"/>
  </w:num>
  <w:num w:numId="39">
    <w:abstractNumId w:val="15"/>
  </w:num>
  <w:num w:numId="40">
    <w:abstractNumId w:val="4"/>
  </w:num>
  <w:num w:numId="41">
    <w:abstractNumId w:val="18"/>
  </w:num>
  <w:num w:numId="42">
    <w:abstractNumId w:val="32"/>
  </w:num>
  <w:num w:numId="43">
    <w:abstractNumId w:val="26"/>
  </w:num>
  <w:num w:numId="44">
    <w:abstractNumId w:val="29"/>
  </w:num>
  <w:num w:numId="45">
    <w:abstractNumId w:val="10"/>
  </w:num>
  <w:num w:numId="46">
    <w:abstractNumId w:val="44"/>
  </w:num>
  <w:num w:numId="47">
    <w:abstractNumId w:val="12"/>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308"/>
    <w:rsid w:val="000366DF"/>
    <w:rsid w:val="00040E93"/>
    <w:rsid w:val="00052642"/>
    <w:rsid w:val="00155503"/>
    <w:rsid w:val="002072BE"/>
    <w:rsid w:val="00224BEE"/>
    <w:rsid w:val="00235A1D"/>
    <w:rsid w:val="002E5298"/>
    <w:rsid w:val="00312BC4"/>
    <w:rsid w:val="00330833"/>
    <w:rsid w:val="003F0DD3"/>
    <w:rsid w:val="003F69AA"/>
    <w:rsid w:val="004313F2"/>
    <w:rsid w:val="00432F86"/>
    <w:rsid w:val="00480308"/>
    <w:rsid w:val="004F1D61"/>
    <w:rsid w:val="0057503E"/>
    <w:rsid w:val="00624B7D"/>
    <w:rsid w:val="00635057"/>
    <w:rsid w:val="00635AF6"/>
    <w:rsid w:val="00707D83"/>
    <w:rsid w:val="007B07FB"/>
    <w:rsid w:val="007B2E57"/>
    <w:rsid w:val="00806424"/>
    <w:rsid w:val="008437DE"/>
    <w:rsid w:val="008466B3"/>
    <w:rsid w:val="00881C06"/>
    <w:rsid w:val="008874E9"/>
    <w:rsid w:val="008A71A9"/>
    <w:rsid w:val="008E106C"/>
    <w:rsid w:val="00976391"/>
    <w:rsid w:val="009F7B43"/>
    <w:rsid w:val="00AC6900"/>
    <w:rsid w:val="00B20740"/>
    <w:rsid w:val="00B25087"/>
    <w:rsid w:val="00B73CA4"/>
    <w:rsid w:val="00BC34E9"/>
    <w:rsid w:val="00BC3C74"/>
    <w:rsid w:val="00C46F80"/>
    <w:rsid w:val="00C63A6A"/>
    <w:rsid w:val="00C83C44"/>
    <w:rsid w:val="00C9618F"/>
    <w:rsid w:val="00D113DD"/>
    <w:rsid w:val="00D153E3"/>
    <w:rsid w:val="00DA0291"/>
    <w:rsid w:val="00DB083E"/>
    <w:rsid w:val="00DF42B9"/>
    <w:rsid w:val="00E10C93"/>
    <w:rsid w:val="00ED54AE"/>
    <w:rsid w:val="00FD2E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A6A"/>
    <w:pPr>
      <w:spacing w:after="0"/>
    </w:pPr>
    <w:rPr>
      <w:rFonts w:ascii="Arial Nova" w:eastAsia="Arial Nova" w:hAnsi="Arial Nova" w:cs="Arial Nova"/>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63A6A"/>
    <w:pPr>
      <w:spacing w:after="0" w:line="240" w:lineRule="auto"/>
    </w:pPr>
    <w:rPr>
      <w:rFonts w:ascii="Arial Nova" w:eastAsia="Arial Nova" w:hAnsi="Arial Nova" w:cs="Arial Nova"/>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C63A6A"/>
    <w:pPr>
      <w:spacing w:after="0" w:line="240" w:lineRule="auto"/>
    </w:pPr>
    <w:rPr>
      <w:rFonts w:ascii="Arial Nova" w:eastAsia="Arial Nova" w:hAnsi="Arial Nova" w:cs="Arial Nova"/>
      <w:sz w:val="20"/>
      <w:szCs w:val="20"/>
      <w:lang w:eastAsia="tr-TR"/>
    </w:rPr>
  </w:style>
  <w:style w:type="paragraph" w:styleId="NormalWeb">
    <w:name w:val="Normal (Web)"/>
    <w:basedOn w:val="Normal"/>
    <w:uiPriority w:val="99"/>
    <w:unhideWhenUsed/>
    <w:rsid w:val="00C63A6A"/>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C63A6A"/>
    <w:rPr>
      <w:b/>
      <w:bCs/>
    </w:rPr>
  </w:style>
  <w:style w:type="paragraph" w:styleId="ListeParagraf">
    <w:name w:val="List Paragraph"/>
    <w:basedOn w:val="Normal"/>
    <w:uiPriority w:val="34"/>
    <w:qFormat/>
    <w:rsid w:val="00FD2E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A6A"/>
    <w:pPr>
      <w:spacing w:after="0"/>
    </w:pPr>
    <w:rPr>
      <w:rFonts w:ascii="Arial Nova" w:eastAsia="Arial Nova" w:hAnsi="Arial Nova" w:cs="Arial Nova"/>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63A6A"/>
    <w:pPr>
      <w:spacing w:after="0" w:line="240" w:lineRule="auto"/>
    </w:pPr>
    <w:rPr>
      <w:rFonts w:ascii="Arial Nova" w:eastAsia="Arial Nova" w:hAnsi="Arial Nova" w:cs="Arial Nova"/>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C63A6A"/>
    <w:pPr>
      <w:spacing w:after="0" w:line="240" w:lineRule="auto"/>
    </w:pPr>
    <w:rPr>
      <w:rFonts w:ascii="Arial Nova" w:eastAsia="Arial Nova" w:hAnsi="Arial Nova" w:cs="Arial Nova"/>
      <w:sz w:val="20"/>
      <w:szCs w:val="20"/>
      <w:lang w:eastAsia="tr-TR"/>
    </w:rPr>
  </w:style>
  <w:style w:type="paragraph" w:styleId="NormalWeb">
    <w:name w:val="Normal (Web)"/>
    <w:basedOn w:val="Normal"/>
    <w:uiPriority w:val="99"/>
    <w:unhideWhenUsed/>
    <w:rsid w:val="00C63A6A"/>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C63A6A"/>
    <w:rPr>
      <w:b/>
      <w:bCs/>
    </w:rPr>
  </w:style>
  <w:style w:type="paragraph" w:styleId="ListeParagraf">
    <w:name w:val="List Paragraph"/>
    <w:basedOn w:val="Normal"/>
    <w:uiPriority w:val="34"/>
    <w:qFormat/>
    <w:rsid w:val="00FD2E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39931">
      <w:bodyDiv w:val="1"/>
      <w:marLeft w:val="0"/>
      <w:marRight w:val="0"/>
      <w:marTop w:val="0"/>
      <w:marBottom w:val="0"/>
      <w:divBdr>
        <w:top w:val="none" w:sz="0" w:space="0" w:color="auto"/>
        <w:left w:val="none" w:sz="0" w:space="0" w:color="auto"/>
        <w:bottom w:val="none" w:sz="0" w:space="0" w:color="auto"/>
        <w:right w:val="none" w:sz="0" w:space="0" w:color="auto"/>
      </w:divBdr>
    </w:div>
    <w:div w:id="108471087">
      <w:bodyDiv w:val="1"/>
      <w:marLeft w:val="0"/>
      <w:marRight w:val="0"/>
      <w:marTop w:val="0"/>
      <w:marBottom w:val="0"/>
      <w:divBdr>
        <w:top w:val="none" w:sz="0" w:space="0" w:color="auto"/>
        <w:left w:val="none" w:sz="0" w:space="0" w:color="auto"/>
        <w:bottom w:val="none" w:sz="0" w:space="0" w:color="auto"/>
        <w:right w:val="none" w:sz="0" w:space="0" w:color="auto"/>
      </w:divBdr>
    </w:div>
    <w:div w:id="282688932">
      <w:bodyDiv w:val="1"/>
      <w:marLeft w:val="0"/>
      <w:marRight w:val="0"/>
      <w:marTop w:val="0"/>
      <w:marBottom w:val="0"/>
      <w:divBdr>
        <w:top w:val="none" w:sz="0" w:space="0" w:color="auto"/>
        <w:left w:val="none" w:sz="0" w:space="0" w:color="auto"/>
        <w:bottom w:val="none" w:sz="0" w:space="0" w:color="auto"/>
        <w:right w:val="none" w:sz="0" w:space="0" w:color="auto"/>
      </w:divBdr>
    </w:div>
    <w:div w:id="663750371">
      <w:bodyDiv w:val="1"/>
      <w:marLeft w:val="0"/>
      <w:marRight w:val="0"/>
      <w:marTop w:val="0"/>
      <w:marBottom w:val="0"/>
      <w:divBdr>
        <w:top w:val="none" w:sz="0" w:space="0" w:color="auto"/>
        <w:left w:val="none" w:sz="0" w:space="0" w:color="auto"/>
        <w:bottom w:val="none" w:sz="0" w:space="0" w:color="auto"/>
        <w:right w:val="none" w:sz="0" w:space="0" w:color="auto"/>
      </w:divBdr>
    </w:div>
    <w:div w:id="746611988">
      <w:bodyDiv w:val="1"/>
      <w:marLeft w:val="0"/>
      <w:marRight w:val="0"/>
      <w:marTop w:val="0"/>
      <w:marBottom w:val="0"/>
      <w:divBdr>
        <w:top w:val="none" w:sz="0" w:space="0" w:color="auto"/>
        <w:left w:val="none" w:sz="0" w:space="0" w:color="auto"/>
        <w:bottom w:val="none" w:sz="0" w:space="0" w:color="auto"/>
        <w:right w:val="none" w:sz="0" w:space="0" w:color="auto"/>
      </w:divBdr>
      <w:divsChild>
        <w:div w:id="1023436584">
          <w:marLeft w:val="0"/>
          <w:marRight w:val="0"/>
          <w:marTop w:val="0"/>
          <w:marBottom w:val="0"/>
          <w:divBdr>
            <w:top w:val="none" w:sz="0" w:space="0" w:color="auto"/>
            <w:left w:val="none" w:sz="0" w:space="0" w:color="auto"/>
            <w:bottom w:val="none" w:sz="0" w:space="0" w:color="auto"/>
            <w:right w:val="none" w:sz="0" w:space="0" w:color="auto"/>
          </w:divBdr>
          <w:divsChild>
            <w:div w:id="1893925983">
              <w:marLeft w:val="0"/>
              <w:marRight w:val="0"/>
              <w:marTop w:val="0"/>
              <w:marBottom w:val="0"/>
              <w:divBdr>
                <w:top w:val="none" w:sz="0" w:space="0" w:color="auto"/>
                <w:left w:val="none" w:sz="0" w:space="0" w:color="auto"/>
                <w:bottom w:val="none" w:sz="0" w:space="0" w:color="auto"/>
                <w:right w:val="none" w:sz="0" w:space="0" w:color="auto"/>
              </w:divBdr>
              <w:divsChild>
                <w:div w:id="197788218">
                  <w:marLeft w:val="0"/>
                  <w:marRight w:val="0"/>
                  <w:marTop w:val="0"/>
                  <w:marBottom w:val="0"/>
                  <w:divBdr>
                    <w:top w:val="none" w:sz="0" w:space="0" w:color="auto"/>
                    <w:left w:val="none" w:sz="0" w:space="0" w:color="auto"/>
                    <w:bottom w:val="none" w:sz="0" w:space="0" w:color="auto"/>
                    <w:right w:val="none" w:sz="0" w:space="0" w:color="auto"/>
                  </w:divBdr>
                  <w:divsChild>
                    <w:div w:id="1486622344">
                      <w:marLeft w:val="0"/>
                      <w:marRight w:val="0"/>
                      <w:marTop w:val="0"/>
                      <w:marBottom w:val="0"/>
                      <w:divBdr>
                        <w:top w:val="none" w:sz="0" w:space="0" w:color="auto"/>
                        <w:left w:val="none" w:sz="0" w:space="0" w:color="auto"/>
                        <w:bottom w:val="none" w:sz="0" w:space="0" w:color="auto"/>
                        <w:right w:val="none" w:sz="0" w:space="0" w:color="auto"/>
                      </w:divBdr>
                      <w:divsChild>
                        <w:div w:id="1464041156">
                          <w:marLeft w:val="0"/>
                          <w:marRight w:val="0"/>
                          <w:marTop w:val="0"/>
                          <w:marBottom w:val="0"/>
                          <w:divBdr>
                            <w:top w:val="none" w:sz="0" w:space="0" w:color="auto"/>
                            <w:left w:val="none" w:sz="0" w:space="0" w:color="auto"/>
                            <w:bottom w:val="none" w:sz="0" w:space="0" w:color="auto"/>
                            <w:right w:val="none" w:sz="0" w:space="0" w:color="auto"/>
                          </w:divBdr>
                          <w:divsChild>
                            <w:div w:id="242691835">
                              <w:marLeft w:val="0"/>
                              <w:marRight w:val="0"/>
                              <w:marTop w:val="0"/>
                              <w:marBottom w:val="0"/>
                              <w:divBdr>
                                <w:top w:val="none" w:sz="0" w:space="0" w:color="auto"/>
                                <w:left w:val="none" w:sz="0" w:space="0" w:color="auto"/>
                                <w:bottom w:val="none" w:sz="0" w:space="0" w:color="auto"/>
                                <w:right w:val="none" w:sz="0" w:space="0" w:color="auto"/>
                              </w:divBdr>
                              <w:divsChild>
                                <w:div w:id="96096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36990">
          <w:marLeft w:val="0"/>
          <w:marRight w:val="0"/>
          <w:marTop w:val="0"/>
          <w:marBottom w:val="0"/>
          <w:divBdr>
            <w:top w:val="none" w:sz="0" w:space="0" w:color="auto"/>
            <w:left w:val="none" w:sz="0" w:space="0" w:color="auto"/>
            <w:bottom w:val="none" w:sz="0" w:space="0" w:color="auto"/>
            <w:right w:val="none" w:sz="0" w:space="0" w:color="auto"/>
          </w:divBdr>
          <w:divsChild>
            <w:div w:id="1488857711">
              <w:marLeft w:val="0"/>
              <w:marRight w:val="0"/>
              <w:marTop w:val="0"/>
              <w:marBottom w:val="0"/>
              <w:divBdr>
                <w:top w:val="none" w:sz="0" w:space="0" w:color="auto"/>
                <w:left w:val="none" w:sz="0" w:space="0" w:color="auto"/>
                <w:bottom w:val="none" w:sz="0" w:space="0" w:color="auto"/>
                <w:right w:val="none" w:sz="0" w:space="0" w:color="auto"/>
              </w:divBdr>
              <w:divsChild>
                <w:div w:id="1207646448">
                  <w:marLeft w:val="0"/>
                  <w:marRight w:val="0"/>
                  <w:marTop w:val="0"/>
                  <w:marBottom w:val="0"/>
                  <w:divBdr>
                    <w:top w:val="none" w:sz="0" w:space="0" w:color="auto"/>
                    <w:left w:val="none" w:sz="0" w:space="0" w:color="auto"/>
                    <w:bottom w:val="none" w:sz="0" w:space="0" w:color="auto"/>
                    <w:right w:val="none" w:sz="0" w:space="0" w:color="auto"/>
                  </w:divBdr>
                  <w:divsChild>
                    <w:div w:id="58780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83552">
              <w:marLeft w:val="0"/>
              <w:marRight w:val="0"/>
              <w:marTop w:val="0"/>
              <w:marBottom w:val="0"/>
              <w:divBdr>
                <w:top w:val="none" w:sz="0" w:space="0" w:color="auto"/>
                <w:left w:val="none" w:sz="0" w:space="0" w:color="auto"/>
                <w:bottom w:val="none" w:sz="0" w:space="0" w:color="auto"/>
                <w:right w:val="none" w:sz="0" w:space="0" w:color="auto"/>
              </w:divBdr>
              <w:divsChild>
                <w:div w:id="293490234">
                  <w:marLeft w:val="0"/>
                  <w:marRight w:val="0"/>
                  <w:marTop w:val="0"/>
                  <w:marBottom w:val="0"/>
                  <w:divBdr>
                    <w:top w:val="none" w:sz="0" w:space="0" w:color="auto"/>
                    <w:left w:val="none" w:sz="0" w:space="0" w:color="auto"/>
                    <w:bottom w:val="none" w:sz="0" w:space="0" w:color="auto"/>
                    <w:right w:val="none" w:sz="0" w:space="0" w:color="auto"/>
                  </w:divBdr>
                  <w:divsChild>
                    <w:div w:id="381098543">
                      <w:marLeft w:val="0"/>
                      <w:marRight w:val="0"/>
                      <w:marTop w:val="0"/>
                      <w:marBottom w:val="0"/>
                      <w:divBdr>
                        <w:top w:val="none" w:sz="0" w:space="0" w:color="auto"/>
                        <w:left w:val="none" w:sz="0" w:space="0" w:color="auto"/>
                        <w:bottom w:val="none" w:sz="0" w:space="0" w:color="auto"/>
                        <w:right w:val="none" w:sz="0" w:space="0" w:color="auto"/>
                      </w:divBdr>
                      <w:divsChild>
                        <w:div w:id="1505246580">
                          <w:marLeft w:val="0"/>
                          <w:marRight w:val="0"/>
                          <w:marTop w:val="0"/>
                          <w:marBottom w:val="0"/>
                          <w:divBdr>
                            <w:top w:val="none" w:sz="0" w:space="0" w:color="auto"/>
                            <w:left w:val="none" w:sz="0" w:space="0" w:color="auto"/>
                            <w:bottom w:val="none" w:sz="0" w:space="0" w:color="auto"/>
                            <w:right w:val="none" w:sz="0" w:space="0" w:color="auto"/>
                          </w:divBdr>
                          <w:divsChild>
                            <w:div w:id="1154101943">
                              <w:marLeft w:val="0"/>
                              <w:marRight w:val="0"/>
                              <w:marTop w:val="0"/>
                              <w:marBottom w:val="0"/>
                              <w:divBdr>
                                <w:top w:val="none" w:sz="0" w:space="0" w:color="auto"/>
                                <w:left w:val="none" w:sz="0" w:space="0" w:color="auto"/>
                                <w:bottom w:val="none" w:sz="0" w:space="0" w:color="auto"/>
                                <w:right w:val="none" w:sz="0" w:space="0" w:color="auto"/>
                              </w:divBdr>
                              <w:divsChild>
                                <w:div w:id="1183204589">
                                  <w:marLeft w:val="0"/>
                                  <w:marRight w:val="0"/>
                                  <w:marTop w:val="0"/>
                                  <w:marBottom w:val="0"/>
                                  <w:divBdr>
                                    <w:top w:val="none" w:sz="0" w:space="0" w:color="auto"/>
                                    <w:left w:val="none" w:sz="0" w:space="0" w:color="auto"/>
                                    <w:bottom w:val="none" w:sz="0" w:space="0" w:color="auto"/>
                                    <w:right w:val="none" w:sz="0" w:space="0" w:color="auto"/>
                                  </w:divBdr>
                                  <w:divsChild>
                                    <w:div w:id="834954736">
                                      <w:marLeft w:val="0"/>
                                      <w:marRight w:val="0"/>
                                      <w:marTop w:val="0"/>
                                      <w:marBottom w:val="0"/>
                                      <w:divBdr>
                                        <w:top w:val="none" w:sz="0" w:space="0" w:color="auto"/>
                                        <w:left w:val="none" w:sz="0" w:space="0" w:color="auto"/>
                                        <w:bottom w:val="none" w:sz="0" w:space="0" w:color="auto"/>
                                        <w:right w:val="none" w:sz="0" w:space="0" w:color="auto"/>
                                      </w:divBdr>
                                      <w:divsChild>
                                        <w:div w:id="1802337707">
                                          <w:marLeft w:val="0"/>
                                          <w:marRight w:val="0"/>
                                          <w:marTop w:val="0"/>
                                          <w:marBottom w:val="0"/>
                                          <w:divBdr>
                                            <w:top w:val="none" w:sz="0" w:space="0" w:color="auto"/>
                                            <w:left w:val="none" w:sz="0" w:space="0" w:color="auto"/>
                                            <w:bottom w:val="none" w:sz="0" w:space="0" w:color="auto"/>
                                            <w:right w:val="none" w:sz="0" w:space="0" w:color="auto"/>
                                          </w:divBdr>
                                        </w:div>
                                        <w:div w:id="89674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776981">
                                  <w:marLeft w:val="0"/>
                                  <w:marRight w:val="0"/>
                                  <w:marTop w:val="0"/>
                                  <w:marBottom w:val="0"/>
                                  <w:divBdr>
                                    <w:top w:val="none" w:sz="0" w:space="0" w:color="auto"/>
                                    <w:left w:val="none" w:sz="0" w:space="0" w:color="auto"/>
                                    <w:bottom w:val="none" w:sz="0" w:space="0" w:color="auto"/>
                                    <w:right w:val="none" w:sz="0" w:space="0" w:color="auto"/>
                                  </w:divBdr>
                                  <w:divsChild>
                                    <w:div w:id="521935688">
                                      <w:marLeft w:val="0"/>
                                      <w:marRight w:val="0"/>
                                      <w:marTop w:val="0"/>
                                      <w:marBottom w:val="0"/>
                                      <w:divBdr>
                                        <w:top w:val="none" w:sz="0" w:space="0" w:color="auto"/>
                                        <w:left w:val="none" w:sz="0" w:space="0" w:color="auto"/>
                                        <w:bottom w:val="none" w:sz="0" w:space="0" w:color="auto"/>
                                        <w:right w:val="none" w:sz="0" w:space="0" w:color="auto"/>
                                      </w:divBdr>
                                      <w:divsChild>
                                        <w:div w:id="415250837">
                                          <w:marLeft w:val="0"/>
                                          <w:marRight w:val="0"/>
                                          <w:marTop w:val="0"/>
                                          <w:marBottom w:val="0"/>
                                          <w:divBdr>
                                            <w:top w:val="none" w:sz="0" w:space="0" w:color="auto"/>
                                            <w:left w:val="none" w:sz="0" w:space="0" w:color="auto"/>
                                            <w:bottom w:val="none" w:sz="0" w:space="0" w:color="auto"/>
                                            <w:right w:val="none" w:sz="0" w:space="0" w:color="auto"/>
                                          </w:divBdr>
                                          <w:divsChild>
                                            <w:div w:id="120521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575358">
                              <w:marLeft w:val="0"/>
                              <w:marRight w:val="0"/>
                              <w:marTop w:val="0"/>
                              <w:marBottom w:val="0"/>
                              <w:divBdr>
                                <w:top w:val="none" w:sz="0" w:space="0" w:color="auto"/>
                                <w:left w:val="none" w:sz="0" w:space="0" w:color="auto"/>
                                <w:bottom w:val="none" w:sz="0" w:space="0" w:color="auto"/>
                                <w:right w:val="none" w:sz="0" w:space="0" w:color="auto"/>
                              </w:divBdr>
                              <w:divsChild>
                                <w:div w:id="101688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495577">
          <w:marLeft w:val="0"/>
          <w:marRight w:val="0"/>
          <w:marTop w:val="0"/>
          <w:marBottom w:val="0"/>
          <w:divBdr>
            <w:top w:val="none" w:sz="0" w:space="0" w:color="auto"/>
            <w:left w:val="none" w:sz="0" w:space="0" w:color="auto"/>
            <w:bottom w:val="none" w:sz="0" w:space="0" w:color="auto"/>
            <w:right w:val="none" w:sz="0" w:space="0" w:color="auto"/>
          </w:divBdr>
          <w:divsChild>
            <w:div w:id="1919555379">
              <w:marLeft w:val="0"/>
              <w:marRight w:val="0"/>
              <w:marTop w:val="0"/>
              <w:marBottom w:val="0"/>
              <w:divBdr>
                <w:top w:val="none" w:sz="0" w:space="0" w:color="auto"/>
                <w:left w:val="none" w:sz="0" w:space="0" w:color="auto"/>
                <w:bottom w:val="none" w:sz="0" w:space="0" w:color="auto"/>
                <w:right w:val="none" w:sz="0" w:space="0" w:color="auto"/>
              </w:divBdr>
              <w:divsChild>
                <w:div w:id="807630382">
                  <w:marLeft w:val="0"/>
                  <w:marRight w:val="0"/>
                  <w:marTop w:val="0"/>
                  <w:marBottom w:val="0"/>
                  <w:divBdr>
                    <w:top w:val="none" w:sz="0" w:space="0" w:color="auto"/>
                    <w:left w:val="none" w:sz="0" w:space="0" w:color="auto"/>
                    <w:bottom w:val="none" w:sz="0" w:space="0" w:color="auto"/>
                    <w:right w:val="none" w:sz="0" w:space="0" w:color="auto"/>
                  </w:divBdr>
                  <w:divsChild>
                    <w:div w:id="123123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5775">
              <w:marLeft w:val="0"/>
              <w:marRight w:val="0"/>
              <w:marTop w:val="0"/>
              <w:marBottom w:val="0"/>
              <w:divBdr>
                <w:top w:val="none" w:sz="0" w:space="0" w:color="auto"/>
                <w:left w:val="none" w:sz="0" w:space="0" w:color="auto"/>
                <w:bottom w:val="none" w:sz="0" w:space="0" w:color="auto"/>
                <w:right w:val="none" w:sz="0" w:space="0" w:color="auto"/>
              </w:divBdr>
              <w:divsChild>
                <w:div w:id="1747874517">
                  <w:marLeft w:val="0"/>
                  <w:marRight w:val="0"/>
                  <w:marTop w:val="0"/>
                  <w:marBottom w:val="0"/>
                  <w:divBdr>
                    <w:top w:val="none" w:sz="0" w:space="0" w:color="auto"/>
                    <w:left w:val="none" w:sz="0" w:space="0" w:color="auto"/>
                    <w:bottom w:val="none" w:sz="0" w:space="0" w:color="auto"/>
                    <w:right w:val="none" w:sz="0" w:space="0" w:color="auto"/>
                  </w:divBdr>
                  <w:divsChild>
                    <w:div w:id="843521352">
                      <w:marLeft w:val="0"/>
                      <w:marRight w:val="0"/>
                      <w:marTop w:val="0"/>
                      <w:marBottom w:val="0"/>
                      <w:divBdr>
                        <w:top w:val="none" w:sz="0" w:space="0" w:color="auto"/>
                        <w:left w:val="none" w:sz="0" w:space="0" w:color="auto"/>
                        <w:bottom w:val="none" w:sz="0" w:space="0" w:color="auto"/>
                        <w:right w:val="none" w:sz="0" w:space="0" w:color="auto"/>
                      </w:divBdr>
                      <w:divsChild>
                        <w:div w:id="1184857048">
                          <w:marLeft w:val="0"/>
                          <w:marRight w:val="0"/>
                          <w:marTop w:val="0"/>
                          <w:marBottom w:val="0"/>
                          <w:divBdr>
                            <w:top w:val="none" w:sz="0" w:space="0" w:color="auto"/>
                            <w:left w:val="none" w:sz="0" w:space="0" w:color="auto"/>
                            <w:bottom w:val="none" w:sz="0" w:space="0" w:color="auto"/>
                            <w:right w:val="none" w:sz="0" w:space="0" w:color="auto"/>
                          </w:divBdr>
                          <w:divsChild>
                            <w:div w:id="234626002">
                              <w:marLeft w:val="0"/>
                              <w:marRight w:val="0"/>
                              <w:marTop w:val="0"/>
                              <w:marBottom w:val="0"/>
                              <w:divBdr>
                                <w:top w:val="none" w:sz="0" w:space="0" w:color="auto"/>
                                <w:left w:val="none" w:sz="0" w:space="0" w:color="auto"/>
                                <w:bottom w:val="none" w:sz="0" w:space="0" w:color="auto"/>
                                <w:right w:val="none" w:sz="0" w:space="0" w:color="auto"/>
                              </w:divBdr>
                              <w:divsChild>
                                <w:div w:id="37704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658959">
          <w:marLeft w:val="0"/>
          <w:marRight w:val="0"/>
          <w:marTop w:val="0"/>
          <w:marBottom w:val="0"/>
          <w:divBdr>
            <w:top w:val="none" w:sz="0" w:space="0" w:color="auto"/>
            <w:left w:val="none" w:sz="0" w:space="0" w:color="auto"/>
            <w:bottom w:val="none" w:sz="0" w:space="0" w:color="auto"/>
            <w:right w:val="none" w:sz="0" w:space="0" w:color="auto"/>
          </w:divBdr>
          <w:divsChild>
            <w:div w:id="876967433">
              <w:marLeft w:val="0"/>
              <w:marRight w:val="0"/>
              <w:marTop w:val="0"/>
              <w:marBottom w:val="0"/>
              <w:divBdr>
                <w:top w:val="none" w:sz="0" w:space="0" w:color="auto"/>
                <w:left w:val="none" w:sz="0" w:space="0" w:color="auto"/>
                <w:bottom w:val="none" w:sz="0" w:space="0" w:color="auto"/>
                <w:right w:val="none" w:sz="0" w:space="0" w:color="auto"/>
              </w:divBdr>
              <w:divsChild>
                <w:div w:id="924538594">
                  <w:marLeft w:val="0"/>
                  <w:marRight w:val="0"/>
                  <w:marTop w:val="0"/>
                  <w:marBottom w:val="0"/>
                  <w:divBdr>
                    <w:top w:val="none" w:sz="0" w:space="0" w:color="auto"/>
                    <w:left w:val="none" w:sz="0" w:space="0" w:color="auto"/>
                    <w:bottom w:val="none" w:sz="0" w:space="0" w:color="auto"/>
                    <w:right w:val="none" w:sz="0" w:space="0" w:color="auto"/>
                  </w:divBdr>
                  <w:divsChild>
                    <w:div w:id="127856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0922">
              <w:marLeft w:val="0"/>
              <w:marRight w:val="0"/>
              <w:marTop w:val="0"/>
              <w:marBottom w:val="0"/>
              <w:divBdr>
                <w:top w:val="none" w:sz="0" w:space="0" w:color="auto"/>
                <w:left w:val="none" w:sz="0" w:space="0" w:color="auto"/>
                <w:bottom w:val="none" w:sz="0" w:space="0" w:color="auto"/>
                <w:right w:val="none" w:sz="0" w:space="0" w:color="auto"/>
              </w:divBdr>
              <w:divsChild>
                <w:div w:id="1086268796">
                  <w:marLeft w:val="0"/>
                  <w:marRight w:val="0"/>
                  <w:marTop w:val="0"/>
                  <w:marBottom w:val="0"/>
                  <w:divBdr>
                    <w:top w:val="none" w:sz="0" w:space="0" w:color="auto"/>
                    <w:left w:val="none" w:sz="0" w:space="0" w:color="auto"/>
                    <w:bottom w:val="none" w:sz="0" w:space="0" w:color="auto"/>
                    <w:right w:val="none" w:sz="0" w:space="0" w:color="auto"/>
                  </w:divBdr>
                  <w:divsChild>
                    <w:div w:id="986282818">
                      <w:marLeft w:val="0"/>
                      <w:marRight w:val="0"/>
                      <w:marTop w:val="0"/>
                      <w:marBottom w:val="0"/>
                      <w:divBdr>
                        <w:top w:val="none" w:sz="0" w:space="0" w:color="auto"/>
                        <w:left w:val="none" w:sz="0" w:space="0" w:color="auto"/>
                        <w:bottom w:val="none" w:sz="0" w:space="0" w:color="auto"/>
                        <w:right w:val="none" w:sz="0" w:space="0" w:color="auto"/>
                      </w:divBdr>
                      <w:divsChild>
                        <w:div w:id="1275746288">
                          <w:marLeft w:val="0"/>
                          <w:marRight w:val="0"/>
                          <w:marTop w:val="0"/>
                          <w:marBottom w:val="0"/>
                          <w:divBdr>
                            <w:top w:val="none" w:sz="0" w:space="0" w:color="auto"/>
                            <w:left w:val="none" w:sz="0" w:space="0" w:color="auto"/>
                            <w:bottom w:val="none" w:sz="0" w:space="0" w:color="auto"/>
                            <w:right w:val="none" w:sz="0" w:space="0" w:color="auto"/>
                          </w:divBdr>
                          <w:divsChild>
                            <w:div w:id="2038046861">
                              <w:marLeft w:val="0"/>
                              <w:marRight w:val="0"/>
                              <w:marTop w:val="0"/>
                              <w:marBottom w:val="0"/>
                              <w:divBdr>
                                <w:top w:val="none" w:sz="0" w:space="0" w:color="auto"/>
                                <w:left w:val="none" w:sz="0" w:space="0" w:color="auto"/>
                                <w:bottom w:val="none" w:sz="0" w:space="0" w:color="auto"/>
                                <w:right w:val="none" w:sz="0" w:space="0" w:color="auto"/>
                              </w:divBdr>
                              <w:divsChild>
                                <w:div w:id="852034103">
                                  <w:marLeft w:val="0"/>
                                  <w:marRight w:val="0"/>
                                  <w:marTop w:val="0"/>
                                  <w:marBottom w:val="0"/>
                                  <w:divBdr>
                                    <w:top w:val="none" w:sz="0" w:space="0" w:color="auto"/>
                                    <w:left w:val="none" w:sz="0" w:space="0" w:color="auto"/>
                                    <w:bottom w:val="none" w:sz="0" w:space="0" w:color="auto"/>
                                    <w:right w:val="none" w:sz="0" w:space="0" w:color="auto"/>
                                  </w:divBdr>
                                  <w:divsChild>
                                    <w:div w:id="638147695">
                                      <w:marLeft w:val="0"/>
                                      <w:marRight w:val="0"/>
                                      <w:marTop w:val="0"/>
                                      <w:marBottom w:val="0"/>
                                      <w:divBdr>
                                        <w:top w:val="none" w:sz="0" w:space="0" w:color="auto"/>
                                        <w:left w:val="none" w:sz="0" w:space="0" w:color="auto"/>
                                        <w:bottom w:val="none" w:sz="0" w:space="0" w:color="auto"/>
                                        <w:right w:val="none" w:sz="0" w:space="0" w:color="auto"/>
                                      </w:divBdr>
                                      <w:divsChild>
                                        <w:div w:id="392241726">
                                          <w:marLeft w:val="0"/>
                                          <w:marRight w:val="0"/>
                                          <w:marTop w:val="0"/>
                                          <w:marBottom w:val="0"/>
                                          <w:divBdr>
                                            <w:top w:val="none" w:sz="0" w:space="0" w:color="auto"/>
                                            <w:left w:val="none" w:sz="0" w:space="0" w:color="auto"/>
                                            <w:bottom w:val="none" w:sz="0" w:space="0" w:color="auto"/>
                                            <w:right w:val="none" w:sz="0" w:space="0" w:color="auto"/>
                                          </w:divBdr>
                                          <w:divsChild>
                                            <w:div w:id="1408768759">
                                              <w:marLeft w:val="0"/>
                                              <w:marRight w:val="0"/>
                                              <w:marTop w:val="0"/>
                                              <w:marBottom w:val="0"/>
                                              <w:divBdr>
                                                <w:top w:val="none" w:sz="0" w:space="0" w:color="auto"/>
                                                <w:left w:val="none" w:sz="0" w:space="0" w:color="auto"/>
                                                <w:bottom w:val="none" w:sz="0" w:space="0" w:color="auto"/>
                                                <w:right w:val="none" w:sz="0" w:space="0" w:color="auto"/>
                                              </w:divBdr>
                                              <w:divsChild>
                                                <w:div w:id="2017339135">
                                                  <w:marLeft w:val="0"/>
                                                  <w:marRight w:val="0"/>
                                                  <w:marTop w:val="0"/>
                                                  <w:marBottom w:val="0"/>
                                                  <w:divBdr>
                                                    <w:top w:val="none" w:sz="0" w:space="0" w:color="auto"/>
                                                    <w:left w:val="none" w:sz="0" w:space="0" w:color="auto"/>
                                                    <w:bottom w:val="none" w:sz="0" w:space="0" w:color="auto"/>
                                                    <w:right w:val="none" w:sz="0" w:space="0" w:color="auto"/>
                                                  </w:divBdr>
                                                </w:div>
                                                <w:div w:id="12478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8894506">
          <w:marLeft w:val="0"/>
          <w:marRight w:val="0"/>
          <w:marTop w:val="0"/>
          <w:marBottom w:val="0"/>
          <w:divBdr>
            <w:top w:val="none" w:sz="0" w:space="0" w:color="auto"/>
            <w:left w:val="none" w:sz="0" w:space="0" w:color="auto"/>
            <w:bottom w:val="none" w:sz="0" w:space="0" w:color="auto"/>
            <w:right w:val="none" w:sz="0" w:space="0" w:color="auto"/>
          </w:divBdr>
          <w:divsChild>
            <w:div w:id="1215653880">
              <w:marLeft w:val="0"/>
              <w:marRight w:val="0"/>
              <w:marTop w:val="0"/>
              <w:marBottom w:val="0"/>
              <w:divBdr>
                <w:top w:val="none" w:sz="0" w:space="0" w:color="auto"/>
                <w:left w:val="none" w:sz="0" w:space="0" w:color="auto"/>
                <w:bottom w:val="none" w:sz="0" w:space="0" w:color="auto"/>
                <w:right w:val="none" w:sz="0" w:space="0" w:color="auto"/>
              </w:divBdr>
              <w:divsChild>
                <w:div w:id="628782577">
                  <w:marLeft w:val="0"/>
                  <w:marRight w:val="0"/>
                  <w:marTop w:val="0"/>
                  <w:marBottom w:val="0"/>
                  <w:divBdr>
                    <w:top w:val="none" w:sz="0" w:space="0" w:color="auto"/>
                    <w:left w:val="none" w:sz="0" w:space="0" w:color="auto"/>
                    <w:bottom w:val="none" w:sz="0" w:space="0" w:color="auto"/>
                    <w:right w:val="none" w:sz="0" w:space="0" w:color="auto"/>
                  </w:divBdr>
                  <w:divsChild>
                    <w:div w:id="38306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7897">
              <w:marLeft w:val="0"/>
              <w:marRight w:val="0"/>
              <w:marTop w:val="0"/>
              <w:marBottom w:val="0"/>
              <w:divBdr>
                <w:top w:val="none" w:sz="0" w:space="0" w:color="auto"/>
                <w:left w:val="none" w:sz="0" w:space="0" w:color="auto"/>
                <w:bottom w:val="none" w:sz="0" w:space="0" w:color="auto"/>
                <w:right w:val="none" w:sz="0" w:space="0" w:color="auto"/>
              </w:divBdr>
              <w:divsChild>
                <w:div w:id="2100592427">
                  <w:marLeft w:val="0"/>
                  <w:marRight w:val="0"/>
                  <w:marTop w:val="0"/>
                  <w:marBottom w:val="0"/>
                  <w:divBdr>
                    <w:top w:val="none" w:sz="0" w:space="0" w:color="auto"/>
                    <w:left w:val="none" w:sz="0" w:space="0" w:color="auto"/>
                    <w:bottom w:val="none" w:sz="0" w:space="0" w:color="auto"/>
                    <w:right w:val="none" w:sz="0" w:space="0" w:color="auto"/>
                  </w:divBdr>
                  <w:divsChild>
                    <w:div w:id="703752286">
                      <w:marLeft w:val="0"/>
                      <w:marRight w:val="0"/>
                      <w:marTop w:val="0"/>
                      <w:marBottom w:val="0"/>
                      <w:divBdr>
                        <w:top w:val="none" w:sz="0" w:space="0" w:color="auto"/>
                        <w:left w:val="none" w:sz="0" w:space="0" w:color="auto"/>
                        <w:bottom w:val="none" w:sz="0" w:space="0" w:color="auto"/>
                        <w:right w:val="none" w:sz="0" w:space="0" w:color="auto"/>
                      </w:divBdr>
                      <w:divsChild>
                        <w:div w:id="1868642629">
                          <w:marLeft w:val="0"/>
                          <w:marRight w:val="0"/>
                          <w:marTop w:val="0"/>
                          <w:marBottom w:val="0"/>
                          <w:divBdr>
                            <w:top w:val="none" w:sz="0" w:space="0" w:color="auto"/>
                            <w:left w:val="none" w:sz="0" w:space="0" w:color="auto"/>
                            <w:bottom w:val="none" w:sz="0" w:space="0" w:color="auto"/>
                            <w:right w:val="none" w:sz="0" w:space="0" w:color="auto"/>
                          </w:divBdr>
                          <w:divsChild>
                            <w:div w:id="138352728">
                              <w:marLeft w:val="0"/>
                              <w:marRight w:val="0"/>
                              <w:marTop w:val="0"/>
                              <w:marBottom w:val="0"/>
                              <w:divBdr>
                                <w:top w:val="none" w:sz="0" w:space="0" w:color="auto"/>
                                <w:left w:val="none" w:sz="0" w:space="0" w:color="auto"/>
                                <w:bottom w:val="none" w:sz="0" w:space="0" w:color="auto"/>
                                <w:right w:val="none" w:sz="0" w:space="0" w:color="auto"/>
                              </w:divBdr>
                              <w:divsChild>
                                <w:div w:id="11344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274087">
      <w:bodyDiv w:val="1"/>
      <w:marLeft w:val="0"/>
      <w:marRight w:val="0"/>
      <w:marTop w:val="0"/>
      <w:marBottom w:val="0"/>
      <w:divBdr>
        <w:top w:val="none" w:sz="0" w:space="0" w:color="auto"/>
        <w:left w:val="none" w:sz="0" w:space="0" w:color="auto"/>
        <w:bottom w:val="none" w:sz="0" w:space="0" w:color="auto"/>
        <w:right w:val="none" w:sz="0" w:space="0" w:color="auto"/>
      </w:divBdr>
    </w:div>
    <w:div w:id="1862087053">
      <w:bodyDiv w:val="1"/>
      <w:marLeft w:val="0"/>
      <w:marRight w:val="0"/>
      <w:marTop w:val="0"/>
      <w:marBottom w:val="0"/>
      <w:divBdr>
        <w:top w:val="none" w:sz="0" w:space="0" w:color="auto"/>
        <w:left w:val="none" w:sz="0" w:space="0" w:color="auto"/>
        <w:bottom w:val="none" w:sz="0" w:space="0" w:color="auto"/>
        <w:right w:val="none" w:sz="0" w:space="0" w:color="auto"/>
      </w:divBdr>
    </w:div>
    <w:div w:id="1922333127">
      <w:bodyDiv w:val="1"/>
      <w:marLeft w:val="0"/>
      <w:marRight w:val="0"/>
      <w:marTop w:val="0"/>
      <w:marBottom w:val="0"/>
      <w:divBdr>
        <w:top w:val="none" w:sz="0" w:space="0" w:color="auto"/>
        <w:left w:val="none" w:sz="0" w:space="0" w:color="auto"/>
        <w:bottom w:val="none" w:sz="0" w:space="0" w:color="auto"/>
        <w:right w:val="none" w:sz="0" w:space="0" w:color="auto"/>
      </w:divBdr>
    </w:div>
    <w:div w:id="1963687189">
      <w:bodyDiv w:val="1"/>
      <w:marLeft w:val="0"/>
      <w:marRight w:val="0"/>
      <w:marTop w:val="0"/>
      <w:marBottom w:val="0"/>
      <w:divBdr>
        <w:top w:val="none" w:sz="0" w:space="0" w:color="auto"/>
        <w:left w:val="none" w:sz="0" w:space="0" w:color="auto"/>
        <w:bottom w:val="none" w:sz="0" w:space="0" w:color="auto"/>
        <w:right w:val="none" w:sz="0" w:space="0" w:color="auto"/>
      </w:divBdr>
    </w:div>
    <w:div w:id="1965192237">
      <w:bodyDiv w:val="1"/>
      <w:marLeft w:val="0"/>
      <w:marRight w:val="0"/>
      <w:marTop w:val="0"/>
      <w:marBottom w:val="0"/>
      <w:divBdr>
        <w:top w:val="none" w:sz="0" w:space="0" w:color="auto"/>
        <w:left w:val="none" w:sz="0" w:space="0" w:color="auto"/>
        <w:bottom w:val="none" w:sz="0" w:space="0" w:color="auto"/>
        <w:right w:val="none" w:sz="0" w:space="0" w:color="auto"/>
      </w:divBdr>
    </w:div>
    <w:div w:id="213748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1233</Words>
  <Characters>7032</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6</cp:revision>
  <dcterms:created xsi:type="dcterms:W3CDTF">2025-08-06T20:21:00Z</dcterms:created>
  <dcterms:modified xsi:type="dcterms:W3CDTF">2025-10-18T09:59:00Z</dcterms:modified>
</cp:coreProperties>
</file>