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11109" w:type="dxa"/>
        <w:tblLook w:val="04A0" w:firstRow="1" w:lastRow="0" w:firstColumn="1" w:lastColumn="0" w:noHBand="0" w:noVBand="1"/>
      </w:tblPr>
      <w:tblGrid>
        <w:gridCol w:w="2343"/>
        <w:gridCol w:w="8766"/>
      </w:tblGrid>
      <w:tr w:rsidR="00E9599D" w:rsidRPr="002B1B7F" w:rsidTr="00162A52">
        <w:trPr>
          <w:trHeight w:val="297"/>
        </w:trPr>
        <w:tc>
          <w:tcPr>
            <w:tcW w:w="11109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766" w:type="dxa"/>
            <w:vAlign w:val="center"/>
          </w:tcPr>
          <w:p w:rsidR="00E9599D" w:rsidRPr="002B1B7F" w:rsidRDefault="008F58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766" w:type="dxa"/>
            <w:vAlign w:val="center"/>
          </w:tcPr>
          <w:p w:rsidR="00E9599D" w:rsidRPr="002B1B7F" w:rsidRDefault="00642ED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766" w:type="dxa"/>
            <w:vAlign w:val="center"/>
          </w:tcPr>
          <w:p w:rsidR="00E9599D" w:rsidRPr="002B1B7F" w:rsidRDefault="005B349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Bilim ve Teknoloji / Matematiğin Şiirselliği</w:t>
            </w:r>
          </w:p>
        </w:tc>
      </w:tr>
      <w:tr w:rsidR="00E9599D" w:rsidRPr="002B1B7F" w:rsidTr="006219CB">
        <w:trPr>
          <w:trHeight w:val="432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66" w:type="dxa"/>
            <w:vAlign w:val="center"/>
          </w:tcPr>
          <w:p w:rsidR="00E9599D" w:rsidRPr="006219CB" w:rsidRDefault="00767BEB" w:rsidP="009D096C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1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Sözcükte a</w:t>
            </w:r>
            <w:r w:rsidR="005B3491" w:rsidRPr="00621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nlam, ana fikir, yardımcı fikir, düşünceyi geliştirme yolları, örtülü anlam, fiilde anlam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766" w:type="dxa"/>
            <w:vAlign w:val="center"/>
          </w:tcPr>
          <w:p w:rsidR="00E9599D" w:rsidRPr="002B1B7F" w:rsidRDefault="00D8329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F581E">
              <w:rPr>
                <w:rFonts w:ascii="Times New Roman" w:hAnsi="Times New Roman" w:cs="Times New Roman"/>
              </w:rPr>
              <w:t xml:space="preserve"> Ders saati</w:t>
            </w:r>
          </w:p>
        </w:tc>
      </w:tr>
      <w:tr w:rsidR="005B502D" w:rsidRPr="002B1B7F" w:rsidTr="00162A52">
        <w:trPr>
          <w:trHeight w:val="297"/>
        </w:trPr>
        <w:tc>
          <w:tcPr>
            <w:tcW w:w="2343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766" w:type="dxa"/>
            <w:vAlign w:val="center"/>
          </w:tcPr>
          <w:p w:rsidR="005B502D" w:rsidRPr="002B1B7F" w:rsidRDefault="00355502" w:rsidP="003A7856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8-12 Eylül 2025</w:t>
            </w:r>
          </w:p>
        </w:tc>
      </w:tr>
    </w:tbl>
    <w:tbl>
      <w:tblPr>
        <w:tblpPr w:leftFromText="141" w:rightFromText="141" w:vertAnchor="text" w:horzAnchor="margin" w:tblpY="20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300"/>
        <w:gridCol w:w="3413"/>
        <w:gridCol w:w="5342"/>
      </w:tblGrid>
      <w:tr w:rsidR="00AB1558" w:rsidRPr="002B1B7F" w:rsidTr="00B32FD9">
        <w:trPr>
          <w:trHeight w:val="283"/>
        </w:trPr>
        <w:tc>
          <w:tcPr>
            <w:tcW w:w="11055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B32FD9">
        <w:trPr>
          <w:trHeight w:val="904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0C" w:rsidRPr="006219CB" w:rsidRDefault="005B3491" w:rsidP="005B349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219CB">
              <w:rPr>
                <w:rFonts w:ascii="Times New Roman" w:hAnsi="Times New Roman" w:cs="Times New Roman"/>
                <w:sz w:val="20"/>
                <w:szCs w:val="20"/>
              </w:rPr>
              <w:t>T.7.3.1. Noktalama işaretlerine dikkat ederek sesli ve sessiz okur.                                                                                             T.7.3.5. Bağlamdan hareketle bilmediği kelime ve kelime gruplarının anlamını tahmin eder.</w:t>
            </w:r>
            <w:r w:rsidRPr="006219C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T.7.3.12. Fiillerin anlam özelliklerini fark eder. </w:t>
            </w:r>
            <w:r w:rsidRPr="006219C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T.7.3.17. Metnin ana fikrini/ana duygusunu belirler. </w:t>
            </w:r>
            <w:r w:rsidRPr="006219CB">
              <w:rPr>
                <w:rFonts w:ascii="Times New Roman" w:hAnsi="Times New Roman" w:cs="Times New Roman"/>
                <w:sz w:val="20"/>
                <w:szCs w:val="20"/>
              </w:rPr>
              <w:br/>
              <w:t>T.7.3.18. Metindeki yardımcı fikirleri belirler.</w:t>
            </w:r>
            <w:r w:rsidRPr="006219CB">
              <w:rPr>
                <w:rFonts w:ascii="Times New Roman" w:hAnsi="Times New Roman" w:cs="Times New Roman"/>
                <w:sz w:val="20"/>
                <w:szCs w:val="20"/>
              </w:rPr>
              <w:br/>
              <w:t>T.7.3.27. Metinde önemli noktaların vurgulanış biçimlerini kavrar.</w:t>
            </w:r>
            <w:r w:rsidRPr="006219C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</w:r>
            <w:r w:rsidRPr="006219CB">
              <w:rPr>
                <w:rFonts w:ascii="Times New Roman" w:hAnsi="Times New Roman" w:cs="Times New Roman"/>
                <w:sz w:val="20"/>
                <w:szCs w:val="20"/>
              </w:rPr>
              <w:t>T.7.3.28. Okudukları ile ilgili çıkarımlarda bulunur.</w:t>
            </w:r>
            <w:r w:rsidRPr="006219C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</w:r>
            <w:r w:rsidRPr="006219CB">
              <w:rPr>
                <w:rFonts w:ascii="Times New Roman" w:hAnsi="Times New Roman" w:cs="Times New Roman"/>
                <w:sz w:val="20"/>
                <w:szCs w:val="20"/>
              </w:rPr>
              <w:t>T.7.3.37. Metinde kullanılan düşünceyi geliştirme yollarını belirler.</w:t>
            </w:r>
          </w:p>
          <w:p w:rsidR="005B3491" w:rsidRPr="006219CB" w:rsidRDefault="005B3491" w:rsidP="005B3491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219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T.7.2.2. Hazırlıksız konuşma yapar.      </w:t>
            </w:r>
            <w:r w:rsidRPr="006219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br/>
              <w:t>T.7.2.3. Konuşma stratejilerini uygular.</w:t>
            </w:r>
            <w:r w:rsidRPr="006219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br/>
              <w:t xml:space="preserve">T.7.2.4. Konuşmalarında beden dilini etkili bir şekilde kullanır. </w:t>
            </w:r>
            <w:r w:rsidRPr="006219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br/>
              <w:t>T.7.2.6. Konuşmalarında uygun geçiş ve bağlantı ifadelerini kullanır.</w:t>
            </w:r>
            <w:r w:rsidRPr="006219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br/>
            </w:r>
            <w:r w:rsidRPr="006219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tr-TR"/>
              </w:rPr>
              <w:t>Oysaki başka bir deyişle, özellikle, ilk olarak ve son olarak ifadelerini kullanmaları sağlanır</w:t>
            </w:r>
            <w:r w:rsidRPr="006219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</w:t>
            </w:r>
          </w:p>
          <w:p w:rsidR="005B3491" w:rsidRPr="00642ED5" w:rsidRDefault="005B3491" w:rsidP="005B3491">
            <w:pPr>
              <w:pStyle w:val="AralkYok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  <w:r w:rsidRPr="006219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T.7.4.4. Yazma stratejilerini uygular.</w:t>
            </w:r>
          </w:p>
        </w:tc>
      </w:tr>
      <w:tr w:rsidR="00AB1558" w:rsidRPr="002B1B7F" w:rsidTr="00B32FD9">
        <w:trPr>
          <w:trHeight w:val="736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91" w:rsidRPr="005B3491" w:rsidRDefault="005B3491" w:rsidP="005B3491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5B3491">
              <w:rPr>
                <w:rFonts w:ascii="Times New Roman" w:hAnsi="Times New Roman" w:cs="Times New Roman"/>
                <w:bCs/>
                <w:color w:val="000000"/>
              </w:rPr>
              <w:t>Soru cevap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 w:rsidRPr="005B3491">
              <w:rPr>
                <w:rFonts w:ascii="Times New Roman" w:hAnsi="Times New Roman" w:cs="Times New Roman"/>
                <w:bCs/>
                <w:color w:val="000000"/>
              </w:rPr>
              <w:t>Gösteri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 w:rsidRPr="005B3491">
              <w:rPr>
                <w:rFonts w:ascii="Times New Roman" w:hAnsi="Times New Roman" w:cs="Times New Roman"/>
                <w:bCs/>
                <w:color w:val="000000"/>
              </w:rPr>
              <w:t>Drama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 w:rsidRPr="005B3491">
              <w:rPr>
                <w:rFonts w:ascii="Times New Roman" w:hAnsi="Times New Roman" w:cs="Times New Roman"/>
                <w:bCs/>
                <w:color w:val="000000"/>
              </w:rPr>
              <w:t>Eğitsel oyun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 w:rsidRPr="005B3491">
              <w:rPr>
                <w:rFonts w:ascii="Times New Roman" w:hAnsi="Times New Roman" w:cs="Times New Roman"/>
                <w:bCs/>
                <w:color w:val="000000"/>
              </w:rPr>
              <w:t>Konuşma halkası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 w:rsidRPr="005B3491">
              <w:rPr>
                <w:rFonts w:ascii="Times New Roman" w:hAnsi="Times New Roman" w:cs="Times New Roman"/>
                <w:bCs/>
                <w:color w:val="000000"/>
              </w:rPr>
              <w:t>İstasyon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 w:rsidRPr="005B3491">
              <w:rPr>
                <w:rFonts w:ascii="Times New Roman" w:hAnsi="Times New Roman" w:cs="Times New Roman"/>
                <w:bCs/>
                <w:color w:val="000000"/>
              </w:rPr>
              <w:t>Beyin fırtınası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 w:rsidRPr="005B3491">
              <w:rPr>
                <w:rFonts w:ascii="Times New Roman" w:hAnsi="Times New Roman" w:cs="Times New Roman"/>
                <w:bCs/>
                <w:color w:val="000000"/>
              </w:rPr>
              <w:t>Sunuş</w:t>
            </w:r>
          </w:p>
          <w:p w:rsidR="00AB1558" w:rsidRPr="005B3491" w:rsidRDefault="005B3491" w:rsidP="005B3491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5B3491">
              <w:rPr>
                <w:rFonts w:ascii="Times New Roman" w:hAnsi="Times New Roman" w:cs="Times New Roman"/>
                <w:bCs/>
                <w:color w:val="000000"/>
              </w:rPr>
              <w:t>Buluş</w:t>
            </w:r>
            <w:r>
              <w:rPr>
                <w:rFonts w:ascii="Times New Roman" w:hAnsi="Times New Roman" w:cs="Times New Roman"/>
                <w:bCs/>
                <w:color w:val="000000"/>
              </w:rPr>
              <w:t>, T</w:t>
            </w:r>
            <w:r w:rsidRPr="005B3491">
              <w:rPr>
                <w:rFonts w:ascii="Times New Roman" w:hAnsi="Times New Roman" w:cs="Times New Roman"/>
                <w:bCs/>
                <w:color w:val="000000"/>
              </w:rPr>
              <w:t>artışma</w:t>
            </w:r>
          </w:p>
        </w:tc>
      </w:tr>
      <w:tr w:rsidR="00AB1558" w:rsidRPr="002B1B7F" w:rsidTr="00B32FD9">
        <w:trPr>
          <w:trHeight w:val="88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642ED5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Ders Kitabı, Türkçe sözlük, atasözleri v</w:t>
            </w:r>
            <w:r w:rsidR="005B3491">
              <w:rPr>
                <w:rFonts w:ascii="Times New Roman" w:hAnsi="Times New Roman" w:cs="Times New Roman"/>
              </w:rPr>
              <w:t>e deyimler sözlüğü, gazete kesik</w:t>
            </w:r>
            <w:r w:rsidRPr="00A8201C">
              <w:rPr>
                <w:rFonts w:ascii="Times New Roman" w:hAnsi="Times New Roman" w:cs="Times New Roman"/>
              </w:rPr>
              <w:t>leri, dergiler,</w:t>
            </w:r>
            <w:r w:rsidR="001D33FB" w:rsidRPr="00A8201C">
              <w:rPr>
                <w:rFonts w:ascii="Times New Roman" w:hAnsi="Times New Roman" w:cs="Times New Roman"/>
              </w:rPr>
              <w:t xml:space="preserve"> Akıllı T</w:t>
            </w:r>
            <w:r w:rsidR="004D142B" w:rsidRPr="00A8201C">
              <w:rPr>
                <w:rFonts w:ascii="Times New Roman" w:hAnsi="Times New Roman" w:cs="Times New Roman"/>
              </w:rPr>
              <w:t>ahta,</w:t>
            </w:r>
            <w:r w:rsidR="00036FE4" w:rsidRPr="00A8201C">
              <w:rPr>
                <w:rFonts w:ascii="Times New Roman" w:hAnsi="Times New Roman" w:cs="Times New Roman"/>
              </w:rPr>
              <w:t xml:space="preserve"> MEB </w:t>
            </w:r>
            <w:r w:rsidR="001D33FB" w:rsidRPr="00A8201C">
              <w:rPr>
                <w:rFonts w:ascii="Times New Roman" w:hAnsi="Times New Roman" w:cs="Times New Roman"/>
              </w:rPr>
              <w:t>Kazanım Testleri</w:t>
            </w:r>
            <w:r w:rsidR="00BB2A49" w:rsidRPr="00A8201C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B32FD9">
        <w:trPr>
          <w:trHeight w:val="28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2B1B7F" w:rsidRPr="00A8201C" w:rsidRDefault="002B1B7F" w:rsidP="00294600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61" w:rsidRDefault="005F6661" w:rsidP="005F6661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Matematik biliminden hangi işlemlerinizde faydalanıyorsunuz? Matematiği çevremizde nerelerde görmekteyiz? Bu sorularla öğrencilerin metne hazır olması sağlanacak. </w:t>
            </w:r>
          </w:p>
          <w:p w:rsidR="005F6661" w:rsidRDefault="005F6661" w:rsidP="005F6661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Matematiğin Şiirselliği önce tarafımdan okunacak. Ardından noktalama dikkat edilmesi istenerek öğrencilere sesli okuma yaptırılacak.</w:t>
            </w:r>
          </w:p>
          <w:p w:rsidR="00A61A4C" w:rsidRPr="00A61A4C" w:rsidRDefault="00A61A4C" w:rsidP="00A61A4C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Okuma çalışması tamamlandıktan sonra anlamı bilinmeyen sözcüklerle ilgili etkinlik yapılacak. Harfleri karışık olarak verilen sözcükler anlamlarından ve metnin bağlamından hareketle buldurulacak.( antik, evren, formül, imge, inşa, vaha, işlem)</w:t>
            </w:r>
          </w:p>
          <w:p w:rsidR="00A61A4C" w:rsidRDefault="00A61A4C" w:rsidP="005F6661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Metinle ilgili sorular cevaplanacak. Öğrencilerin metni yorumlamaları sağlanacak.</w:t>
            </w:r>
          </w:p>
          <w:p w:rsidR="00A61A4C" w:rsidRDefault="00A61A4C" w:rsidP="005F6661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Ana fikir ve yardımcı fikirle ilgili etkinlik yapılacak. Metnin ana fikri buldurulacak. </w:t>
            </w:r>
          </w:p>
          <w:p w:rsidR="00A61A4C" w:rsidRDefault="00A61A4C" w:rsidP="005F6661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Düşünceyi geliştirme yolları ile ilgili etkinlik yapılacak. Metinden örnekler buldurulacak.</w:t>
            </w:r>
          </w:p>
          <w:p w:rsidR="00A61A4C" w:rsidRDefault="00A61A4C" w:rsidP="005F6661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Matematiği bilmenin gerekliliği konulu hazırlıksız konuşma yaptırılacak.</w:t>
            </w:r>
          </w:p>
          <w:p w:rsidR="00A61A4C" w:rsidRDefault="00A61A4C" w:rsidP="005F6661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Örtülü anlamla ilgili etkinlik yapılacak. Metinden örnekler buldurulacak.</w:t>
            </w:r>
          </w:p>
          <w:p w:rsidR="00A61A4C" w:rsidRDefault="00A61A4C" w:rsidP="005F6661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Fiilde anlamla ilgili etkinlik yapılacak. Öğrencilerin örnekler vermesi sağlanacak.</w:t>
            </w:r>
          </w:p>
          <w:p w:rsidR="00A61A4C" w:rsidRPr="005F6661" w:rsidRDefault="00A61A4C" w:rsidP="005F6661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Gelecek derse hazırlık olarak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jenerik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, efekt, 3D tekniği,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Cut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Out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tekniği,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storyboard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sinopsis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kelimelerinin çizgi film tasarımında ne anlama geldiğinin araştırılması ve bu sözcüklerin yerine kullanılabilecek Türkçe sözcüklerin belirlenmesi istenecek. </w:t>
            </w:r>
          </w:p>
        </w:tc>
      </w:tr>
      <w:tr w:rsidR="00AB1558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A8201C" w:rsidRDefault="00AB1558" w:rsidP="00B32F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3.BÖLÜM</w:t>
            </w:r>
            <w:r w:rsidR="002B1B7F" w:rsidRPr="00A8201C">
              <w:rPr>
                <w:rFonts w:ascii="Times New Roman" w:hAnsi="Times New Roman" w:cs="Times New Roman"/>
                <w:b/>
              </w:rPr>
              <w:t xml:space="preserve"> – ÖÇLME VE DEĞERLENDİRME</w:t>
            </w:r>
          </w:p>
        </w:tc>
      </w:tr>
      <w:tr w:rsidR="00AB1558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Boşluk doldurma, Açık uçlu soru, </w:t>
            </w:r>
            <w:r w:rsidRPr="005B3491">
              <w:rPr>
                <w:rFonts w:ascii="Times New Roman" w:hAnsi="Times New Roman" w:cs="Times New Roman"/>
              </w:rPr>
              <w:t>Sözcük ilişkilendirme</w:t>
            </w:r>
          </w:p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Çoktan seçmeli soru, Kısa cevaplı soru, </w:t>
            </w:r>
            <w:r w:rsidRPr="005B3491">
              <w:rPr>
                <w:rFonts w:ascii="Times New Roman" w:hAnsi="Times New Roman" w:cs="Times New Roman"/>
              </w:rPr>
              <w:t>Kavram haritası</w:t>
            </w:r>
          </w:p>
          <w:p w:rsidR="00AB1558" w:rsidRPr="00A8201C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Çalışma yaprağı, </w:t>
            </w:r>
            <w:r w:rsidRPr="005B3491">
              <w:rPr>
                <w:rFonts w:ascii="Times New Roman" w:hAnsi="Times New Roman" w:cs="Times New Roman"/>
              </w:rPr>
              <w:t>Tema değerlendirme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CB" w:rsidRDefault="00A61A4C" w:rsidP="00A61A4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6219C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219CB">
              <w:rPr>
                <w:rFonts w:ascii="Times New Roman" w:hAnsi="Times New Roman" w:cs="Times New Roman"/>
              </w:rPr>
              <w:t>matema</w:t>
            </w:r>
            <w:r>
              <w:rPr>
                <w:rFonts w:ascii="Times New Roman" w:hAnsi="Times New Roman" w:cs="Times New Roman"/>
              </w:rPr>
              <w:t>tikle</w:t>
            </w:r>
            <w:proofErr w:type="gramEnd"/>
            <w:r>
              <w:rPr>
                <w:rFonts w:ascii="Times New Roman" w:hAnsi="Times New Roman" w:cs="Times New Roman"/>
              </w:rPr>
              <w:t xml:space="preserve"> barışık olmak istiyorum. Cümledeki boşluğu </w:t>
            </w:r>
            <w:r w:rsidR="006219CB">
              <w:rPr>
                <w:rFonts w:ascii="Times New Roman" w:hAnsi="Times New Roman" w:cs="Times New Roman"/>
              </w:rPr>
              <w:t>örtülü anlam ifade edecek şekilde doldurunuz.</w:t>
            </w:r>
          </w:p>
          <w:p w:rsidR="00A61A4C" w:rsidRDefault="006219CB" w:rsidP="00A61A4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</w:t>
            </w:r>
            <w:r w:rsidR="00A61A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Şimdi sınıfımızda yaptığımız eylemlerden iş, oluş ve durum fiillerine örnekler söyleyiniz.</w:t>
            </w:r>
          </w:p>
          <w:p w:rsidR="00561000" w:rsidRPr="00A8201C" w:rsidRDefault="006219CB" w:rsidP="0029460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3-Düşünceyi geliştirme yollarını kavram haritası ile göstererek dilediğiniz birine örnek veriniz.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7E4499" w:rsidRPr="007E4499" w:rsidRDefault="00B32FD9" w:rsidP="007E4499">
      <w:pPr>
        <w:pStyle w:val="AralkYok"/>
        <w:rPr>
          <w:b/>
        </w:rPr>
      </w:pPr>
      <w:r>
        <w:t xml:space="preserve"> </w:t>
      </w:r>
      <w:r w:rsidR="006219CB">
        <w:t xml:space="preserve">  </w:t>
      </w:r>
      <w:r>
        <w:t xml:space="preserve"> </w:t>
      </w:r>
      <w:r w:rsidR="007E4499">
        <w:t xml:space="preserve">        </w:t>
      </w:r>
      <w:r w:rsidR="007E4499" w:rsidRPr="007E4499">
        <w:rPr>
          <w:b/>
        </w:rPr>
        <w:t xml:space="preserve">Yeliz BİNGÖL                                                                                                                            </w:t>
      </w:r>
    </w:p>
    <w:p w:rsidR="007E4499" w:rsidRPr="007E4499" w:rsidRDefault="007E4499" w:rsidP="007E4499">
      <w:pPr>
        <w:pStyle w:val="AralkYok"/>
        <w:rPr>
          <w:b/>
        </w:rPr>
      </w:pPr>
      <w:r w:rsidRPr="007E4499">
        <w:rPr>
          <w:b/>
        </w:rPr>
        <w:t xml:space="preserve">        Türkçe Öğretmeni                                                                                                                                    </w:t>
      </w:r>
    </w:p>
    <w:p w:rsidR="006219CB" w:rsidRPr="002B1B7F" w:rsidRDefault="006219CB" w:rsidP="007E4499">
      <w:pPr>
        <w:pStyle w:val="AralkYok"/>
        <w:rPr>
          <w:rFonts w:ascii="Times New Roman" w:hAnsi="Times New Roman" w:cs="Times New Roman"/>
        </w:rPr>
      </w:pPr>
      <w:bookmarkStart w:id="0" w:name="_GoBack"/>
      <w:bookmarkEnd w:id="0"/>
    </w:p>
    <w:sectPr w:rsidR="006219CB" w:rsidRPr="002B1B7F" w:rsidSect="00B32FD9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F457B1"/>
    <w:multiLevelType w:val="hybridMultilevel"/>
    <w:tmpl w:val="E3CE0AF0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92D21"/>
    <w:multiLevelType w:val="hybridMultilevel"/>
    <w:tmpl w:val="D0C6CF0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09673F"/>
    <w:multiLevelType w:val="hybridMultilevel"/>
    <w:tmpl w:val="3F10DD4C"/>
    <w:lvl w:ilvl="0" w:tplc="100AA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F6344F"/>
    <w:multiLevelType w:val="hybridMultilevel"/>
    <w:tmpl w:val="E390C408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65A65560"/>
    <w:multiLevelType w:val="hybridMultilevel"/>
    <w:tmpl w:val="153C1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6765480C"/>
    <w:multiLevelType w:val="hybridMultilevel"/>
    <w:tmpl w:val="59766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742058"/>
    <w:multiLevelType w:val="hybridMultilevel"/>
    <w:tmpl w:val="CEE229DC"/>
    <w:lvl w:ilvl="0" w:tplc="BD96DD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4559C6"/>
    <w:multiLevelType w:val="hybridMultilevel"/>
    <w:tmpl w:val="A18026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11"/>
  </w:num>
  <w:num w:numId="7">
    <w:abstractNumId w:val="2"/>
  </w:num>
  <w:num w:numId="8">
    <w:abstractNumId w:val="6"/>
  </w:num>
  <w:num w:numId="9">
    <w:abstractNumId w:val="9"/>
  </w:num>
  <w:num w:numId="10">
    <w:abstractNumId w:val="3"/>
  </w:num>
  <w:num w:numId="11">
    <w:abstractNumId w:val="7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93F09"/>
    <w:rsid w:val="00132E55"/>
    <w:rsid w:val="00162A52"/>
    <w:rsid w:val="001B27AE"/>
    <w:rsid w:val="001D33FB"/>
    <w:rsid w:val="001F3686"/>
    <w:rsid w:val="0024575C"/>
    <w:rsid w:val="0024577C"/>
    <w:rsid w:val="00250881"/>
    <w:rsid w:val="00294600"/>
    <w:rsid w:val="00297998"/>
    <w:rsid w:val="002B1B7F"/>
    <w:rsid w:val="002C5826"/>
    <w:rsid w:val="003076F0"/>
    <w:rsid w:val="003207C7"/>
    <w:rsid w:val="00355502"/>
    <w:rsid w:val="00372A98"/>
    <w:rsid w:val="003A1F07"/>
    <w:rsid w:val="003A7856"/>
    <w:rsid w:val="0049529D"/>
    <w:rsid w:val="004B11F9"/>
    <w:rsid w:val="004D142B"/>
    <w:rsid w:val="004F5197"/>
    <w:rsid w:val="00510705"/>
    <w:rsid w:val="00561000"/>
    <w:rsid w:val="00566AA7"/>
    <w:rsid w:val="0057278C"/>
    <w:rsid w:val="005B3491"/>
    <w:rsid w:val="005B502D"/>
    <w:rsid w:val="005F6661"/>
    <w:rsid w:val="006219CB"/>
    <w:rsid w:val="00642ED5"/>
    <w:rsid w:val="006C3579"/>
    <w:rsid w:val="0072398D"/>
    <w:rsid w:val="00732AAC"/>
    <w:rsid w:val="00756159"/>
    <w:rsid w:val="00767BEB"/>
    <w:rsid w:val="007B5EB2"/>
    <w:rsid w:val="007E4499"/>
    <w:rsid w:val="00850764"/>
    <w:rsid w:val="00894491"/>
    <w:rsid w:val="008A3C2C"/>
    <w:rsid w:val="008F581E"/>
    <w:rsid w:val="00935121"/>
    <w:rsid w:val="009864D0"/>
    <w:rsid w:val="009947A1"/>
    <w:rsid w:val="009A4001"/>
    <w:rsid w:val="009D096C"/>
    <w:rsid w:val="00A15DD1"/>
    <w:rsid w:val="00A27BBA"/>
    <w:rsid w:val="00A61A4C"/>
    <w:rsid w:val="00A72FC2"/>
    <w:rsid w:val="00A8201C"/>
    <w:rsid w:val="00AB1558"/>
    <w:rsid w:val="00B24937"/>
    <w:rsid w:val="00B32FD9"/>
    <w:rsid w:val="00B43D00"/>
    <w:rsid w:val="00BB2A49"/>
    <w:rsid w:val="00BC0CF8"/>
    <w:rsid w:val="00BD7B99"/>
    <w:rsid w:val="00BE6C60"/>
    <w:rsid w:val="00C52D9E"/>
    <w:rsid w:val="00D2205F"/>
    <w:rsid w:val="00D83291"/>
    <w:rsid w:val="00D846DC"/>
    <w:rsid w:val="00D87A07"/>
    <w:rsid w:val="00DA6D0C"/>
    <w:rsid w:val="00DA7A3B"/>
    <w:rsid w:val="00DD36EE"/>
    <w:rsid w:val="00E118D2"/>
    <w:rsid w:val="00E62317"/>
    <w:rsid w:val="00E93767"/>
    <w:rsid w:val="00E9599D"/>
    <w:rsid w:val="00F236E4"/>
    <w:rsid w:val="00F35EA5"/>
    <w:rsid w:val="00F56A14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3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ASUS</cp:lastModifiedBy>
  <cp:revision>5</cp:revision>
  <cp:lastPrinted>2024-09-29T21:46:00Z</cp:lastPrinted>
  <dcterms:created xsi:type="dcterms:W3CDTF">2024-09-16T20:38:00Z</dcterms:created>
  <dcterms:modified xsi:type="dcterms:W3CDTF">2025-09-06T21:38:00Z</dcterms:modified>
</cp:coreProperties>
</file>